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DC2C9E8" w:rsidR="00A174CC" w:rsidRDefault="00860536">
            <w:pPr>
              <w:pStyle w:val="BodyTextIndent"/>
              <w:ind w:left="0" w:firstLine="0"/>
              <w:jc w:val="center"/>
              <w:rPr>
                <w:rFonts w:ascii="Arial" w:hAnsi="Arial" w:cs="Arial"/>
                <w:b/>
                <w:bCs/>
                <w:i/>
                <w:sz w:val="28"/>
                <w:szCs w:val="28"/>
              </w:rPr>
            </w:pPr>
            <w:r w:rsidRPr="002F7179">
              <w:rPr>
                <w:rFonts w:ascii="Arial" w:hAnsi="Arial" w:cs="Arial"/>
                <w:b/>
                <w:bCs/>
                <w:color w:val="000000" w:themeColor="text1"/>
                <w:sz w:val="28"/>
                <w:szCs w:val="28"/>
              </w:rPr>
              <w:t>2021.010F</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78ED7FBB" w:rsidR="00A174CC" w:rsidRDefault="008815EE" w:rsidP="007361DC">
            <w:pPr>
              <w:spacing w:before="120"/>
              <w:rPr>
                <w:rFonts w:ascii="Arial" w:hAnsi="Arial" w:cs="Arial"/>
                <w:b/>
                <w:sz w:val="22"/>
                <w:szCs w:val="22"/>
              </w:rPr>
            </w:pPr>
            <w:r>
              <w:rPr>
                <w:rFonts w:ascii="Arial" w:hAnsi="Arial" w:cs="Arial"/>
                <w:b/>
              </w:rPr>
              <w:t>Short title:</w:t>
            </w:r>
            <w:r w:rsidR="007361DC">
              <w:rPr>
                <w:rFonts w:ascii="Arial" w:hAnsi="Arial" w:cs="Arial"/>
                <w:b/>
              </w:rPr>
              <w:t xml:space="preserve"> </w:t>
            </w:r>
            <w:r w:rsidR="007361DC" w:rsidRPr="007361DC">
              <w:rPr>
                <w:rFonts w:ascii="Arial" w:hAnsi="Arial" w:cs="Arial"/>
                <w:bCs/>
              </w:rPr>
              <w:t xml:space="preserve">Create </w:t>
            </w:r>
            <w:r w:rsidR="00D50CDD">
              <w:rPr>
                <w:rFonts w:ascii="Arial" w:hAnsi="Arial" w:cs="Arial"/>
                <w:bCs/>
              </w:rPr>
              <w:t>two</w:t>
            </w:r>
            <w:r w:rsidR="00AB4683">
              <w:rPr>
                <w:rFonts w:ascii="Arial" w:hAnsi="Arial" w:cs="Arial"/>
                <w:bCs/>
              </w:rPr>
              <w:t xml:space="preserve"> new orders, </w:t>
            </w:r>
            <w:r w:rsidR="00D50CDD">
              <w:rPr>
                <w:rFonts w:ascii="Arial" w:hAnsi="Arial" w:cs="Arial"/>
                <w:bCs/>
              </w:rPr>
              <w:t>three</w:t>
            </w:r>
            <w:r w:rsidR="007361DC" w:rsidRPr="007361DC">
              <w:rPr>
                <w:rFonts w:ascii="Arial" w:hAnsi="Arial" w:cs="Arial"/>
                <w:bCs/>
              </w:rPr>
              <w:t xml:space="preserve"> new families and </w:t>
            </w:r>
            <w:r w:rsidR="007361DC" w:rsidRPr="007361DC">
              <w:rPr>
                <w:rFonts w:ascii="Arial" w:hAnsi="Arial" w:cs="Arial"/>
                <w:bCs/>
                <w:sz w:val="22"/>
                <w:szCs w:val="22"/>
              </w:rPr>
              <w:t>2</w:t>
            </w:r>
            <w:r w:rsidR="00A8533A">
              <w:rPr>
                <w:rFonts w:ascii="Arial" w:hAnsi="Arial" w:cs="Arial"/>
                <w:bCs/>
                <w:sz w:val="22"/>
                <w:szCs w:val="22"/>
              </w:rPr>
              <w:t>1</w:t>
            </w:r>
            <w:r w:rsidR="007361DC" w:rsidRPr="007361DC">
              <w:rPr>
                <w:rFonts w:ascii="Arial" w:hAnsi="Arial" w:cs="Arial"/>
                <w:bCs/>
                <w:sz w:val="22"/>
                <w:szCs w:val="22"/>
              </w:rPr>
              <w:t xml:space="preserve"> new genera</w:t>
            </w:r>
            <w:r w:rsidR="007361DC">
              <w:rPr>
                <w:rFonts w:ascii="Arial" w:hAnsi="Arial" w:cs="Arial"/>
                <w:bCs/>
                <w:sz w:val="22"/>
                <w:szCs w:val="22"/>
              </w:rPr>
              <w:t xml:space="preserve"> in the class </w:t>
            </w:r>
            <w:proofErr w:type="spellStart"/>
            <w:r w:rsidR="007361DC" w:rsidRPr="007361DC">
              <w:rPr>
                <w:rFonts w:ascii="Arial" w:hAnsi="Arial" w:cs="Arial"/>
                <w:bCs/>
                <w:i/>
                <w:iCs/>
                <w:sz w:val="22"/>
                <w:szCs w:val="22"/>
              </w:rPr>
              <w:t>Arfiviricetes</w:t>
            </w:r>
            <w:proofErr w:type="spellEnd"/>
            <w:r w:rsidR="007361DC" w:rsidRPr="007361DC">
              <w:rPr>
                <w:rFonts w:ascii="Arial" w:hAnsi="Arial" w:cs="Arial"/>
                <w:bCs/>
                <w:sz w:val="22"/>
                <w:szCs w:val="22"/>
              </w:rPr>
              <w:t xml:space="preserve"> </w:t>
            </w:r>
            <w:r w:rsidR="007361DC">
              <w:rPr>
                <w:rFonts w:ascii="Arial" w:hAnsi="Arial" w:cs="Arial"/>
                <w:bCs/>
                <w:sz w:val="22"/>
                <w:szCs w:val="22"/>
              </w:rPr>
              <w:t>(</w:t>
            </w:r>
            <w:proofErr w:type="spellStart"/>
            <w:r w:rsidR="007361DC" w:rsidRPr="007361DC">
              <w:rPr>
                <w:rFonts w:ascii="Arial" w:hAnsi="Arial" w:cs="Arial"/>
                <w:bCs/>
                <w:i/>
                <w:iCs/>
                <w:sz w:val="22"/>
                <w:szCs w:val="22"/>
              </w:rPr>
              <w:t>Cressdnaviricota</w:t>
            </w:r>
            <w:proofErr w:type="spellEnd"/>
            <w:r w:rsidR="007361DC">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E833D0" w14:paraId="67E4419A" w14:textId="77777777" w:rsidTr="00E21F51">
        <w:tc>
          <w:tcPr>
            <w:tcW w:w="4368" w:type="dxa"/>
            <w:shd w:val="clear" w:color="auto" w:fill="auto"/>
          </w:tcPr>
          <w:p w14:paraId="1D0EC94F" w14:textId="33EC522F" w:rsidR="00A174CC" w:rsidRDefault="00E833D0">
            <w:pPr>
              <w:rPr>
                <w:rFonts w:ascii="Arial" w:hAnsi="Arial" w:cs="Arial"/>
                <w:sz w:val="22"/>
                <w:szCs w:val="22"/>
              </w:rPr>
            </w:pPr>
            <w:proofErr w:type="spellStart"/>
            <w:r>
              <w:rPr>
                <w:rFonts w:ascii="Arial" w:hAnsi="Arial" w:cs="Arial"/>
                <w:sz w:val="22"/>
                <w:szCs w:val="22"/>
              </w:rPr>
              <w:t>Varsani</w:t>
            </w:r>
            <w:proofErr w:type="spellEnd"/>
            <w:r>
              <w:rPr>
                <w:rFonts w:ascii="Arial" w:hAnsi="Arial" w:cs="Arial"/>
                <w:sz w:val="22"/>
                <w:szCs w:val="22"/>
              </w:rPr>
              <w:t xml:space="preserve"> A, </w:t>
            </w:r>
            <w:proofErr w:type="spellStart"/>
            <w:r>
              <w:rPr>
                <w:rFonts w:ascii="Arial" w:hAnsi="Arial" w:cs="Arial"/>
                <w:sz w:val="22"/>
                <w:szCs w:val="22"/>
              </w:rPr>
              <w:t>Krupovic</w:t>
            </w:r>
            <w:proofErr w:type="spellEnd"/>
            <w:r>
              <w:rPr>
                <w:rFonts w:ascii="Arial" w:hAnsi="Arial" w:cs="Arial"/>
                <w:sz w:val="22"/>
                <w:szCs w:val="22"/>
              </w:rPr>
              <w:t xml:space="preserve"> M</w:t>
            </w:r>
          </w:p>
          <w:p w14:paraId="5B4DA008" w14:textId="77777777" w:rsidR="00A174CC" w:rsidRDefault="00A174CC">
            <w:pPr>
              <w:rPr>
                <w:rFonts w:ascii="Arial" w:hAnsi="Arial" w:cs="Arial"/>
                <w:sz w:val="22"/>
                <w:szCs w:val="22"/>
              </w:rPr>
            </w:pPr>
          </w:p>
        </w:tc>
        <w:tc>
          <w:tcPr>
            <w:tcW w:w="4704" w:type="dxa"/>
            <w:shd w:val="clear" w:color="auto" w:fill="auto"/>
          </w:tcPr>
          <w:p w14:paraId="4C0145EC" w14:textId="4608BC21" w:rsidR="00A174CC" w:rsidRPr="00E833D0" w:rsidRDefault="0041198E">
            <w:pPr>
              <w:rPr>
                <w:rFonts w:ascii="Arial" w:hAnsi="Arial" w:cs="Arial"/>
                <w:sz w:val="22"/>
                <w:szCs w:val="22"/>
              </w:rPr>
            </w:pPr>
            <w:hyperlink r:id="rId9" w:history="1">
              <w:r w:rsidR="00E833D0" w:rsidRPr="00E833D0">
                <w:rPr>
                  <w:rStyle w:val="Hyperlink"/>
                  <w:rFonts w:ascii="Arial" w:hAnsi="Arial" w:cs="Arial"/>
                  <w:sz w:val="22"/>
                  <w:szCs w:val="22"/>
                </w:rPr>
                <w:t>Arvind.Varsani@asu.edu</w:t>
              </w:r>
            </w:hyperlink>
            <w:r w:rsidR="00E833D0" w:rsidRPr="00E833D0">
              <w:rPr>
                <w:rFonts w:ascii="Arial" w:hAnsi="Arial" w:cs="Arial"/>
                <w:sz w:val="22"/>
                <w:szCs w:val="22"/>
              </w:rPr>
              <w:t xml:space="preserve">; </w:t>
            </w:r>
            <w:hyperlink r:id="rId10" w:history="1">
              <w:r w:rsidR="00E833D0" w:rsidRPr="001C5975">
                <w:rPr>
                  <w:rStyle w:val="Hyperlink"/>
                  <w:rFonts w:ascii="Arial" w:hAnsi="Arial" w:cs="Arial"/>
                  <w:sz w:val="22"/>
                  <w:szCs w:val="22"/>
                </w:rPr>
                <w:t>mart.krupovic@pasteur.fr</w:t>
              </w:r>
            </w:hyperlink>
            <w:r w:rsidR="00E833D0">
              <w:rPr>
                <w:rFonts w:ascii="Arial" w:hAnsi="Arial" w:cs="Arial"/>
                <w:sz w:val="22"/>
                <w:szCs w:val="22"/>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06587666" w14:textId="77777777" w:rsidR="00A174CC" w:rsidRDefault="00A174CC">
            <w:pPr>
              <w:rPr>
                <w:rFonts w:ascii="Arial" w:hAnsi="Arial" w:cs="Arial"/>
                <w:sz w:val="22"/>
                <w:szCs w:val="22"/>
              </w:rPr>
            </w:pPr>
          </w:p>
          <w:p w14:paraId="0AC2CAC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4EAEA5CF" w:rsidR="00A174CC" w:rsidRDefault="00E833D0">
            <w:pPr>
              <w:rPr>
                <w:rFonts w:ascii="Arial" w:hAnsi="Arial" w:cs="Arial"/>
                <w:sz w:val="22"/>
                <w:szCs w:val="22"/>
              </w:rPr>
            </w:pPr>
            <w:proofErr w:type="spellStart"/>
            <w:r>
              <w:rPr>
                <w:rFonts w:ascii="Arial" w:hAnsi="Arial" w:cs="Arial"/>
                <w:sz w:val="22"/>
                <w:szCs w:val="22"/>
              </w:rPr>
              <w:t>Varsani</w:t>
            </w:r>
            <w:proofErr w:type="spellEnd"/>
            <w:r>
              <w:rPr>
                <w:rFonts w:ascii="Arial" w:hAnsi="Arial" w:cs="Arial"/>
                <w:sz w:val="22"/>
                <w:szCs w:val="22"/>
              </w:rPr>
              <w:t xml:space="preserve"> A, </w:t>
            </w:r>
            <w:proofErr w:type="spellStart"/>
            <w:r>
              <w:rPr>
                <w:rFonts w:ascii="Arial" w:hAnsi="Arial" w:cs="Arial"/>
                <w:sz w:val="22"/>
                <w:szCs w:val="22"/>
              </w:rPr>
              <w:t>Krupovic</w:t>
            </w:r>
            <w:proofErr w:type="spellEnd"/>
            <w:r>
              <w:rPr>
                <w:rFonts w:ascii="Arial" w:hAnsi="Arial" w:cs="Arial"/>
                <w:sz w:val="22"/>
                <w:szCs w:val="22"/>
              </w:rPr>
              <w:t xml:space="preserve"> M</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8332705" w:rsidR="00A174CC" w:rsidRDefault="00E21F51">
            <w:pPr>
              <w:rPr>
                <w:rFonts w:ascii="Arial" w:hAnsi="Arial" w:cs="Arial"/>
                <w:sz w:val="22"/>
                <w:szCs w:val="22"/>
              </w:rPr>
            </w:pPr>
            <w:r w:rsidRPr="00E21F51">
              <w:rPr>
                <w:rFonts w:ascii="Arial" w:hAnsi="Arial" w:cs="Arial"/>
                <w:sz w:val="22"/>
                <w:szCs w:val="22"/>
              </w:rPr>
              <w:t>Fungal and Protist Viruses Subcommittee</w:t>
            </w:r>
            <w:r w:rsidR="00860536">
              <w:rPr>
                <w:rFonts w:ascii="Arial" w:hAnsi="Arial" w:cs="Arial"/>
                <w:sz w:val="22"/>
                <w:szCs w:val="22"/>
              </w:rPr>
              <w:t xml:space="preserve"> Chair</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20F9A0C" w14:textId="77777777"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E21F51">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D1BDB21" w:rsidR="00A174CC" w:rsidRDefault="00E833D0">
            <w: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AF3E15C" w:rsidR="00A174CC" w:rsidRDefault="00860536">
            <w:pPr>
              <w:rPr>
                <w:rFonts w:ascii="Arial" w:hAnsi="Arial" w:cs="Arial"/>
                <w:sz w:val="22"/>
                <w:szCs w:val="22"/>
              </w:rPr>
            </w:pPr>
            <w:r>
              <w:rPr>
                <w:rFonts w:ascii="Arial" w:hAnsi="Arial" w:cs="Arial"/>
                <w:sz w:val="22"/>
                <w:szCs w:val="22"/>
              </w:rPr>
              <w:t>05-28-2021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1D17C2">
            <w:pPr>
              <w:rPr>
                <w:rFonts w:ascii="Arial" w:hAnsi="Arial" w:cs="Arial"/>
                <w:sz w:val="22"/>
                <w:szCs w:val="22"/>
              </w:rPr>
            </w:pPr>
            <w:r>
              <w:rPr>
                <w:rFonts w:ascii="Arial" w:hAnsi="Arial" w:cs="Arial"/>
                <w:sz w:val="22"/>
                <w:szCs w:val="22"/>
              </w:rPr>
              <w:t>10-09-2021</w:t>
            </w:r>
          </w:p>
        </w:tc>
      </w:tr>
    </w:tbl>
    <w:p w14:paraId="172E3080" w14:textId="77777777" w:rsidR="00A174CC" w:rsidRDefault="008815EE">
      <w:pPr>
        <w:spacing w:before="120" w:after="120"/>
        <w:rPr>
          <w:rFonts w:ascii="Arial" w:hAnsi="Arial" w:cs="Arial"/>
          <w:b/>
        </w:rPr>
      </w:pPr>
      <w:r>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0757BE" w14:textId="77777777" w:rsidR="00A174CC" w:rsidRDefault="00A174CC">
            <w:pPr>
              <w:rPr>
                <w:rFonts w:ascii="Arial" w:hAnsi="Arial" w:cs="Arial"/>
                <w:sz w:val="22"/>
                <w:szCs w:val="22"/>
              </w:rPr>
            </w:pPr>
          </w:p>
          <w:p w14:paraId="4EBE0B89" w14:textId="77777777" w:rsidR="00A174CC" w:rsidRDefault="001D17C2">
            <w:pPr>
              <w:rPr>
                <w:rFonts w:ascii="Arial" w:hAnsi="Arial" w:cs="Arial"/>
                <w:sz w:val="22"/>
                <w:szCs w:val="22"/>
              </w:rPr>
            </w:pPr>
            <w:r w:rsidRPr="001D17C2">
              <w:rPr>
                <w:rFonts w:ascii="Arial" w:hAnsi="Arial" w:cs="Arial"/>
                <w:b/>
                <w:sz w:val="22"/>
                <w:szCs w:val="22"/>
              </w:rPr>
              <w:t>EC Comment:</w:t>
            </w:r>
            <w:r>
              <w:rPr>
                <w:rFonts w:ascii="Arial" w:hAnsi="Arial" w:cs="Arial"/>
                <w:sz w:val="22"/>
                <w:szCs w:val="22"/>
              </w:rPr>
              <w:t xml:space="preserve"> Please address problem with Excel file (line 46)</w:t>
            </w:r>
          </w:p>
          <w:p w14:paraId="6B230D55" w14:textId="3AC35B42" w:rsidR="001D17C2" w:rsidRDefault="001D17C2">
            <w:pPr>
              <w:rPr>
                <w:rFonts w:ascii="Arial" w:hAnsi="Arial" w:cs="Arial"/>
                <w:sz w:val="22"/>
                <w:szCs w:val="22"/>
              </w:rPr>
            </w:pPr>
          </w:p>
          <w:p w14:paraId="7390C3AC" w14:textId="36AAEABD" w:rsidR="001D17C2" w:rsidRDefault="001D17C2">
            <w:pPr>
              <w:rPr>
                <w:rFonts w:ascii="Arial" w:hAnsi="Arial" w:cs="Arial"/>
                <w:sz w:val="22"/>
                <w:szCs w:val="22"/>
              </w:rPr>
            </w:pPr>
            <w:r w:rsidRPr="001D17C2">
              <w:rPr>
                <w:rFonts w:ascii="Arial" w:hAnsi="Arial" w:cs="Arial"/>
                <w:b/>
                <w:sz w:val="22"/>
                <w:szCs w:val="22"/>
              </w:rPr>
              <w:t>Response:</w:t>
            </w:r>
            <w:r>
              <w:rPr>
                <w:rFonts w:ascii="Arial" w:hAnsi="Arial" w:cs="Arial"/>
                <w:sz w:val="22"/>
                <w:szCs w:val="22"/>
              </w:rPr>
              <w:t xml:space="preserve"> Done. </w:t>
            </w:r>
          </w:p>
          <w:p w14:paraId="6BCD55BE" w14:textId="77777777" w:rsidR="00A174CC" w:rsidRDefault="00A174CC">
            <w:pPr>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080993A3" w:rsidR="00A174CC" w:rsidRDefault="00987C3C">
            <w:pPr>
              <w:spacing w:before="120" w:after="120"/>
              <w:rPr>
                <w:rFonts w:ascii="Arial" w:hAnsi="Arial" w:cs="Arial"/>
                <w:bCs/>
                <w:sz w:val="22"/>
                <w:szCs w:val="22"/>
              </w:rPr>
            </w:pPr>
            <w:r w:rsidRPr="00987C3C">
              <w:rPr>
                <w:rFonts w:ascii="Arial" w:hAnsi="Arial" w:cs="Arial"/>
                <w:bCs/>
                <w:sz w:val="22"/>
                <w:szCs w:val="22"/>
              </w:rPr>
              <w:t>2021.010F.</w:t>
            </w:r>
            <w:r w:rsidR="00D50CDD">
              <w:rPr>
                <w:rFonts w:ascii="Arial" w:hAnsi="Arial" w:cs="Arial"/>
                <w:bCs/>
                <w:sz w:val="22"/>
                <w:szCs w:val="22"/>
              </w:rPr>
              <w:t>A</w:t>
            </w:r>
            <w:r w:rsidRPr="00987C3C">
              <w:rPr>
                <w:rFonts w:ascii="Arial" w:hAnsi="Arial" w:cs="Arial"/>
                <w:bCs/>
                <w:sz w:val="22"/>
                <w:szCs w:val="22"/>
              </w:rPr>
              <w:t>.v</w:t>
            </w:r>
            <w:r w:rsidR="00D50CDD">
              <w:rPr>
                <w:rFonts w:ascii="Arial" w:hAnsi="Arial" w:cs="Arial"/>
                <w:bCs/>
                <w:sz w:val="22"/>
                <w:szCs w:val="22"/>
              </w:rPr>
              <w:t>1</w:t>
            </w:r>
            <w:r w:rsidRPr="00987C3C">
              <w:rPr>
                <w:rFonts w:ascii="Arial" w:hAnsi="Arial" w:cs="Arial"/>
                <w:bCs/>
                <w:sz w:val="22"/>
                <w:szCs w:val="22"/>
              </w:rPr>
              <w:t>.C</w:t>
            </w:r>
            <w:r w:rsidR="00814626">
              <w:rPr>
                <w:rFonts w:ascii="Arial" w:hAnsi="Arial" w:cs="Arial"/>
                <w:bCs/>
                <w:sz w:val="22"/>
                <w:szCs w:val="22"/>
              </w:rPr>
              <w:t>ressdna</w:t>
            </w:r>
            <w:r w:rsidRPr="00987C3C">
              <w:rPr>
                <w:rFonts w:ascii="Arial" w:hAnsi="Arial" w:cs="Arial"/>
                <w:bCs/>
                <w:sz w:val="22"/>
                <w:szCs w:val="22"/>
              </w:rPr>
              <w:t>_2neword_3newfam_21newgen</w:t>
            </w:r>
            <w:r>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4026B15A" w:rsidR="00A174CC" w:rsidRPr="00AF3EC4" w:rsidRDefault="00A8533A" w:rsidP="00A8533A">
            <w:pPr>
              <w:rPr>
                <w:rFonts w:ascii="Arial" w:hAnsi="Arial" w:cs="Arial"/>
                <w:b/>
                <w:sz w:val="22"/>
                <w:szCs w:val="22"/>
              </w:rPr>
            </w:pPr>
            <w:r w:rsidRPr="00465EA2">
              <w:rPr>
                <w:rFonts w:ascii="Arial" w:hAnsi="Arial" w:cs="Arial"/>
                <w:bCs/>
                <w:sz w:val="22"/>
                <w:szCs w:val="22"/>
              </w:rPr>
              <w:t>Here we propose creating</w:t>
            </w:r>
            <w:r w:rsidR="002313A2">
              <w:rPr>
                <w:rFonts w:ascii="Arial" w:hAnsi="Arial" w:cs="Arial"/>
                <w:bCs/>
                <w:sz w:val="22"/>
                <w:szCs w:val="22"/>
              </w:rPr>
              <w:t xml:space="preserve"> 2 new orders (</w:t>
            </w:r>
            <w:proofErr w:type="spellStart"/>
            <w:r w:rsidR="002313A2">
              <w:rPr>
                <w:rFonts w:ascii="Arial" w:hAnsi="Arial" w:cs="Arial"/>
                <w:i/>
                <w:sz w:val="22"/>
                <w:szCs w:val="22"/>
              </w:rPr>
              <w:t>Rivendell</w:t>
            </w:r>
            <w:r w:rsidR="002313A2" w:rsidRPr="00465EA2">
              <w:rPr>
                <w:rFonts w:ascii="Arial" w:hAnsi="Arial" w:cs="Arial"/>
                <w:i/>
                <w:sz w:val="22"/>
                <w:szCs w:val="22"/>
              </w:rPr>
              <w:t>virales</w:t>
            </w:r>
            <w:proofErr w:type="spellEnd"/>
            <w:r w:rsidR="002313A2">
              <w:rPr>
                <w:rFonts w:ascii="Arial" w:hAnsi="Arial" w:cs="Arial"/>
                <w:sz w:val="22"/>
                <w:szCs w:val="22"/>
              </w:rPr>
              <w:t xml:space="preserve"> and </w:t>
            </w:r>
            <w:proofErr w:type="spellStart"/>
            <w:r w:rsidR="002313A2">
              <w:rPr>
                <w:rFonts w:ascii="Arial" w:hAnsi="Arial" w:cs="Arial"/>
                <w:i/>
                <w:sz w:val="22"/>
                <w:szCs w:val="22"/>
              </w:rPr>
              <w:t>Rohan</w:t>
            </w:r>
            <w:r w:rsidR="002313A2" w:rsidRPr="00465EA2">
              <w:rPr>
                <w:rFonts w:ascii="Arial" w:hAnsi="Arial" w:cs="Arial"/>
                <w:i/>
                <w:sz w:val="22"/>
                <w:szCs w:val="22"/>
              </w:rPr>
              <w:t>virales</w:t>
            </w:r>
            <w:proofErr w:type="spellEnd"/>
            <w:r w:rsidR="002313A2">
              <w:rPr>
                <w:rFonts w:ascii="Arial" w:hAnsi="Arial" w:cs="Arial"/>
                <w:bCs/>
                <w:sz w:val="22"/>
                <w:szCs w:val="22"/>
              </w:rPr>
              <w:t xml:space="preserve">), </w:t>
            </w:r>
            <w:r w:rsidRPr="00465EA2">
              <w:rPr>
                <w:rFonts w:ascii="Arial" w:hAnsi="Arial" w:cs="Arial"/>
                <w:bCs/>
                <w:sz w:val="22"/>
                <w:szCs w:val="22"/>
              </w:rPr>
              <w:t>3 new families</w:t>
            </w:r>
            <w:r w:rsidR="002313A2">
              <w:rPr>
                <w:rFonts w:ascii="Arial" w:hAnsi="Arial" w:cs="Arial"/>
                <w:bCs/>
                <w:sz w:val="22"/>
                <w:szCs w:val="22"/>
              </w:rPr>
              <w:t xml:space="preserve"> </w:t>
            </w:r>
            <w:r w:rsidR="002313A2" w:rsidRPr="002313A2">
              <w:rPr>
                <w:rFonts w:ascii="Arial" w:hAnsi="Arial" w:cs="Arial"/>
                <w:bCs/>
                <w:sz w:val="22"/>
                <w:szCs w:val="22"/>
              </w:rPr>
              <w:t>(</w:t>
            </w:r>
            <w:proofErr w:type="spellStart"/>
            <w:r w:rsidR="00465EA2" w:rsidRPr="00465EA2">
              <w:rPr>
                <w:rFonts w:ascii="Arial" w:hAnsi="Arial" w:cs="Arial"/>
                <w:bCs/>
                <w:i/>
                <w:iCs/>
                <w:sz w:val="22"/>
                <w:szCs w:val="22"/>
              </w:rPr>
              <w:t>Naryaviridae</w:t>
            </w:r>
            <w:proofErr w:type="spellEnd"/>
            <w:r w:rsidRPr="00465EA2">
              <w:rPr>
                <w:rFonts w:ascii="Arial" w:hAnsi="Arial" w:cs="Arial"/>
                <w:bCs/>
                <w:sz w:val="22"/>
                <w:szCs w:val="22"/>
              </w:rPr>
              <w:t xml:space="preserve">, </w:t>
            </w:r>
            <w:proofErr w:type="spellStart"/>
            <w:r w:rsidR="00E16BBB" w:rsidRPr="00E16BBB">
              <w:rPr>
                <w:rFonts w:ascii="Arial" w:hAnsi="Arial" w:cs="Arial"/>
                <w:bCs/>
                <w:i/>
                <w:iCs/>
                <w:sz w:val="22"/>
                <w:szCs w:val="22"/>
              </w:rPr>
              <w:t>Nenyaviridae</w:t>
            </w:r>
            <w:proofErr w:type="spellEnd"/>
            <w:r w:rsidRPr="00465EA2">
              <w:rPr>
                <w:rFonts w:ascii="Arial" w:hAnsi="Arial" w:cs="Arial"/>
                <w:bCs/>
                <w:sz w:val="22"/>
                <w:szCs w:val="22"/>
              </w:rPr>
              <w:t xml:space="preserve"> and </w:t>
            </w:r>
            <w:proofErr w:type="spellStart"/>
            <w:r w:rsidR="00465EA2" w:rsidRPr="00465EA2">
              <w:rPr>
                <w:rFonts w:ascii="Arial" w:hAnsi="Arial" w:cs="Arial"/>
                <w:bCs/>
                <w:i/>
                <w:iCs/>
                <w:sz w:val="22"/>
                <w:szCs w:val="22"/>
              </w:rPr>
              <w:t>Vilyaviridae</w:t>
            </w:r>
            <w:proofErr w:type="spellEnd"/>
            <w:r w:rsidR="002313A2" w:rsidRPr="002313A2">
              <w:rPr>
                <w:rFonts w:ascii="Arial" w:hAnsi="Arial" w:cs="Arial"/>
                <w:bCs/>
                <w:iCs/>
                <w:sz w:val="22"/>
                <w:szCs w:val="22"/>
              </w:rPr>
              <w:t>)</w:t>
            </w:r>
            <w:r w:rsidRPr="002313A2">
              <w:rPr>
                <w:rFonts w:ascii="Arial" w:hAnsi="Arial" w:cs="Arial"/>
                <w:bCs/>
                <w:sz w:val="22"/>
                <w:szCs w:val="22"/>
              </w:rPr>
              <w:t>,</w:t>
            </w:r>
            <w:r w:rsidRPr="00465EA2">
              <w:rPr>
                <w:rFonts w:ascii="Arial" w:hAnsi="Arial" w:cs="Arial"/>
                <w:bCs/>
                <w:sz w:val="22"/>
                <w:szCs w:val="22"/>
              </w:rPr>
              <w:t xml:space="preserve"> with </w:t>
            </w:r>
            <w:r w:rsidRPr="00AF3EC4">
              <w:rPr>
                <w:rFonts w:ascii="Arial" w:hAnsi="Arial" w:cs="Arial"/>
                <w:bCs/>
                <w:sz w:val="22"/>
                <w:szCs w:val="22"/>
              </w:rPr>
              <w:t xml:space="preserve">21 new genera in the class </w:t>
            </w:r>
            <w:proofErr w:type="spellStart"/>
            <w:r w:rsidRPr="00AF3EC4">
              <w:rPr>
                <w:rFonts w:ascii="Arial" w:hAnsi="Arial" w:cs="Arial"/>
                <w:bCs/>
                <w:i/>
                <w:iCs/>
                <w:sz w:val="22"/>
                <w:szCs w:val="22"/>
              </w:rPr>
              <w:t>Arfiviricetes</w:t>
            </w:r>
            <w:proofErr w:type="spellEnd"/>
            <w:r w:rsidRPr="00AF3EC4">
              <w:rPr>
                <w:rFonts w:ascii="Arial" w:hAnsi="Arial" w:cs="Arial"/>
                <w:bCs/>
                <w:sz w:val="22"/>
                <w:szCs w:val="22"/>
              </w:rPr>
              <w:t xml:space="preserve"> (phylum </w:t>
            </w:r>
            <w:proofErr w:type="spellStart"/>
            <w:r w:rsidRPr="00AF3EC4">
              <w:rPr>
                <w:rFonts w:ascii="Arial" w:hAnsi="Arial" w:cs="Arial"/>
                <w:bCs/>
                <w:i/>
                <w:iCs/>
                <w:sz w:val="22"/>
                <w:szCs w:val="22"/>
              </w:rPr>
              <w:t>Cressdnaviricota</w:t>
            </w:r>
            <w:proofErr w:type="spellEnd"/>
            <w:r w:rsidRPr="00AF3EC4">
              <w:rPr>
                <w:rFonts w:ascii="Arial" w:hAnsi="Arial" w:cs="Arial"/>
                <w:bCs/>
                <w:sz w:val="22"/>
                <w:szCs w:val="22"/>
              </w:rPr>
              <w:t xml:space="preserve">) for classification of single-stranded DNA viruses associated with </w:t>
            </w:r>
            <w:r w:rsidRPr="00AF3EC4">
              <w:rPr>
                <w:rFonts w:ascii="Arial" w:hAnsi="Arial" w:cs="Arial"/>
                <w:sz w:val="22"/>
                <w:szCs w:val="22"/>
              </w:rPr>
              <w:t xml:space="preserve">protozoan parasites of the genera </w:t>
            </w:r>
            <w:r w:rsidRPr="00AF3EC4">
              <w:rPr>
                <w:rFonts w:ascii="Arial" w:hAnsi="Arial" w:cs="Arial"/>
                <w:i/>
                <w:iCs/>
                <w:sz w:val="22"/>
                <w:szCs w:val="22"/>
              </w:rPr>
              <w:t>Entamoeba</w:t>
            </w:r>
            <w:r w:rsidRPr="00AF3EC4">
              <w:rPr>
                <w:rFonts w:ascii="Arial" w:hAnsi="Arial" w:cs="Arial"/>
                <w:sz w:val="22"/>
                <w:szCs w:val="22"/>
              </w:rPr>
              <w:t xml:space="preserve"> and </w:t>
            </w:r>
            <w:r w:rsidRPr="00AF3EC4">
              <w:rPr>
                <w:rFonts w:ascii="Arial" w:hAnsi="Arial" w:cs="Arial"/>
                <w:i/>
                <w:iCs/>
                <w:sz w:val="22"/>
                <w:szCs w:val="22"/>
              </w:rPr>
              <w:t>Giardia</w:t>
            </w:r>
            <w:r w:rsidRPr="00AF3EC4">
              <w:rPr>
                <w:rFonts w:ascii="Arial" w:hAnsi="Arial" w:cs="Arial"/>
                <w:bCs/>
                <w:sz w:val="22"/>
                <w:szCs w:val="22"/>
              </w:rPr>
              <w:t xml:space="preserve">. </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A3E35EE" w14:textId="6F744AB4" w:rsidR="00E07570" w:rsidRDefault="00E833D0">
                  <w:pPr>
                    <w:rPr>
                      <w:rFonts w:ascii="Arial" w:hAnsi="Arial" w:cs="Arial"/>
                      <w:sz w:val="22"/>
                      <w:szCs w:val="22"/>
                    </w:rPr>
                  </w:pPr>
                  <w:r w:rsidRPr="00E833D0">
                    <w:rPr>
                      <w:rFonts w:ascii="Arial" w:hAnsi="Arial" w:cs="Arial"/>
                      <w:sz w:val="22"/>
                      <w:szCs w:val="22"/>
                    </w:rPr>
                    <w:t>Phylum</w:t>
                  </w:r>
                  <w:r>
                    <w:rPr>
                      <w:rFonts w:ascii="Arial" w:hAnsi="Arial" w:cs="Arial"/>
                      <w:sz w:val="22"/>
                      <w:szCs w:val="22"/>
                    </w:rPr>
                    <w:t xml:space="preserve"> </w:t>
                  </w:r>
                  <w:proofErr w:type="spellStart"/>
                  <w:r w:rsidRPr="00E833D0">
                    <w:rPr>
                      <w:rFonts w:ascii="Arial" w:hAnsi="Arial" w:cs="Arial"/>
                      <w:i/>
                      <w:iCs/>
                      <w:sz w:val="22"/>
                      <w:szCs w:val="22"/>
                    </w:rPr>
                    <w:t>Cressdnaviricota</w:t>
                  </w:r>
                  <w:proofErr w:type="spellEnd"/>
                  <w:r>
                    <w:rPr>
                      <w:rFonts w:ascii="Arial" w:hAnsi="Arial" w:cs="Arial"/>
                      <w:sz w:val="22"/>
                      <w:szCs w:val="22"/>
                    </w:rPr>
                    <w:t xml:space="preserve">, created in 2019, includes viruses with single-stranded DNA (ssDNA) genomes and icosahedral capsids, which infect diverse eukaryotes, including algae, fungi, plants, insects and vertebrates </w:t>
                  </w:r>
                  <w:r w:rsidR="00DB30FB">
                    <w:rPr>
                      <w:rFonts w:ascii="Arial" w:hAnsi="Arial" w:cs="Arial"/>
                      <w:sz w:val="22"/>
                      <w:szCs w:val="22"/>
                    </w:rPr>
                    <w:fldChar w:fldCharType="begin">
                      <w:fldData xml:space="preserve">PEVuZE5vdGU+PENpdGU+PEF1dGhvcj5LcnVwb3ZpYzwvQXV0aG9yPjxZZWFyPjIwMjA8L1llYXI+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</w:fldData>
                    </w:fldChar>
                  </w:r>
                  <w:r w:rsidR="00465EA2">
                    <w:rPr>
                      <w:rFonts w:ascii="Arial" w:hAnsi="Arial" w:cs="Arial"/>
                      <w:sz w:val="22"/>
                      <w:szCs w:val="22"/>
                    </w:rPr>
                    <w:instrText xml:space="preserve"> ADDIN EN.CITE </w:instrText>
                  </w:r>
                  <w:r w:rsidR="00465EA2">
                    <w:rPr>
                      <w:rFonts w:ascii="Arial" w:hAnsi="Arial" w:cs="Arial"/>
                      <w:sz w:val="22"/>
                      <w:szCs w:val="22"/>
                    </w:rPr>
                    <w:fldChar w:fldCharType="begin">
                      <w:fldData xml:space="preserve">PEVuZE5vdGU+PENpdGU+PEF1dGhvcj5LcnVwb3ZpYzwvQXV0aG9yPjxZZWFyPjIwMjA8L1llYXI+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</w:fldData>
                    </w:fldChar>
                  </w:r>
                  <w:r w:rsidR="00465EA2">
                    <w:rPr>
                      <w:rFonts w:ascii="Arial" w:hAnsi="Arial" w:cs="Arial"/>
                      <w:sz w:val="22"/>
                      <w:szCs w:val="22"/>
                    </w:rPr>
                    <w:instrText xml:space="preserve"> ADDIN EN.CITE.DATA </w:instrText>
                  </w:r>
                  <w:r w:rsidR="00465EA2">
                    <w:rPr>
                      <w:rFonts w:ascii="Arial" w:hAnsi="Arial" w:cs="Arial"/>
                      <w:sz w:val="22"/>
                      <w:szCs w:val="22"/>
                    </w:rPr>
                  </w:r>
                  <w:r w:rsidR="00465EA2">
                    <w:rPr>
                      <w:rFonts w:ascii="Arial" w:hAnsi="Arial" w:cs="Arial"/>
                      <w:sz w:val="22"/>
                      <w:szCs w:val="22"/>
                    </w:rPr>
                    <w:fldChar w:fldCharType="end"/>
                  </w:r>
                  <w:r w:rsidR="00DB30FB">
                    <w:rPr>
                      <w:rFonts w:ascii="Arial" w:hAnsi="Arial" w:cs="Arial"/>
                      <w:sz w:val="22"/>
                      <w:szCs w:val="22"/>
                    </w:rPr>
                  </w:r>
                  <w:r w:rsidR="00DB30FB">
                    <w:rPr>
                      <w:rFonts w:ascii="Arial" w:hAnsi="Arial" w:cs="Arial"/>
                      <w:sz w:val="22"/>
                      <w:szCs w:val="22"/>
                    </w:rPr>
                    <w:fldChar w:fldCharType="separate"/>
                  </w:r>
                  <w:r w:rsidR="00382498">
                    <w:rPr>
                      <w:rFonts w:ascii="Arial" w:hAnsi="Arial" w:cs="Arial"/>
                      <w:noProof/>
                      <w:sz w:val="22"/>
                      <w:szCs w:val="22"/>
                    </w:rPr>
                    <w:t>[6]</w:t>
                  </w:r>
                  <w:r w:rsidR="00DB30FB">
                    <w:rPr>
                      <w:rFonts w:ascii="Arial" w:hAnsi="Arial" w:cs="Arial"/>
                      <w:sz w:val="22"/>
                      <w:szCs w:val="22"/>
                    </w:rPr>
                    <w:fldChar w:fldCharType="end"/>
                  </w:r>
                  <w:r>
                    <w:rPr>
                      <w:rFonts w:ascii="Arial" w:hAnsi="Arial" w:cs="Arial"/>
                      <w:sz w:val="22"/>
                      <w:szCs w:val="22"/>
                    </w:rPr>
                    <w:t>.</w:t>
                  </w:r>
                  <w:r w:rsidR="00DB30FB">
                    <w:rPr>
                      <w:rFonts w:ascii="Arial" w:hAnsi="Arial" w:cs="Arial"/>
                      <w:sz w:val="22"/>
                      <w:szCs w:val="22"/>
                    </w:rPr>
                    <w:t xml:space="preserve"> A characteristic feature of viruses in this phylum is the presence of homologous Rep proteins with an N-terminal rolling-circle replication initiation endonuclease domain of the HUH superfamily and a C-terminal superfamily 3 helicase domain. By contrast, the capsid proteins encoded by viruses from different families can be non-orthologous. The phylum consists of two classes, class </w:t>
                  </w:r>
                  <w:proofErr w:type="spellStart"/>
                  <w:r w:rsidR="00DB30FB" w:rsidRPr="00DB30FB">
                    <w:rPr>
                      <w:rFonts w:ascii="Arial" w:hAnsi="Arial" w:cs="Arial"/>
                      <w:i/>
                      <w:iCs/>
                      <w:sz w:val="22"/>
                      <w:szCs w:val="22"/>
                    </w:rPr>
                    <w:t>Repensiviricetes</w:t>
                  </w:r>
                  <w:proofErr w:type="spellEnd"/>
                  <w:r w:rsidR="00DB30FB">
                    <w:rPr>
                      <w:rFonts w:ascii="Arial" w:hAnsi="Arial" w:cs="Arial"/>
                      <w:sz w:val="22"/>
                      <w:szCs w:val="22"/>
                    </w:rPr>
                    <w:t xml:space="preserve">, which currently includes all fungal and plant viruses of the families </w:t>
                  </w:r>
                  <w:proofErr w:type="spellStart"/>
                  <w:r w:rsidR="00DB30FB" w:rsidRPr="00DB30FB">
                    <w:rPr>
                      <w:rFonts w:ascii="Arial" w:hAnsi="Arial" w:cs="Arial"/>
                      <w:i/>
                      <w:iCs/>
                      <w:sz w:val="22"/>
                      <w:szCs w:val="22"/>
                    </w:rPr>
                    <w:t>Genomoviridae</w:t>
                  </w:r>
                  <w:proofErr w:type="spellEnd"/>
                  <w:r w:rsidR="00DB30FB">
                    <w:rPr>
                      <w:rFonts w:ascii="Arial" w:hAnsi="Arial" w:cs="Arial"/>
                      <w:sz w:val="22"/>
                      <w:szCs w:val="22"/>
                    </w:rPr>
                    <w:t xml:space="preserve"> and </w:t>
                  </w:r>
                  <w:proofErr w:type="spellStart"/>
                  <w:r w:rsidR="00DB30FB" w:rsidRPr="00DB30FB">
                    <w:rPr>
                      <w:rFonts w:ascii="Arial" w:hAnsi="Arial" w:cs="Arial"/>
                      <w:i/>
                      <w:iCs/>
                      <w:sz w:val="22"/>
                      <w:szCs w:val="22"/>
                    </w:rPr>
                    <w:t>Geminiviridae</w:t>
                  </w:r>
                  <w:proofErr w:type="spellEnd"/>
                  <w:r w:rsidR="00DB30FB">
                    <w:rPr>
                      <w:rFonts w:ascii="Arial" w:hAnsi="Arial" w:cs="Arial"/>
                      <w:sz w:val="22"/>
                      <w:szCs w:val="22"/>
                    </w:rPr>
                    <w:t xml:space="preserve">, and class </w:t>
                  </w:r>
                  <w:proofErr w:type="spellStart"/>
                  <w:r w:rsidR="00DB30FB" w:rsidRPr="00DB30FB">
                    <w:rPr>
                      <w:rFonts w:ascii="Arial" w:hAnsi="Arial" w:cs="Arial"/>
                      <w:i/>
                      <w:iCs/>
                      <w:sz w:val="22"/>
                      <w:szCs w:val="22"/>
                    </w:rPr>
                    <w:t>Arfiviricetes</w:t>
                  </w:r>
                  <w:proofErr w:type="spellEnd"/>
                  <w:r w:rsidR="00DB30FB">
                    <w:rPr>
                      <w:rFonts w:ascii="Arial" w:hAnsi="Arial" w:cs="Arial"/>
                      <w:sz w:val="22"/>
                      <w:szCs w:val="22"/>
                    </w:rPr>
                    <w:t xml:space="preserve">, which includes </w:t>
                  </w:r>
                  <w:r w:rsidR="00ED1058">
                    <w:rPr>
                      <w:rFonts w:ascii="Arial" w:hAnsi="Arial" w:cs="Arial"/>
                      <w:sz w:val="22"/>
                      <w:szCs w:val="22"/>
                    </w:rPr>
                    <w:t>six</w:t>
                  </w:r>
                  <w:r w:rsidR="00DB30FB">
                    <w:rPr>
                      <w:rFonts w:ascii="Arial" w:hAnsi="Arial" w:cs="Arial"/>
                      <w:sz w:val="22"/>
                      <w:szCs w:val="22"/>
                    </w:rPr>
                    <w:t xml:space="preserve"> virus families (</w:t>
                  </w:r>
                  <w:proofErr w:type="spellStart"/>
                  <w:r w:rsidR="00ED1058" w:rsidRPr="00ED1058">
                    <w:rPr>
                      <w:rFonts w:ascii="Arial" w:hAnsi="Arial" w:cs="Arial"/>
                      <w:i/>
                      <w:iCs/>
                      <w:sz w:val="22"/>
                      <w:szCs w:val="22"/>
                    </w:rPr>
                    <w:t>Bacilladnaviridae</w:t>
                  </w:r>
                  <w:proofErr w:type="spellEnd"/>
                  <w:r w:rsidR="00ED1058" w:rsidRPr="00ED1058">
                    <w:rPr>
                      <w:rFonts w:ascii="Arial" w:hAnsi="Arial" w:cs="Arial"/>
                      <w:sz w:val="22"/>
                      <w:szCs w:val="22"/>
                    </w:rPr>
                    <w:t xml:space="preserve">, </w:t>
                  </w:r>
                  <w:proofErr w:type="spellStart"/>
                  <w:r w:rsidR="00ED1058" w:rsidRPr="00ED1058">
                    <w:rPr>
                      <w:rFonts w:ascii="Arial" w:hAnsi="Arial" w:cs="Arial"/>
                      <w:i/>
                      <w:iCs/>
                      <w:sz w:val="22"/>
                      <w:szCs w:val="22"/>
                    </w:rPr>
                    <w:t>Circoviridae</w:t>
                  </w:r>
                  <w:proofErr w:type="spellEnd"/>
                  <w:r w:rsidR="00ED1058" w:rsidRPr="00ED1058">
                    <w:rPr>
                      <w:rFonts w:ascii="Arial" w:hAnsi="Arial" w:cs="Arial"/>
                      <w:sz w:val="22"/>
                      <w:szCs w:val="22"/>
                    </w:rPr>
                    <w:t xml:space="preserve">, </w:t>
                  </w:r>
                  <w:proofErr w:type="spellStart"/>
                  <w:r w:rsidR="00ED1058" w:rsidRPr="00ED1058">
                    <w:rPr>
                      <w:rFonts w:ascii="Arial" w:hAnsi="Arial" w:cs="Arial"/>
                      <w:i/>
                      <w:iCs/>
                      <w:sz w:val="22"/>
                      <w:szCs w:val="22"/>
                    </w:rPr>
                    <w:t>Smacoviridae</w:t>
                  </w:r>
                  <w:proofErr w:type="spellEnd"/>
                  <w:r w:rsidR="00ED1058" w:rsidRPr="00ED1058">
                    <w:rPr>
                      <w:rFonts w:ascii="Arial" w:hAnsi="Arial" w:cs="Arial"/>
                      <w:sz w:val="22"/>
                      <w:szCs w:val="22"/>
                    </w:rPr>
                    <w:t xml:space="preserve">, </w:t>
                  </w:r>
                  <w:proofErr w:type="spellStart"/>
                  <w:r w:rsidR="00ED1058" w:rsidRPr="00ED1058">
                    <w:rPr>
                      <w:rFonts w:ascii="Arial" w:hAnsi="Arial" w:cs="Arial"/>
                      <w:i/>
                      <w:iCs/>
                      <w:sz w:val="22"/>
                      <w:szCs w:val="22"/>
                    </w:rPr>
                    <w:t>Nanoviridae</w:t>
                  </w:r>
                  <w:proofErr w:type="spellEnd"/>
                  <w:r w:rsidR="00ED1058" w:rsidRPr="00ED1058">
                    <w:rPr>
                      <w:rFonts w:ascii="Arial" w:hAnsi="Arial" w:cs="Arial"/>
                      <w:sz w:val="22"/>
                      <w:szCs w:val="22"/>
                    </w:rPr>
                    <w:t xml:space="preserve">, </w:t>
                  </w:r>
                  <w:proofErr w:type="spellStart"/>
                  <w:r w:rsidR="00ED1058" w:rsidRPr="00ED1058">
                    <w:rPr>
                      <w:rFonts w:ascii="Arial" w:hAnsi="Arial" w:cs="Arial"/>
                      <w:i/>
                      <w:iCs/>
                      <w:sz w:val="22"/>
                      <w:szCs w:val="22"/>
                    </w:rPr>
                    <w:t>Metaxyviridae</w:t>
                  </w:r>
                  <w:proofErr w:type="spellEnd"/>
                  <w:r w:rsidR="00ED1058">
                    <w:rPr>
                      <w:rFonts w:ascii="Arial" w:hAnsi="Arial" w:cs="Arial"/>
                      <w:sz w:val="22"/>
                      <w:szCs w:val="22"/>
                    </w:rPr>
                    <w:t xml:space="preserve"> and</w:t>
                  </w:r>
                  <w:r w:rsidR="00ED1058" w:rsidRPr="00ED1058">
                    <w:rPr>
                      <w:rFonts w:ascii="Arial" w:hAnsi="Arial" w:cs="Arial"/>
                      <w:sz w:val="22"/>
                      <w:szCs w:val="22"/>
                    </w:rPr>
                    <w:t xml:space="preserve"> </w:t>
                  </w:r>
                  <w:proofErr w:type="spellStart"/>
                  <w:r w:rsidR="00ED1058" w:rsidRPr="00ED1058">
                    <w:rPr>
                      <w:rFonts w:ascii="Arial" w:hAnsi="Arial" w:cs="Arial"/>
                      <w:i/>
                      <w:iCs/>
                      <w:sz w:val="22"/>
                      <w:szCs w:val="22"/>
                    </w:rPr>
                    <w:t>Redondoviridae</w:t>
                  </w:r>
                  <w:proofErr w:type="spellEnd"/>
                  <w:r w:rsidR="00ED1058">
                    <w:rPr>
                      <w:rFonts w:ascii="Arial" w:hAnsi="Arial" w:cs="Arial"/>
                      <w:sz w:val="22"/>
                      <w:szCs w:val="22"/>
                    </w:rPr>
                    <w:t xml:space="preserve">). However, many groups of related ssDNA viruses, informally referred to as CRESSV1 to CRESSV6, remain </w:t>
                  </w:r>
                  <w:r w:rsidR="00860536">
                    <w:rPr>
                      <w:rFonts w:ascii="Arial" w:hAnsi="Arial" w:cs="Arial"/>
                      <w:sz w:val="22"/>
                      <w:szCs w:val="22"/>
                    </w:rPr>
                    <w:t xml:space="preserve">officially </w:t>
                  </w:r>
                  <w:r w:rsidR="00ED1058">
                    <w:rPr>
                      <w:rFonts w:ascii="Arial" w:hAnsi="Arial" w:cs="Arial"/>
                      <w:sz w:val="22"/>
                      <w:szCs w:val="22"/>
                    </w:rPr>
                    <w:t xml:space="preserve">unclassified </w:t>
                  </w:r>
                  <w:r w:rsidR="00ED1058">
                    <w:rPr>
                      <w:rFonts w:ascii="Arial" w:hAnsi="Arial" w:cs="Arial"/>
                      <w:sz w:val="22"/>
                      <w:szCs w:val="22"/>
                    </w:rPr>
                    <w:fldChar w:fldCharType="begin">
                      <w:fldData xml:space="preserve">PEVuZE5vdGU+PENpdGU+PEF1dGhvcj5LYXpsYXVza2FzPC9BdXRob3I+PFllYXI+MjAxOTwvWWVh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</w:fldData>
                    </w:fldChar>
                  </w:r>
                  <w:r w:rsidR="00465EA2">
                    <w:rPr>
                      <w:rFonts w:ascii="Arial" w:hAnsi="Arial" w:cs="Arial"/>
                      <w:sz w:val="22"/>
                      <w:szCs w:val="22"/>
                    </w:rPr>
                    <w:instrText xml:space="preserve"> ADDIN EN.CITE </w:instrText>
                  </w:r>
                  <w:r w:rsidR="00465EA2">
                    <w:rPr>
                      <w:rFonts w:ascii="Arial" w:hAnsi="Arial" w:cs="Arial"/>
                      <w:sz w:val="22"/>
                      <w:szCs w:val="22"/>
                    </w:rPr>
                    <w:fldChar w:fldCharType="begin">
                      <w:fldData xml:space="preserve">PEVuZE5vdGU+PENpdGU+PEF1dGhvcj5LYXpsYXVza2FzPC9BdXRob3I+PFllYXI+MjAxOTwvWWVh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</w:fldData>
                    </w:fldChar>
                  </w:r>
                  <w:r w:rsidR="00465EA2">
                    <w:rPr>
                      <w:rFonts w:ascii="Arial" w:hAnsi="Arial" w:cs="Arial"/>
                      <w:sz w:val="22"/>
                      <w:szCs w:val="22"/>
                    </w:rPr>
                    <w:instrText xml:space="preserve"> ADDIN EN.CITE.DATA </w:instrText>
                  </w:r>
                  <w:r w:rsidR="00465EA2">
                    <w:rPr>
                      <w:rFonts w:ascii="Arial" w:hAnsi="Arial" w:cs="Arial"/>
                      <w:sz w:val="22"/>
                      <w:szCs w:val="22"/>
                    </w:rPr>
                  </w:r>
                  <w:r w:rsidR="00465EA2">
                    <w:rPr>
                      <w:rFonts w:ascii="Arial" w:hAnsi="Arial" w:cs="Arial"/>
                      <w:sz w:val="22"/>
                      <w:szCs w:val="22"/>
                    </w:rPr>
                    <w:fldChar w:fldCharType="end"/>
                  </w:r>
                  <w:r w:rsidR="00ED1058">
                    <w:rPr>
                      <w:rFonts w:ascii="Arial" w:hAnsi="Arial" w:cs="Arial"/>
                      <w:sz w:val="22"/>
                      <w:szCs w:val="22"/>
                    </w:rPr>
                  </w:r>
                  <w:r w:rsidR="00ED1058">
                    <w:rPr>
                      <w:rFonts w:ascii="Arial" w:hAnsi="Arial" w:cs="Arial"/>
                      <w:sz w:val="22"/>
                      <w:szCs w:val="22"/>
                    </w:rPr>
                    <w:fldChar w:fldCharType="separate"/>
                  </w:r>
                  <w:r w:rsidR="00382498">
                    <w:rPr>
                      <w:rFonts w:ascii="Arial" w:hAnsi="Arial" w:cs="Arial"/>
                      <w:noProof/>
                      <w:sz w:val="22"/>
                      <w:szCs w:val="22"/>
                    </w:rPr>
                    <w:t>[3, 4]</w:t>
                  </w:r>
                  <w:r w:rsidR="00ED1058">
                    <w:rPr>
                      <w:rFonts w:ascii="Arial" w:hAnsi="Arial" w:cs="Arial"/>
                      <w:sz w:val="22"/>
                      <w:szCs w:val="22"/>
                    </w:rPr>
                    <w:fldChar w:fldCharType="end"/>
                  </w:r>
                  <w:r w:rsidR="00ED1058">
                    <w:rPr>
                      <w:rFonts w:ascii="Arial" w:hAnsi="Arial" w:cs="Arial"/>
                      <w:sz w:val="22"/>
                      <w:szCs w:val="22"/>
                    </w:rPr>
                    <w:t xml:space="preserve">. Recently, three groups of ssDNA viruses associated with </w:t>
                  </w:r>
                  <w:r w:rsidR="00ED1058" w:rsidRPr="00ED1058">
                    <w:rPr>
                      <w:rFonts w:ascii="Arial" w:hAnsi="Arial" w:cs="Arial"/>
                      <w:sz w:val="22"/>
                      <w:szCs w:val="22"/>
                    </w:rPr>
                    <w:t>protozoan</w:t>
                  </w:r>
                  <w:r w:rsidR="00ED1058">
                    <w:rPr>
                      <w:rFonts w:ascii="Arial" w:hAnsi="Arial" w:cs="Arial"/>
                      <w:sz w:val="22"/>
                      <w:szCs w:val="22"/>
                    </w:rPr>
                    <w:t xml:space="preserve"> </w:t>
                  </w:r>
                  <w:r w:rsidR="00ED1058" w:rsidRPr="00ED1058">
                    <w:rPr>
                      <w:rFonts w:ascii="Arial" w:hAnsi="Arial" w:cs="Arial"/>
                      <w:sz w:val="22"/>
                      <w:szCs w:val="22"/>
                    </w:rPr>
                    <w:t xml:space="preserve">parasites </w:t>
                  </w:r>
                  <w:r w:rsidR="00ED1058">
                    <w:rPr>
                      <w:rFonts w:ascii="Arial" w:hAnsi="Arial" w:cs="Arial"/>
                      <w:sz w:val="22"/>
                      <w:szCs w:val="22"/>
                    </w:rPr>
                    <w:t>of the genera</w:t>
                  </w:r>
                  <w:r w:rsidR="00ED1058" w:rsidRPr="00ED1058">
                    <w:rPr>
                      <w:rFonts w:ascii="Arial" w:hAnsi="Arial" w:cs="Arial"/>
                      <w:sz w:val="22"/>
                      <w:szCs w:val="22"/>
                    </w:rPr>
                    <w:t xml:space="preserve"> </w:t>
                  </w:r>
                  <w:r w:rsidR="00ED1058" w:rsidRPr="00ED1058">
                    <w:rPr>
                      <w:rFonts w:ascii="Arial" w:hAnsi="Arial" w:cs="Arial"/>
                      <w:i/>
                      <w:iCs/>
                      <w:sz w:val="22"/>
                      <w:szCs w:val="22"/>
                    </w:rPr>
                    <w:t>Entamoeba</w:t>
                  </w:r>
                  <w:r w:rsidR="00ED1058" w:rsidRPr="00ED1058">
                    <w:rPr>
                      <w:rFonts w:ascii="Arial" w:hAnsi="Arial" w:cs="Arial"/>
                      <w:sz w:val="22"/>
                      <w:szCs w:val="22"/>
                    </w:rPr>
                    <w:t xml:space="preserve"> and </w:t>
                  </w:r>
                  <w:r w:rsidR="00ED1058" w:rsidRPr="00ED1058">
                    <w:rPr>
                      <w:rFonts w:ascii="Arial" w:hAnsi="Arial" w:cs="Arial"/>
                      <w:i/>
                      <w:iCs/>
                      <w:sz w:val="22"/>
                      <w:szCs w:val="22"/>
                    </w:rPr>
                    <w:t>Giardia</w:t>
                  </w:r>
                  <w:r w:rsidR="00ED1058">
                    <w:rPr>
                      <w:rFonts w:ascii="Arial" w:hAnsi="Arial" w:cs="Arial"/>
                      <w:sz w:val="22"/>
                      <w:szCs w:val="22"/>
                    </w:rPr>
                    <w:t xml:space="preserve"> have been described </w:t>
                  </w:r>
                  <w:r w:rsidR="00ED1058">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382498">
                    <w:rPr>
                      <w:rFonts w:ascii="Arial" w:hAnsi="Arial" w:cs="Arial"/>
                      <w:sz w:val="22"/>
                      <w:szCs w:val="22"/>
                    </w:rPr>
                    <w:instrText xml:space="preserve"> ADDIN EN.CITE </w:instrText>
                  </w:r>
                  <w:r w:rsidR="00382498">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382498">
                    <w:rPr>
                      <w:rFonts w:ascii="Arial" w:hAnsi="Arial" w:cs="Arial"/>
                      <w:sz w:val="22"/>
                      <w:szCs w:val="22"/>
                    </w:rPr>
                    <w:instrText xml:space="preserve"> ADDIN EN.CITE.DATA </w:instrText>
                  </w:r>
                  <w:r w:rsidR="00382498">
                    <w:rPr>
                      <w:rFonts w:ascii="Arial" w:hAnsi="Arial" w:cs="Arial"/>
                      <w:sz w:val="22"/>
                      <w:szCs w:val="22"/>
                    </w:rPr>
                  </w:r>
                  <w:r w:rsidR="00382498">
                    <w:rPr>
                      <w:rFonts w:ascii="Arial" w:hAnsi="Arial" w:cs="Arial"/>
                      <w:sz w:val="22"/>
                      <w:szCs w:val="22"/>
                    </w:rPr>
                    <w:fldChar w:fldCharType="end"/>
                  </w:r>
                  <w:r w:rsidR="00ED1058">
                    <w:rPr>
                      <w:rFonts w:ascii="Arial" w:hAnsi="Arial" w:cs="Arial"/>
                      <w:sz w:val="22"/>
                      <w:szCs w:val="22"/>
                    </w:rPr>
                  </w:r>
                  <w:r w:rsidR="00ED1058">
                    <w:rPr>
                      <w:rFonts w:ascii="Arial" w:hAnsi="Arial" w:cs="Arial"/>
                      <w:sz w:val="22"/>
                      <w:szCs w:val="22"/>
                    </w:rPr>
                    <w:fldChar w:fldCharType="separate"/>
                  </w:r>
                  <w:r w:rsidR="00382498">
                    <w:rPr>
                      <w:rFonts w:ascii="Arial" w:hAnsi="Arial" w:cs="Arial"/>
                      <w:noProof/>
                      <w:sz w:val="22"/>
                      <w:szCs w:val="22"/>
                    </w:rPr>
                    <w:t>[5]</w:t>
                  </w:r>
                  <w:r w:rsidR="00ED1058">
                    <w:rPr>
                      <w:rFonts w:ascii="Arial" w:hAnsi="Arial" w:cs="Arial"/>
                      <w:sz w:val="22"/>
                      <w:szCs w:val="22"/>
                    </w:rPr>
                    <w:fldChar w:fldCharType="end"/>
                  </w:r>
                  <w:r w:rsidR="00ED1058">
                    <w:rPr>
                      <w:rFonts w:ascii="Arial" w:hAnsi="Arial" w:cs="Arial"/>
                      <w:sz w:val="22"/>
                      <w:szCs w:val="22"/>
                    </w:rPr>
                    <w:t>.</w:t>
                  </w:r>
                  <w:r w:rsidR="00E07570">
                    <w:rPr>
                      <w:rFonts w:ascii="Arial" w:hAnsi="Arial" w:cs="Arial"/>
                      <w:sz w:val="22"/>
                      <w:szCs w:val="22"/>
                    </w:rPr>
                    <w:t xml:space="preserve"> It has been suggested that viruses associated with the </w:t>
                  </w:r>
                  <w:r w:rsidR="00E07570" w:rsidRPr="00ED1058">
                    <w:rPr>
                      <w:rFonts w:ascii="Arial" w:hAnsi="Arial" w:cs="Arial"/>
                      <w:i/>
                      <w:iCs/>
                      <w:sz w:val="22"/>
                      <w:szCs w:val="22"/>
                    </w:rPr>
                    <w:t>Entamoeba</w:t>
                  </w:r>
                  <w:r w:rsidR="00E07570">
                    <w:rPr>
                      <w:rFonts w:ascii="Arial" w:hAnsi="Arial" w:cs="Arial"/>
                      <w:i/>
                      <w:iCs/>
                      <w:sz w:val="22"/>
                      <w:szCs w:val="22"/>
                    </w:rPr>
                    <w:t xml:space="preserve"> </w:t>
                  </w:r>
                  <w:r w:rsidR="00E07570">
                    <w:rPr>
                      <w:rFonts w:ascii="Arial" w:hAnsi="Arial" w:cs="Arial"/>
                      <w:sz w:val="22"/>
                      <w:szCs w:val="22"/>
                    </w:rPr>
                    <w:t xml:space="preserve">hosts could constitute two families </w:t>
                  </w:r>
                  <w:r w:rsidR="00E16BBB">
                    <w:rPr>
                      <w:rFonts w:ascii="Arial" w:hAnsi="Arial" w:cs="Arial"/>
                      <w:sz w:val="22"/>
                      <w:szCs w:val="22"/>
                    </w:rPr>
                    <w:t>“</w:t>
                  </w:r>
                  <w:proofErr w:type="spellStart"/>
                  <w:r w:rsidR="00465EA2" w:rsidRPr="00465EA2">
                    <w:rPr>
                      <w:rFonts w:ascii="Arial" w:hAnsi="Arial" w:cs="Arial"/>
                      <w:i/>
                      <w:sz w:val="22"/>
                      <w:szCs w:val="22"/>
                    </w:rPr>
                    <w:t>Naryaviridae</w:t>
                  </w:r>
                  <w:proofErr w:type="spellEnd"/>
                  <w:r w:rsidR="00E16BBB">
                    <w:rPr>
                      <w:rFonts w:ascii="Arial" w:hAnsi="Arial" w:cs="Arial"/>
                      <w:sz w:val="22"/>
                      <w:szCs w:val="22"/>
                    </w:rPr>
                    <w:t>”</w:t>
                  </w:r>
                  <w:r w:rsidR="00E07570" w:rsidRPr="00E07570">
                    <w:rPr>
                      <w:rFonts w:ascii="Arial" w:hAnsi="Arial" w:cs="Arial"/>
                      <w:sz w:val="22"/>
                      <w:szCs w:val="22"/>
                    </w:rPr>
                    <w:t xml:space="preserve"> and </w:t>
                  </w:r>
                  <w:r w:rsidR="00E16BBB">
                    <w:rPr>
                      <w:rFonts w:ascii="Arial" w:hAnsi="Arial" w:cs="Arial"/>
                      <w:sz w:val="22"/>
                      <w:szCs w:val="22"/>
                    </w:rPr>
                    <w:t>“</w:t>
                  </w:r>
                  <w:proofErr w:type="spellStart"/>
                  <w:r w:rsidR="00E16BBB" w:rsidRPr="00E16BBB">
                    <w:rPr>
                      <w:rFonts w:ascii="Arial" w:hAnsi="Arial" w:cs="Arial"/>
                      <w:i/>
                      <w:sz w:val="22"/>
                      <w:szCs w:val="22"/>
                    </w:rPr>
                    <w:t>Nenyaviridae</w:t>
                  </w:r>
                  <w:proofErr w:type="spellEnd"/>
                  <w:r w:rsidR="00E16BBB">
                    <w:rPr>
                      <w:rFonts w:ascii="Arial" w:hAnsi="Arial" w:cs="Arial"/>
                      <w:sz w:val="22"/>
                      <w:szCs w:val="22"/>
                    </w:rPr>
                    <w:t>”</w:t>
                  </w:r>
                  <w:r w:rsidR="00E07570">
                    <w:rPr>
                      <w:rFonts w:ascii="Arial" w:hAnsi="Arial" w:cs="Arial"/>
                      <w:sz w:val="22"/>
                      <w:szCs w:val="22"/>
                    </w:rPr>
                    <w:t xml:space="preserve">, whereas those associated with </w:t>
                  </w:r>
                  <w:r w:rsidR="00E07570" w:rsidRPr="00ED1058">
                    <w:rPr>
                      <w:rFonts w:ascii="Arial" w:hAnsi="Arial" w:cs="Arial"/>
                      <w:i/>
                      <w:iCs/>
                      <w:sz w:val="22"/>
                      <w:szCs w:val="22"/>
                    </w:rPr>
                    <w:t>Giardia</w:t>
                  </w:r>
                  <w:r w:rsidR="00E07570">
                    <w:rPr>
                      <w:rFonts w:ascii="Arial" w:hAnsi="Arial" w:cs="Arial"/>
                      <w:i/>
                      <w:iCs/>
                      <w:sz w:val="22"/>
                      <w:szCs w:val="22"/>
                    </w:rPr>
                    <w:t xml:space="preserve"> </w:t>
                  </w:r>
                  <w:r w:rsidR="00E07570">
                    <w:rPr>
                      <w:rFonts w:ascii="Arial" w:hAnsi="Arial" w:cs="Arial"/>
                      <w:sz w:val="22"/>
                      <w:szCs w:val="22"/>
                    </w:rPr>
                    <w:t xml:space="preserve">hosts could form a family </w:t>
                  </w:r>
                  <w:r w:rsidR="00E16BBB">
                    <w:rPr>
                      <w:rFonts w:ascii="Arial" w:hAnsi="Arial" w:cs="Arial"/>
                      <w:sz w:val="22"/>
                      <w:szCs w:val="22"/>
                    </w:rPr>
                    <w:t>“</w:t>
                  </w:r>
                  <w:proofErr w:type="spellStart"/>
                  <w:r w:rsidR="00465EA2" w:rsidRPr="00465EA2">
                    <w:rPr>
                      <w:rFonts w:ascii="Arial" w:hAnsi="Arial" w:cs="Arial"/>
                      <w:i/>
                      <w:sz w:val="22"/>
                      <w:szCs w:val="22"/>
                    </w:rPr>
                    <w:t>Vilyaviridae</w:t>
                  </w:r>
                  <w:proofErr w:type="spellEnd"/>
                  <w:r w:rsidR="00E16BBB">
                    <w:rPr>
                      <w:rFonts w:ascii="Arial" w:hAnsi="Arial" w:cs="Arial"/>
                      <w:sz w:val="22"/>
                      <w:szCs w:val="22"/>
                    </w:rPr>
                    <w:t>”</w:t>
                  </w:r>
                  <w:r w:rsidR="00E07570">
                    <w:rPr>
                      <w:rFonts w:ascii="Arial" w:hAnsi="Arial" w:cs="Arial"/>
                      <w:sz w:val="22"/>
                      <w:szCs w:val="22"/>
                    </w:rPr>
                    <w:t xml:space="preserve"> </w:t>
                  </w:r>
                  <w:r w:rsidR="00E07570">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382498">
                    <w:rPr>
                      <w:rFonts w:ascii="Arial" w:hAnsi="Arial" w:cs="Arial"/>
                      <w:sz w:val="22"/>
                      <w:szCs w:val="22"/>
                    </w:rPr>
                    <w:instrText xml:space="preserve"> ADDIN EN.CITE </w:instrText>
                  </w:r>
                  <w:r w:rsidR="00382498">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382498">
                    <w:rPr>
                      <w:rFonts w:ascii="Arial" w:hAnsi="Arial" w:cs="Arial"/>
                      <w:sz w:val="22"/>
                      <w:szCs w:val="22"/>
                    </w:rPr>
                    <w:instrText xml:space="preserve"> ADDIN EN.CITE.DATA </w:instrText>
                  </w:r>
                  <w:r w:rsidR="00382498">
                    <w:rPr>
                      <w:rFonts w:ascii="Arial" w:hAnsi="Arial" w:cs="Arial"/>
                      <w:sz w:val="22"/>
                      <w:szCs w:val="22"/>
                    </w:rPr>
                  </w:r>
                  <w:r w:rsidR="00382498">
                    <w:rPr>
                      <w:rFonts w:ascii="Arial" w:hAnsi="Arial" w:cs="Arial"/>
                      <w:sz w:val="22"/>
                      <w:szCs w:val="22"/>
                    </w:rPr>
                    <w:fldChar w:fldCharType="end"/>
                  </w:r>
                  <w:r w:rsidR="00E07570">
                    <w:rPr>
                      <w:rFonts w:ascii="Arial" w:hAnsi="Arial" w:cs="Arial"/>
                      <w:sz w:val="22"/>
                      <w:szCs w:val="22"/>
                    </w:rPr>
                  </w:r>
                  <w:r w:rsidR="00E07570">
                    <w:rPr>
                      <w:rFonts w:ascii="Arial" w:hAnsi="Arial" w:cs="Arial"/>
                      <w:sz w:val="22"/>
                      <w:szCs w:val="22"/>
                    </w:rPr>
                    <w:fldChar w:fldCharType="separate"/>
                  </w:r>
                  <w:r w:rsidR="00382498">
                    <w:rPr>
                      <w:rFonts w:ascii="Arial" w:hAnsi="Arial" w:cs="Arial"/>
                      <w:noProof/>
                      <w:sz w:val="22"/>
                      <w:szCs w:val="22"/>
                    </w:rPr>
                    <w:t>[5]</w:t>
                  </w:r>
                  <w:r w:rsidR="00E07570">
                    <w:rPr>
                      <w:rFonts w:ascii="Arial" w:hAnsi="Arial" w:cs="Arial"/>
                      <w:sz w:val="22"/>
                      <w:szCs w:val="22"/>
                    </w:rPr>
                    <w:fldChar w:fldCharType="end"/>
                  </w:r>
                  <w:r w:rsidR="00E07570">
                    <w:rPr>
                      <w:rFonts w:ascii="Arial" w:hAnsi="Arial" w:cs="Arial"/>
                      <w:sz w:val="22"/>
                      <w:szCs w:val="22"/>
                    </w:rPr>
                    <w:t>.</w:t>
                  </w:r>
                  <w:r w:rsidR="00ED1058">
                    <w:rPr>
                      <w:rFonts w:ascii="Arial" w:hAnsi="Arial" w:cs="Arial"/>
                      <w:sz w:val="22"/>
                      <w:szCs w:val="22"/>
                    </w:rPr>
                    <w:t xml:space="preserve"> </w:t>
                  </w:r>
                  <w:r w:rsidR="00E07570">
                    <w:rPr>
                      <w:rFonts w:ascii="Arial" w:hAnsi="Arial" w:cs="Arial"/>
                      <w:sz w:val="22"/>
                      <w:szCs w:val="22"/>
                    </w:rPr>
                    <w:t xml:space="preserve">Here we propose to formally create </w:t>
                  </w:r>
                  <w:r w:rsidR="00860536">
                    <w:rPr>
                      <w:rFonts w:ascii="Arial" w:hAnsi="Arial" w:cs="Arial"/>
                      <w:sz w:val="22"/>
                      <w:szCs w:val="22"/>
                    </w:rPr>
                    <w:t xml:space="preserve">and recognize </w:t>
                  </w:r>
                  <w:r w:rsidR="00E07570">
                    <w:rPr>
                      <w:rFonts w:ascii="Arial" w:hAnsi="Arial" w:cs="Arial"/>
                      <w:sz w:val="22"/>
                      <w:szCs w:val="22"/>
                    </w:rPr>
                    <w:t>the three families and to establish a s</w:t>
                  </w:r>
                  <w:r w:rsidR="00E07570" w:rsidRPr="00E07570">
                    <w:rPr>
                      <w:rFonts w:ascii="Arial" w:hAnsi="Arial" w:cs="Arial"/>
                      <w:sz w:val="22"/>
                      <w:szCs w:val="22"/>
                    </w:rPr>
                    <w:t xml:space="preserve">equence-based taxonomic framework </w:t>
                  </w:r>
                  <w:r w:rsidR="00E07570">
                    <w:rPr>
                      <w:rFonts w:ascii="Arial" w:hAnsi="Arial" w:cs="Arial"/>
                      <w:sz w:val="22"/>
                      <w:szCs w:val="22"/>
                    </w:rPr>
                    <w:t>and demarcation criteria for classification of these virus groups.</w:t>
                  </w:r>
                </w:p>
                <w:p w14:paraId="71F59064" w14:textId="77777777" w:rsidR="00E07570" w:rsidRDefault="00E07570">
                  <w:pPr>
                    <w:rPr>
                      <w:rFonts w:ascii="Arial" w:hAnsi="Arial" w:cs="Arial"/>
                      <w:sz w:val="22"/>
                      <w:szCs w:val="22"/>
                    </w:rPr>
                  </w:pPr>
                </w:p>
                <w:p w14:paraId="49737C03" w14:textId="6E2274CE" w:rsidR="00A174CC" w:rsidRDefault="00E07570">
                  <w:pPr>
                    <w:rPr>
                      <w:rFonts w:ascii="Arial" w:hAnsi="Arial" w:cs="Arial"/>
                      <w:sz w:val="22"/>
                      <w:szCs w:val="22"/>
                    </w:rPr>
                  </w:pPr>
                  <w:r>
                    <w:rPr>
                      <w:rFonts w:ascii="Arial" w:hAnsi="Arial" w:cs="Arial"/>
                      <w:sz w:val="22"/>
                      <w:szCs w:val="22"/>
                    </w:rPr>
                    <w:t>We collected a dataset of unclassified ssDNA virus</w:t>
                  </w:r>
                  <w:r w:rsidR="00DC0F8B">
                    <w:rPr>
                      <w:rFonts w:ascii="Arial" w:hAnsi="Arial" w:cs="Arial"/>
                      <w:sz w:val="22"/>
                      <w:szCs w:val="22"/>
                    </w:rPr>
                    <w:t xml:space="preserve"> genomes from GenBank displaying similarity to the representative members of the </w:t>
                  </w:r>
                  <w:proofErr w:type="spellStart"/>
                  <w:r w:rsidR="00465EA2" w:rsidRPr="00465EA2">
                    <w:rPr>
                      <w:rFonts w:ascii="Arial" w:hAnsi="Arial" w:cs="Arial"/>
                      <w:i/>
                      <w:sz w:val="22"/>
                      <w:szCs w:val="22"/>
                    </w:rPr>
                    <w:t>Naryaviridae</w:t>
                  </w:r>
                  <w:proofErr w:type="spellEnd"/>
                  <w:r w:rsidR="00DC0F8B">
                    <w:rPr>
                      <w:rFonts w:ascii="Arial" w:hAnsi="Arial" w:cs="Arial"/>
                      <w:sz w:val="22"/>
                      <w:szCs w:val="22"/>
                    </w:rPr>
                    <w:t>,</w:t>
                  </w:r>
                  <w:r w:rsidR="00DC0F8B" w:rsidRPr="00E07570">
                    <w:rPr>
                      <w:rFonts w:ascii="Arial" w:hAnsi="Arial" w:cs="Arial"/>
                      <w:sz w:val="22"/>
                      <w:szCs w:val="22"/>
                    </w:rPr>
                    <w:t xml:space="preserve"> </w:t>
                  </w:r>
                  <w:proofErr w:type="spellStart"/>
                  <w:r w:rsidR="00E16BBB" w:rsidRPr="00E16BBB">
                    <w:rPr>
                      <w:rFonts w:ascii="Arial" w:hAnsi="Arial" w:cs="Arial"/>
                      <w:i/>
                      <w:sz w:val="22"/>
                      <w:szCs w:val="22"/>
                    </w:rPr>
                    <w:t>Nenyaviridae</w:t>
                  </w:r>
                  <w:proofErr w:type="spellEnd"/>
                  <w:r w:rsidR="00DC0F8B">
                    <w:rPr>
                      <w:rFonts w:ascii="Arial" w:hAnsi="Arial" w:cs="Arial"/>
                      <w:sz w:val="22"/>
                      <w:szCs w:val="22"/>
                    </w:rPr>
                    <w:t xml:space="preserve"> and </w:t>
                  </w:r>
                  <w:proofErr w:type="spellStart"/>
                  <w:r w:rsidR="00465EA2" w:rsidRPr="00465EA2">
                    <w:rPr>
                      <w:rFonts w:ascii="Arial" w:hAnsi="Arial" w:cs="Arial"/>
                      <w:i/>
                      <w:sz w:val="22"/>
                      <w:szCs w:val="22"/>
                    </w:rPr>
                    <w:t>Vilyaviridae</w:t>
                  </w:r>
                  <w:proofErr w:type="spellEnd"/>
                  <w:r w:rsidR="00DC0F8B">
                    <w:rPr>
                      <w:rFonts w:ascii="Arial" w:hAnsi="Arial" w:cs="Arial"/>
                      <w:sz w:val="22"/>
                      <w:szCs w:val="22"/>
                    </w:rPr>
                    <w:t xml:space="preserve">. Maximum likelihood phylogenetic analysis of the corresponding Rep proteins in the framework of other members of the phylum </w:t>
                  </w:r>
                  <w:proofErr w:type="spellStart"/>
                  <w:r w:rsidR="00DC0F8B" w:rsidRPr="00DC0F8B">
                    <w:rPr>
                      <w:rFonts w:ascii="Arial" w:hAnsi="Arial" w:cs="Arial"/>
                      <w:i/>
                      <w:iCs/>
                      <w:sz w:val="22"/>
                      <w:szCs w:val="22"/>
                    </w:rPr>
                    <w:t>Cressdnaviricota</w:t>
                  </w:r>
                  <w:proofErr w:type="spellEnd"/>
                  <w:r w:rsidR="00DC0F8B">
                    <w:rPr>
                      <w:rFonts w:ascii="Arial" w:hAnsi="Arial" w:cs="Arial"/>
                      <w:sz w:val="22"/>
                      <w:szCs w:val="22"/>
                    </w:rPr>
                    <w:t xml:space="preserve"> confirmed that the three groups form monophyletic clades distinct from the previously classified viruses (Figure 1). </w:t>
                  </w:r>
                  <w:r w:rsidR="005B6E70">
                    <w:rPr>
                      <w:rFonts w:ascii="Arial" w:hAnsi="Arial" w:cs="Arial"/>
                      <w:sz w:val="22"/>
                      <w:szCs w:val="22"/>
                    </w:rPr>
                    <w:t>V</w:t>
                  </w:r>
                  <w:r w:rsidR="006B6AA2">
                    <w:rPr>
                      <w:rFonts w:ascii="Arial" w:hAnsi="Arial" w:cs="Arial"/>
                      <w:sz w:val="22"/>
                      <w:szCs w:val="22"/>
                    </w:rPr>
                    <w:t xml:space="preserve">iruses of the </w:t>
                  </w:r>
                  <w:proofErr w:type="spellStart"/>
                  <w:r w:rsidR="00465EA2" w:rsidRPr="00465EA2">
                    <w:rPr>
                      <w:rFonts w:ascii="Arial" w:hAnsi="Arial" w:cs="Arial"/>
                      <w:i/>
                      <w:sz w:val="22"/>
                      <w:szCs w:val="22"/>
                    </w:rPr>
                    <w:t>Vilyaviridae</w:t>
                  </w:r>
                  <w:proofErr w:type="spellEnd"/>
                  <w:r w:rsidR="006B6AA2">
                    <w:rPr>
                      <w:rFonts w:ascii="Arial" w:hAnsi="Arial" w:cs="Arial"/>
                      <w:sz w:val="22"/>
                      <w:szCs w:val="22"/>
                    </w:rPr>
                    <w:t xml:space="preserve"> encode capsid proteins</w:t>
                  </w:r>
                  <w:r w:rsidR="005B6E70">
                    <w:rPr>
                      <w:rFonts w:ascii="Arial" w:hAnsi="Arial" w:cs="Arial"/>
                      <w:sz w:val="22"/>
                      <w:szCs w:val="22"/>
                    </w:rPr>
                    <w:t xml:space="preserve"> resembling </w:t>
                  </w:r>
                  <w:proofErr w:type="gramStart"/>
                  <w:r w:rsidR="005B6E70">
                    <w:rPr>
                      <w:rFonts w:ascii="Arial" w:hAnsi="Arial" w:cs="Arial"/>
                      <w:sz w:val="22"/>
                      <w:szCs w:val="22"/>
                    </w:rPr>
                    <w:t>those characteristic</w:t>
                  </w:r>
                  <w:proofErr w:type="gramEnd"/>
                  <w:r w:rsidR="005B6E70">
                    <w:rPr>
                      <w:rFonts w:ascii="Arial" w:hAnsi="Arial" w:cs="Arial"/>
                      <w:sz w:val="22"/>
                      <w:szCs w:val="22"/>
                    </w:rPr>
                    <w:t xml:space="preserve"> of </w:t>
                  </w:r>
                  <w:proofErr w:type="spellStart"/>
                  <w:r w:rsidR="005B6E70">
                    <w:rPr>
                      <w:rFonts w:ascii="Arial" w:hAnsi="Arial" w:cs="Arial"/>
                      <w:sz w:val="22"/>
                      <w:szCs w:val="22"/>
                    </w:rPr>
                    <w:t>circovirids</w:t>
                  </w:r>
                  <w:proofErr w:type="spellEnd"/>
                  <w:r w:rsidR="006B6AA2">
                    <w:rPr>
                      <w:rFonts w:ascii="Arial" w:hAnsi="Arial" w:cs="Arial"/>
                      <w:sz w:val="22"/>
                      <w:szCs w:val="22"/>
                    </w:rPr>
                    <w:t>,</w:t>
                  </w:r>
                  <w:r w:rsidR="005B6E70">
                    <w:rPr>
                      <w:rFonts w:ascii="Arial" w:hAnsi="Arial" w:cs="Arial"/>
                      <w:sz w:val="22"/>
                      <w:szCs w:val="22"/>
                    </w:rPr>
                    <w:t xml:space="preserve"> consistent with their placement within the </w:t>
                  </w:r>
                  <w:proofErr w:type="spellStart"/>
                  <w:r w:rsidR="005B6E70">
                    <w:rPr>
                      <w:rFonts w:ascii="Arial" w:hAnsi="Arial" w:cs="Arial"/>
                      <w:i/>
                      <w:sz w:val="22"/>
                      <w:szCs w:val="22"/>
                    </w:rPr>
                    <w:t>Cirlivirales</w:t>
                  </w:r>
                  <w:proofErr w:type="spellEnd"/>
                  <w:r w:rsidR="005B6E70">
                    <w:rPr>
                      <w:rFonts w:ascii="Arial" w:hAnsi="Arial" w:cs="Arial"/>
                      <w:sz w:val="22"/>
                      <w:szCs w:val="22"/>
                    </w:rPr>
                    <w:t>.</w:t>
                  </w:r>
                  <w:r w:rsidR="006B6AA2">
                    <w:rPr>
                      <w:rFonts w:ascii="Arial" w:hAnsi="Arial" w:cs="Arial"/>
                      <w:sz w:val="22"/>
                      <w:szCs w:val="22"/>
                    </w:rPr>
                    <w:t xml:space="preserve"> </w:t>
                  </w:r>
                  <w:r w:rsidR="005B6E70">
                    <w:rPr>
                      <w:rFonts w:ascii="Arial" w:hAnsi="Arial" w:cs="Arial"/>
                      <w:sz w:val="22"/>
                      <w:szCs w:val="22"/>
                    </w:rPr>
                    <w:t>By contrast, members of</w:t>
                  </w:r>
                  <w:r w:rsidR="006B6AA2">
                    <w:rPr>
                      <w:rFonts w:ascii="Arial" w:hAnsi="Arial" w:cs="Arial"/>
                      <w:sz w:val="22"/>
                      <w:szCs w:val="22"/>
                    </w:rPr>
                    <w:t xml:space="preserve"> </w:t>
                  </w:r>
                  <w:proofErr w:type="spellStart"/>
                  <w:r w:rsidR="00465EA2" w:rsidRPr="00465EA2">
                    <w:rPr>
                      <w:rFonts w:ascii="Arial" w:hAnsi="Arial" w:cs="Arial"/>
                      <w:i/>
                      <w:sz w:val="22"/>
                      <w:szCs w:val="22"/>
                    </w:rPr>
                    <w:t>Naryaviridae</w:t>
                  </w:r>
                  <w:proofErr w:type="spellEnd"/>
                  <w:r w:rsidR="006B6AA2">
                    <w:rPr>
                      <w:rFonts w:ascii="Arial" w:hAnsi="Arial" w:cs="Arial"/>
                      <w:sz w:val="22"/>
                      <w:szCs w:val="22"/>
                    </w:rPr>
                    <w:t xml:space="preserve"> and</w:t>
                  </w:r>
                  <w:r w:rsidR="006B6AA2" w:rsidRPr="00E07570">
                    <w:rPr>
                      <w:rFonts w:ascii="Arial" w:hAnsi="Arial" w:cs="Arial"/>
                      <w:sz w:val="22"/>
                      <w:szCs w:val="22"/>
                    </w:rPr>
                    <w:t xml:space="preserve"> </w:t>
                  </w:r>
                  <w:proofErr w:type="spellStart"/>
                  <w:r w:rsidR="00E16BBB" w:rsidRPr="00E16BBB">
                    <w:rPr>
                      <w:rFonts w:ascii="Arial" w:hAnsi="Arial" w:cs="Arial"/>
                      <w:i/>
                      <w:sz w:val="22"/>
                      <w:szCs w:val="22"/>
                    </w:rPr>
                    <w:t>Nenyaviridae</w:t>
                  </w:r>
                  <w:proofErr w:type="spellEnd"/>
                  <w:r w:rsidR="006B6AA2">
                    <w:rPr>
                      <w:rFonts w:ascii="Arial" w:hAnsi="Arial" w:cs="Arial"/>
                      <w:sz w:val="22"/>
                      <w:szCs w:val="22"/>
                    </w:rPr>
                    <w:t xml:space="preserve"> formed several mixed clusters of non-orthologous proteins in the network analysis (Figure 2), indicating recombination between the corresponding virus genomes and replacement of the capsid gene on several occasions, c</w:t>
                  </w:r>
                  <w:r w:rsidR="00DC0F8B">
                    <w:rPr>
                      <w:rFonts w:ascii="Arial" w:hAnsi="Arial" w:cs="Arial"/>
                      <w:sz w:val="22"/>
                      <w:szCs w:val="22"/>
                    </w:rPr>
                    <w:t>onsistent with the</w:t>
                  </w:r>
                  <w:r w:rsidR="006B6AA2">
                    <w:rPr>
                      <w:rFonts w:ascii="Arial" w:hAnsi="Arial" w:cs="Arial"/>
                      <w:sz w:val="22"/>
                      <w:szCs w:val="22"/>
                    </w:rPr>
                    <w:t xml:space="preserve"> phylogenetic analysis</w:t>
                  </w:r>
                  <w:r w:rsidR="00DC0F8B">
                    <w:rPr>
                      <w:rFonts w:ascii="Arial" w:hAnsi="Arial" w:cs="Arial"/>
                      <w:sz w:val="22"/>
                      <w:szCs w:val="22"/>
                    </w:rPr>
                    <w:t xml:space="preserve"> </w:t>
                  </w:r>
                  <w:r w:rsidR="006B6AA2">
                    <w:rPr>
                      <w:rFonts w:ascii="Arial" w:hAnsi="Arial" w:cs="Arial"/>
                      <w:sz w:val="22"/>
                      <w:szCs w:val="22"/>
                    </w:rPr>
                    <w:t xml:space="preserve">reported </w:t>
                  </w:r>
                  <w:r w:rsidR="00DC0F8B">
                    <w:rPr>
                      <w:rFonts w:ascii="Arial" w:hAnsi="Arial" w:cs="Arial"/>
                      <w:sz w:val="22"/>
                      <w:szCs w:val="22"/>
                    </w:rPr>
                    <w:t>previous</w:t>
                  </w:r>
                  <w:r w:rsidR="006B6AA2">
                    <w:rPr>
                      <w:rFonts w:ascii="Arial" w:hAnsi="Arial" w:cs="Arial"/>
                      <w:sz w:val="22"/>
                      <w:szCs w:val="22"/>
                    </w:rPr>
                    <w:t xml:space="preserve">ly </w:t>
                  </w:r>
                  <w:r w:rsidR="006B6AA2">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382498">
                    <w:rPr>
                      <w:rFonts w:ascii="Arial" w:hAnsi="Arial" w:cs="Arial"/>
                      <w:sz w:val="22"/>
                      <w:szCs w:val="22"/>
                    </w:rPr>
                    <w:instrText xml:space="preserve"> ADDIN EN.CITE </w:instrText>
                  </w:r>
                  <w:r w:rsidR="00382498">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382498">
                    <w:rPr>
                      <w:rFonts w:ascii="Arial" w:hAnsi="Arial" w:cs="Arial"/>
                      <w:sz w:val="22"/>
                      <w:szCs w:val="22"/>
                    </w:rPr>
                    <w:instrText xml:space="preserve"> ADDIN EN.CITE.DATA </w:instrText>
                  </w:r>
                  <w:r w:rsidR="00382498">
                    <w:rPr>
                      <w:rFonts w:ascii="Arial" w:hAnsi="Arial" w:cs="Arial"/>
                      <w:sz w:val="22"/>
                      <w:szCs w:val="22"/>
                    </w:rPr>
                  </w:r>
                  <w:r w:rsidR="00382498">
                    <w:rPr>
                      <w:rFonts w:ascii="Arial" w:hAnsi="Arial" w:cs="Arial"/>
                      <w:sz w:val="22"/>
                      <w:szCs w:val="22"/>
                    </w:rPr>
                    <w:fldChar w:fldCharType="end"/>
                  </w:r>
                  <w:r w:rsidR="006B6AA2">
                    <w:rPr>
                      <w:rFonts w:ascii="Arial" w:hAnsi="Arial" w:cs="Arial"/>
                      <w:sz w:val="22"/>
                      <w:szCs w:val="22"/>
                    </w:rPr>
                  </w:r>
                  <w:r w:rsidR="006B6AA2">
                    <w:rPr>
                      <w:rFonts w:ascii="Arial" w:hAnsi="Arial" w:cs="Arial"/>
                      <w:sz w:val="22"/>
                      <w:szCs w:val="22"/>
                    </w:rPr>
                    <w:fldChar w:fldCharType="separate"/>
                  </w:r>
                  <w:r w:rsidR="00382498">
                    <w:rPr>
                      <w:rFonts w:ascii="Arial" w:hAnsi="Arial" w:cs="Arial"/>
                      <w:noProof/>
                      <w:sz w:val="22"/>
                      <w:szCs w:val="22"/>
                    </w:rPr>
                    <w:t>[5]</w:t>
                  </w:r>
                  <w:r w:rsidR="006B6AA2">
                    <w:rPr>
                      <w:rFonts w:ascii="Arial" w:hAnsi="Arial" w:cs="Arial"/>
                      <w:sz w:val="22"/>
                      <w:szCs w:val="22"/>
                    </w:rPr>
                    <w:fldChar w:fldCharType="end"/>
                  </w:r>
                  <w:r w:rsidR="006B6AA2">
                    <w:rPr>
                      <w:rFonts w:ascii="Arial" w:hAnsi="Arial" w:cs="Arial"/>
                      <w:sz w:val="22"/>
                      <w:szCs w:val="22"/>
                    </w:rPr>
                    <w:t>.</w:t>
                  </w:r>
                  <w:r w:rsidR="00DC0F8B">
                    <w:rPr>
                      <w:rFonts w:ascii="Arial" w:hAnsi="Arial" w:cs="Arial"/>
                      <w:sz w:val="22"/>
                      <w:szCs w:val="22"/>
                    </w:rPr>
                    <w:t xml:space="preserve"> </w:t>
                  </w:r>
                </w:p>
                <w:p w14:paraId="7C7BBB06" w14:textId="31C2D5E8" w:rsidR="006B6AA2" w:rsidRDefault="006B6AA2">
                  <w:pPr>
                    <w:rPr>
                      <w:rFonts w:ascii="Arial" w:hAnsi="Arial" w:cs="Arial"/>
                      <w:sz w:val="22"/>
                      <w:szCs w:val="22"/>
                    </w:rPr>
                  </w:pPr>
                </w:p>
                <w:p w14:paraId="6ABBA46A" w14:textId="1FDA6FB2" w:rsidR="00213281" w:rsidRPr="00213281" w:rsidRDefault="006B6AA2" w:rsidP="00213281">
                  <w:pPr>
                    <w:rPr>
                      <w:rFonts w:ascii="Arial" w:hAnsi="Arial" w:cs="Arial"/>
                      <w:sz w:val="22"/>
                      <w:szCs w:val="22"/>
                    </w:rPr>
                  </w:pPr>
                  <w:bookmarkStart w:id="0" w:name="_Hlk73714512"/>
                  <w:r>
                    <w:rPr>
                      <w:rFonts w:ascii="Arial" w:hAnsi="Arial" w:cs="Arial"/>
                      <w:sz w:val="22"/>
                      <w:szCs w:val="22"/>
                    </w:rPr>
                    <w:t xml:space="preserve">To analyze the relationships between viruses within each of the three groups, we focused on all-against-all genome and Rep comparisons as well as phylogenetic analysis (Figures 3-5). </w:t>
                  </w:r>
                  <w:r w:rsidR="00213281">
                    <w:rPr>
                      <w:rFonts w:ascii="Arial" w:hAnsi="Arial" w:cs="Arial"/>
                      <w:sz w:val="22"/>
                      <w:szCs w:val="22"/>
                    </w:rPr>
                    <w:t xml:space="preserve">For genus demarcation, we used 65% pairwise nucleotide sequence identity, whereas 78% pairwise nucleotide sequence identity was chosen as a species demarcation criterion, similar to that used for other </w:t>
                  </w:r>
                  <w:proofErr w:type="spellStart"/>
                  <w:r w:rsidR="00213281">
                    <w:rPr>
                      <w:rFonts w:ascii="Arial" w:hAnsi="Arial" w:cs="Arial"/>
                      <w:sz w:val="22"/>
                      <w:szCs w:val="22"/>
                    </w:rPr>
                    <w:t>cressdnaviricots</w:t>
                  </w:r>
                  <w:proofErr w:type="spellEnd"/>
                  <w:r w:rsidR="00213281">
                    <w:rPr>
                      <w:rFonts w:ascii="Arial" w:hAnsi="Arial" w:cs="Arial"/>
                      <w:sz w:val="22"/>
                      <w:szCs w:val="22"/>
                    </w:rPr>
                    <w:t xml:space="preserve">, including </w:t>
                  </w:r>
                  <w:proofErr w:type="spellStart"/>
                  <w:r w:rsidR="00213281">
                    <w:rPr>
                      <w:rFonts w:ascii="Arial" w:hAnsi="Arial" w:cs="Arial"/>
                      <w:sz w:val="22"/>
                      <w:szCs w:val="22"/>
                    </w:rPr>
                    <w:t>genomovirids</w:t>
                  </w:r>
                  <w:proofErr w:type="spellEnd"/>
                  <w:r w:rsidR="00213281">
                    <w:rPr>
                      <w:rFonts w:ascii="Arial" w:hAnsi="Arial" w:cs="Arial"/>
                      <w:sz w:val="22"/>
                      <w:szCs w:val="22"/>
                    </w:rPr>
                    <w:t xml:space="preserve"> </w:t>
                  </w:r>
                  <w:r w:rsidR="00213281">
                    <w:rPr>
                      <w:rFonts w:ascii="Arial" w:hAnsi="Arial" w:cs="Arial"/>
                      <w:sz w:val="22"/>
                      <w:szCs w:val="22"/>
                    </w:rPr>
                    <w:fldChar w:fldCharType="begin"/>
                  </w:r>
                  <w:r w:rsidR="00465EA2">
                    <w:rPr>
                      <w:rFonts w:ascii="Arial" w:hAnsi="Arial" w:cs="Arial"/>
                      <w:sz w:val="22"/>
                      <w:szCs w:val="22"/>
                    </w:rPr>
                    <w:instrText xml:space="preserve"> ADDIN EN.CITE &lt;EndNote&gt;&lt;Cite&gt;&lt;Author&gt;Varsani&lt;/Author&gt;&lt;Year&gt;2017&lt;/Year&gt;&lt;RecNum&gt;6&lt;/RecNum&gt;&lt;DisplayText&gt;[9]&lt;/DisplayText&gt;&lt;record&gt;&lt;rec-number&gt;6&lt;/rec-number&gt;&lt;foreign-keys&gt;&lt;key app="EN" db-id="9tza5rddt9wa2verrspvtdxev2rfpwxdd2pe" timestamp="1622813774"&gt;6&lt;/key&gt;&lt;/foreign-keys&gt;&lt;ref-type name="Journal Article"&gt;17&lt;/ref-type&gt;&lt;contributors&gt;&lt;authors&gt;&lt;author&gt;Varsani, A.&lt;/author&gt;&lt;author&gt;Krupovic, M.&lt;/author&gt;&lt;/authors&gt;&lt;/contributors&gt;&lt;auth-address&gt;The Biodesign Center for Fundamental and Applied Microbiomics, School of Life sciences, Center for Evolution and Medicine, Arizona State University, Tempe, AZ 85287, USA.&amp;#xD;Structural Biology Research Unit, Department of Clinical Laboratory Sciences, University of Cape Town, Observatory 7700, South Africa.&amp;#xD;Unite Biologie moleculaire du Gene chez les Extremophiles, Department of Microbiology, Institut Pasteur, 25 rue du Docteur Roux, Paris 75015, France.&lt;/auth-address&gt;&lt;titles&gt;&lt;title&gt;Sequence-based taxonomic framework for the classification of uncultured single-stranded DNA viruses of the family Genomoviridae&lt;/title&gt;&lt;secondary-title&gt;Virus Evol&lt;/secondary-title&gt;&lt;/titles&gt;&lt;periodical&gt;&lt;full-title&gt;Virus Evol&lt;/full-title&gt;&lt;/periodical&gt;&lt;pages&gt;vew037&lt;/pages&gt;&lt;volume&gt;3&lt;/volume&gt;&lt;number&gt;1&lt;/number&gt;&lt;edition&gt;2017/05/02&lt;/edition&gt;&lt;keywords&gt;&lt;keyword&gt;CRESS DNA viruses&lt;/keyword&gt;&lt;keyword&gt;Genomoviridae&lt;/keyword&gt;&lt;keyword&gt;replication-associated protein&lt;/keyword&gt;&lt;keyword&gt;ssDNA viruses.&lt;/keyword&gt;&lt;/keywords&gt;&lt;dates&gt;&lt;year&gt;2017&lt;/year&gt;&lt;pub-dates&gt;&lt;date&gt;Jan&lt;/date&gt;&lt;/pub-dates&gt;&lt;/dates&gt;&lt;isbn&gt;2057-1577 (Print)&amp;#xD;2057-1577 (Linking)&lt;/isbn&gt;&lt;accession-num&gt;28458911&lt;/accession-num&gt;&lt;urls&gt;&lt;related-urls&gt;&lt;url&gt;https://www.ncbi.nlm.nih.gov/pubmed/28458911&lt;/url&gt;&lt;/related-urls&gt;&lt;/urls&gt;&lt;custom2&gt;PMC5399927&lt;/custom2&gt;&lt;electronic-resource-num&gt;10.1093/ve/vew037&lt;/electronic-resource-num&gt;&lt;/record&gt;&lt;/Cite&gt;&lt;/EndNote&gt;</w:instrText>
                  </w:r>
                  <w:r w:rsidR="00213281">
                    <w:rPr>
                      <w:rFonts w:ascii="Arial" w:hAnsi="Arial" w:cs="Arial"/>
                      <w:sz w:val="22"/>
                      <w:szCs w:val="22"/>
                    </w:rPr>
                    <w:fldChar w:fldCharType="separate"/>
                  </w:r>
                  <w:r w:rsidR="00A95682">
                    <w:rPr>
                      <w:rFonts w:ascii="Arial" w:hAnsi="Arial" w:cs="Arial"/>
                      <w:noProof/>
                      <w:sz w:val="22"/>
                      <w:szCs w:val="22"/>
                    </w:rPr>
                    <w:t>[9]</w:t>
                  </w:r>
                  <w:r w:rsidR="00213281">
                    <w:rPr>
                      <w:rFonts w:ascii="Arial" w:hAnsi="Arial" w:cs="Arial"/>
                      <w:sz w:val="22"/>
                      <w:szCs w:val="22"/>
                    </w:rPr>
                    <w:fldChar w:fldCharType="end"/>
                  </w:r>
                  <w:r w:rsidR="00AF3EC4">
                    <w:rPr>
                      <w:rFonts w:ascii="Arial" w:hAnsi="Arial" w:cs="Arial"/>
                      <w:sz w:val="22"/>
                      <w:szCs w:val="22"/>
                    </w:rPr>
                    <w:t xml:space="preserve"> and</w:t>
                  </w:r>
                  <w:r w:rsidR="00213281">
                    <w:rPr>
                      <w:rFonts w:ascii="Arial" w:hAnsi="Arial" w:cs="Arial"/>
                      <w:sz w:val="22"/>
                      <w:szCs w:val="22"/>
                    </w:rPr>
                    <w:t xml:space="preserve"> </w:t>
                  </w:r>
                  <w:proofErr w:type="spellStart"/>
                  <w:r w:rsidR="00213281">
                    <w:rPr>
                      <w:rFonts w:ascii="Arial" w:hAnsi="Arial" w:cs="Arial"/>
                      <w:sz w:val="22"/>
                      <w:szCs w:val="22"/>
                    </w:rPr>
                    <w:t>smacovirids</w:t>
                  </w:r>
                  <w:proofErr w:type="spellEnd"/>
                  <w:r w:rsidR="00213281">
                    <w:rPr>
                      <w:rFonts w:ascii="Arial" w:hAnsi="Arial" w:cs="Arial"/>
                      <w:sz w:val="22"/>
                      <w:szCs w:val="22"/>
                    </w:rPr>
                    <w:t xml:space="preserve"> </w:t>
                  </w:r>
                  <w:r w:rsidR="00213281">
                    <w:rPr>
                      <w:rFonts w:ascii="Arial" w:hAnsi="Arial" w:cs="Arial"/>
                      <w:sz w:val="22"/>
                      <w:szCs w:val="22"/>
                    </w:rPr>
                    <w:fldChar w:fldCharType="begin">
                      <w:fldData xml:space="preserve">PEVuZE5vdGU+PENpdGU+PEF1dGhvcj5WYXJzYW5pPC9BdXRob3I+PFllYXI+MjAxODwvWWVhcj48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</w:fldData>
                    </w:fldChar>
                  </w:r>
                  <w:r w:rsidR="00A95682">
                    <w:rPr>
                      <w:rFonts w:ascii="Arial" w:hAnsi="Arial" w:cs="Arial"/>
                      <w:sz w:val="22"/>
                      <w:szCs w:val="22"/>
                    </w:rPr>
                    <w:instrText xml:space="preserve"> ADDIN EN.CITE </w:instrText>
                  </w:r>
                  <w:r w:rsidR="00A95682">
                    <w:rPr>
                      <w:rFonts w:ascii="Arial" w:hAnsi="Arial" w:cs="Arial"/>
                      <w:sz w:val="22"/>
                      <w:szCs w:val="22"/>
                    </w:rPr>
                    <w:fldChar w:fldCharType="begin">
                      <w:fldData xml:space="preserve">PEVuZE5vdGU+PENpdGU+PEF1dGhvcj5WYXJzYW5pPC9BdXRob3I+PFllYXI+MjAxODwvWWVhcj48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</w:fldData>
                    </w:fldChar>
                  </w:r>
                  <w:r w:rsidR="00A95682">
                    <w:rPr>
                      <w:rFonts w:ascii="Arial" w:hAnsi="Arial" w:cs="Arial"/>
                      <w:sz w:val="22"/>
                      <w:szCs w:val="22"/>
                    </w:rPr>
                    <w:instrText xml:space="preserve"> ADDIN EN.CITE.DATA </w:instrText>
                  </w:r>
                  <w:r w:rsidR="00A95682">
                    <w:rPr>
                      <w:rFonts w:ascii="Arial" w:hAnsi="Arial" w:cs="Arial"/>
                      <w:sz w:val="22"/>
                      <w:szCs w:val="22"/>
                    </w:rPr>
                  </w:r>
                  <w:r w:rsidR="00A95682">
                    <w:rPr>
                      <w:rFonts w:ascii="Arial" w:hAnsi="Arial" w:cs="Arial"/>
                      <w:sz w:val="22"/>
                      <w:szCs w:val="22"/>
                    </w:rPr>
                    <w:fldChar w:fldCharType="end"/>
                  </w:r>
                  <w:r w:rsidR="00213281">
                    <w:rPr>
                      <w:rFonts w:ascii="Arial" w:hAnsi="Arial" w:cs="Arial"/>
                      <w:sz w:val="22"/>
                      <w:szCs w:val="22"/>
                    </w:rPr>
                  </w:r>
                  <w:r w:rsidR="00213281">
                    <w:rPr>
                      <w:rFonts w:ascii="Arial" w:hAnsi="Arial" w:cs="Arial"/>
                      <w:sz w:val="22"/>
                      <w:szCs w:val="22"/>
                    </w:rPr>
                    <w:fldChar w:fldCharType="separate"/>
                  </w:r>
                  <w:r w:rsidR="00A95682">
                    <w:rPr>
                      <w:rFonts w:ascii="Arial" w:hAnsi="Arial" w:cs="Arial"/>
                      <w:noProof/>
                      <w:sz w:val="22"/>
                      <w:szCs w:val="22"/>
                    </w:rPr>
                    <w:t>[10]</w:t>
                  </w:r>
                  <w:r w:rsidR="00213281">
                    <w:rPr>
                      <w:rFonts w:ascii="Arial" w:hAnsi="Arial" w:cs="Arial"/>
                      <w:sz w:val="22"/>
                      <w:szCs w:val="22"/>
                    </w:rPr>
                    <w:fldChar w:fldCharType="end"/>
                  </w:r>
                  <w:r w:rsidR="00213281">
                    <w:rPr>
                      <w:rFonts w:ascii="Arial" w:hAnsi="Arial" w:cs="Arial"/>
                      <w:sz w:val="22"/>
                      <w:szCs w:val="22"/>
                    </w:rPr>
                    <w:t>.</w:t>
                  </w:r>
                  <w:bookmarkEnd w:id="0"/>
                  <w:r w:rsidR="00213281">
                    <w:t xml:space="preserve"> </w:t>
                  </w:r>
                  <w:r w:rsidR="00213281" w:rsidRPr="00213281">
                    <w:rPr>
                      <w:rFonts w:ascii="Arial" w:hAnsi="Arial" w:cs="Arial"/>
                      <w:sz w:val="22"/>
                      <w:szCs w:val="22"/>
                    </w:rPr>
                    <w:t>Thus, all viral genomes</w:t>
                  </w:r>
                  <w:r w:rsidR="00213281">
                    <w:rPr>
                      <w:rFonts w:ascii="Arial" w:hAnsi="Arial" w:cs="Arial"/>
                      <w:sz w:val="22"/>
                      <w:szCs w:val="22"/>
                    </w:rPr>
                    <w:t xml:space="preserve"> </w:t>
                  </w:r>
                  <w:r w:rsidR="00213281" w:rsidRPr="00213281">
                    <w:rPr>
                      <w:rFonts w:ascii="Arial" w:hAnsi="Arial" w:cs="Arial"/>
                      <w:sz w:val="22"/>
                      <w:szCs w:val="22"/>
                    </w:rPr>
                    <w:t xml:space="preserve">showing identities higher than </w:t>
                  </w:r>
                  <w:r w:rsidR="00213281">
                    <w:rPr>
                      <w:rFonts w:ascii="Arial" w:hAnsi="Arial" w:cs="Arial"/>
                      <w:sz w:val="22"/>
                      <w:szCs w:val="22"/>
                    </w:rPr>
                    <w:t>7</w:t>
                  </w:r>
                  <w:r w:rsidR="00B56C24">
                    <w:rPr>
                      <w:rFonts w:ascii="Arial" w:hAnsi="Arial" w:cs="Arial"/>
                      <w:sz w:val="22"/>
                      <w:szCs w:val="22"/>
                    </w:rPr>
                    <w:t>8</w:t>
                  </w:r>
                  <w:r w:rsidR="00213281">
                    <w:rPr>
                      <w:rFonts w:ascii="Arial" w:hAnsi="Arial" w:cs="Arial"/>
                      <w:sz w:val="22"/>
                      <w:szCs w:val="22"/>
                    </w:rPr>
                    <w:t>%</w:t>
                  </w:r>
                  <w:r w:rsidR="00213281" w:rsidRPr="00213281">
                    <w:rPr>
                      <w:rFonts w:ascii="Arial" w:hAnsi="Arial" w:cs="Arial"/>
                      <w:sz w:val="22"/>
                      <w:szCs w:val="22"/>
                    </w:rPr>
                    <w:t xml:space="preserve"> should be considered</w:t>
                  </w:r>
                  <w:r w:rsidR="00213281">
                    <w:rPr>
                      <w:rFonts w:ascii="Arial" w:hAnsi="Arial" w:cs="Arial"/>
                      <w:sz w:val="22"/>
                      <w:szCs w:val="22"/>
                    </w:rPr>
                    <w:t xml:space="preserve"> </w:t>
                  </w:r>
                  <w:r w:rsidR="00213281" w:rsidRPr="00213281">
                    <w:rPr>
                      <w:rFonts w:ascii="Arial" w:hAnsi="Arial" w:cs="Arial"/>
                      <w:sz w:val="22"/>
                      <w:szCs w:val="22"/>
                    </w:rPr>
                    <w:t>as variants of the existing species. Nonetheless, there</w:t>
                  </w:r>
                  <w:r w:rsidR="00213281">
                    <w:rPr>
                      <w:rFonts w:ascii="Arial" w:hAnsi="Arial" w:cs="Arial"/>
                      <w:sz w:val="22"/>
                      <w:szCs w:val="22"/>
                    </w:rPr>
                    <w:t xml:space="preserve"> </w:t>
                  </w:r>
                  <w:r w:rsidR="00213281" w:rsidRPr="00213281">
                    <w:rPr>
                      <w:rFonts w:ascii="Arial" w:hAnsi="Arial" w:cs="Arial"/>
                      <w:sz w:val="22"/>
                      <w:szCs w:val="22"/>
                    </w:rPr>
                    <w:t>may be situations where it is difficult to assign</w:t>
                  </w:r>
                  <w:r w:rsidR="00860536">
                    <w:rPr>
                      <w:rFonts w:ascii="Arial" w:hAnsi="Arial" w:cs="Arial"/>
                      <w:sz w:val="22"/>
                      <w:szCs w:val="22"/>
                    </w:rPr>
                    <w:t xml:space="preserve"> certain viruses to </w:t>
                  </w:r>
                  <w:proofErr w:type="spellStart"/>
                  <w:r w:rsidR="00860536">
                    <w:rPr>
                      <w:rFonts w:ascii="Arial" w:hAnsi="Arial" w:cs="Arial"/>
                      <w:sz w:val="22"/>
                      <w:szCs w:val="22"/>
                    </w:rPr>
                    <w:t>clearcut</w:t>
                  </w:r>
                  <w:proofErr w:type="spellEnd"/>
                  <w:r w:rsidR="00213281" w:rsidRPr="00213281">
                    <w:rPr>
                      <w:rFonts w:ascii="Arial" w:hAnsi="Arial" w:cs="Arial"/>
                      <w:sz w:val="22"/>
                      <w:szCs w:val="22"/>
                    </w:rPr>
                    <w:t xml:space="preserve"> species because</w:t>
                  </w:r>
                  <w:r w:rsidR="00213281">
                    <w:rPr>
                      <w:rFonts w:ascii="Arial" w:hAnsi="Arial" w:cs="Arial"/>
                      <w:sz w:val="22"/>
                      <w:szCs w:val="22"/>
                    </w:rPr>
                    <w:t xml:space="preserve"> </w:t>
                  </w:r>
                  <w:r w:rsidR="00213281" w:rsidRPr="00213281">
                    <w:rPr>
                      <w:rFonts w:ascii="Arial" w:hAnsi="Arial" w:cs="Arial"/>
                      <w:sz w:val="22"/>
                      <w:szCs w:val="22"/>
                    </w:rPr>
                    <w:t>a particular new sequence is</w:t>
                  </w:r>
                </w:p>
                <w:p w14:paraId="6E3E256F" w14:textId="01CC5D2D" w:rsidR="00213281" w:rsidRPr="00213281" w:rsidRDefault="00213281" w:rsidP="00213281">
                  <w:pPr>
                    <w:rPr>
                      <w:rFonts w:ascii="Arial" w:hAnsi="Arial" w:cs="Arial"/>
                      <w:sz w:val="22"/>
                      <w:szCs w:val="22"/>
                    </w:rPr>
                  </w:pPr>
                  <w:r w:rsidRPr="00213281">
                    <w:rPr>
                      <w:rFonts w:ascii="Arial" w:hAnsi="Arial" w:cs="Arial"/>
                      <w:sz w:val="22"/>
                      <w:szCs w:val="22"/>
                    </w:rPr>
                    <w:t>1. &gt;78% similar to sequences from a particular species but</w:t>
                  </w:r>
                  <w:r w:rsidR="00B56C24">
                    <w:rPr>
                      <w:rFonts w:ascii="Arial" w:hAnsi="Arial" w:cs="Arial"/>
                      <w:sz w:val="22"/>
                      <w:szCs w:val="22"/>
                    </w:rPr>
                    <w:t xml:space="preserve"> </w:t>
                  </w:r>
                  <w:r w:rsidRPr="00213281">
                    <w:rPr>
                      <w:rFonts w:ascii="Arial" w:hAnsi="Arial" w:cs="Arial"/>
                      <w:sz w:val="22"/>
                      <w:szCs w:val="22"/>
                    </w:rPr>
                    <w:t>is</w:t>
                  </w:r>
                  <w:r w:rsidR="00B56C24">
                    <w:rPr>
                      <w:rFonts w:ascii="Arial" w:hAnsi="Arial" w:cs="Arial"/>
                      <w:sz w:val="22"/>
                      <w:szCs w:val="22"/>
                    </w:rPr>
                    <w:t xml:space="preserve"> </w:t>
                  </w:r>
                  <w:r w:rsidRPr="00213281">
                    <w:rPr>
                      <w:rFonts w:ascii="Arial" w:hAnsi="Arial" w:cs="Arial"/>
                      <w:sz w:val="22"/>
                      <w:szCs w:val="22"/>
                    </w:rPr>
                    <w:t xml:space="preserve">&lt;78% similar to other variants of that same </w:t>
                  </w:r>
                  <w:proofErr w:type="gramStart"/>
                  <w:r w:rsidRPr="00213281">
                    <w:rPr>
                      <w:rFonts w:ascii="Arial" w:hAnsi="Arial" w:cs="Arial"/>
                      <w:sz w:val="22"/>
                      <w:szCs w:val="22"/>
                    </w:rPr>
                    <w:t>species;</w:t>
                  </w:r>
                  <w:proofErr w:type="gramEnd"/>
                </w:p>
                <w:p w14:paraId="1A950185" w14:textId="62BD1008" w:rsidR="006B6AA2" w:rsidRDefault="00213281" w:rsidP="00213281">
                  <w:pPr>
                    <w:rPr>
                      <w:rFonts w:ascii="Arial" w:hAnsi="Arial" w:cs="Arial"/>
                      <w:sz w:val="22"/>
                      <w:szCs w:val="22"/>
                    </w:rPr>
                  </w:pPr>
                  <w:r w:rsidRPr="00213281">
                    <w:rPr>
                      <w:rFonts w:ascii="Arial" w:hAnsi="Arial" w:cs="Arial"/>
                      <w:sz w:val="22"/>
                      <w:szCs w:val="22"/>
                    </w:rPr>
                    <w:t>2. &gt;78% similar to sequences from two or more different</w:t>
                  </w:r>
                  <w:r w:rsidR="00B56C24">
                    <w:rPr>
                      <w:rFonts w:ascii="Arial" w:hAnsi="Arial" w:cs="Arial"/>
                      <w:sz w:val="22"/>
                      <w:szCs w:val="22"/>
                    </w:rPr>
                    <w:t xml:space="preserve"> </w:t>
                  </w:r>
                  <w:r w:rsidRPr="00213281">
                    <w:rPr>
                      <w:rFonts w:ascii="Arial" w:hAnsi="Arial" w:cs="Arial"/>
                      <w:sz w:val="22"/>
                      <w:szCs w:val="22"/>
                    </w:rPr>
                    <w:t>species.</w:t>
                  </w:r>
                </w:p>
                <w:p w14:paraId="0A1D00A4" w14:textId="15AE561E" w:rsidR="00B56C24" w:rsidRDefault="00B56C24" w:rsidP="00213281">
                  <w:pPr>
                    <w:rPr>
                      <w:rFonts w:ascii="Arial" w:hAnsi="Arial" w:cs="Arial"/>
                      <w:sz w:val="22"/>
                      <w:szCs w:val="22"/>
                    </w:rPr>
                  </w:pPr>
                </w:p>
                <w:p w14:paraId="5C2A7BC3" w14:textId="15C6C5D8" w:rsidR="00B56C24" w:rsidRPr="00E833D0" w:rsidRDefault="00B56C24" w:rsidP="00B56C24">
                  <w:pPr>
                    <w:rPr>
                      <w:rFonts w:ascii="Arial" w:hAnsi="Arial" w:cs="Arial"/>
                      <w:sz w:val="22"/>
                      <w:szCs w:val="22"/>
                    </w:rPr>
                  </w:pPr>
                  <w:r w:rsidRPr="00B56C24">
                    <w:rPr>
                      <w:rFonts w:ascii="Arial" w:hAnsi="Arial" w:cs="Arial"/>
                      <w:sz w:val="22"/>
                      <w:szCs w:val="22"/>
                    </w:rPr>
                    <w:t>To resolve the above conflicts, we suggest adopting a similar</w:t>
                  </w:r>
                  <w:r>
                    <w:rPr>
                      <w:rFonts w:ascii="Arial" w:hAnsi="Arial" w:cs="Arial"/>
                      <w:sz w:val="22"/>
                      <w:szCs w:val="22"/>
                    </w:rPr>
                    <w:t xml:space="preserve"> </w:t>
                  </w:r>
                  <w:r w:rsidRPr="00B56C24">
                    <w:rPr>
                      <w:rFonts w:ascii="Arial" w:hAnsi="Arial" w:cs="Arial"/>
                      <w:sz w:val="22"/>
                      <w:szCs w:val="22"/>
                    </w:rPr>
                    <w:t xml:space="preserve">approach proposed for </w:t>
                  </w:r>
                  <w:proofErr w:type="spellStart"/>
                  <w:r w:rsidRPr="00B56C24">
                    <w:rPr>
                      <w:rFonts w:ascii="Arial" w:hAnsi="Arial" w:cs="Arial"/>
                      <w:sz w:val="22"/>
                      <w:szCs w:val="22"/>
                    </w:rPr>
                    <w:t>geminiviruses</w:t>
                  </w:r>
                  <w:proofErr w:type="spellEnd"/>
                  <w:r w:rsidRPr="00B56C24">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&lt;EndNote&gt;&lt;Cite&gt;&lt;Author&gt;Brown&lt;/Author&gt;&lt;Year&gt;2015&lt;/Year&gt;&lt;RecNum&gt;7&lt;/RecNum&gt;&lt;DisplayText&gt;[1]&lt;/DisplayText&gt;&lt;record&gt;&lt;rec-number&gt;7&lt;/rec-number&gt;&lt;foreign-keys&gt;&lt;key app="EN" db-id="9tza5rddt9wa2verrspvtdxev2rfpwxdd2pe" timestamp="1622814063"&gt;7&lt;/key&gt;&lt;/foreign-keys&gt;&lt;ref-type name="Journal Article"&gt;17&lt;/ref-type&gt;&lt;contributors&gt;&lt;authors&gt;&lt;author&gt;Brown, J. K.&lt;/author&gt;&lt;author&gt;Zerbini, F. M.&lt;/author&gt;&lt;author&gt;Navas-Castillo, J.&lt;/author&gt;&lt;author&gt;Moriones, E.&lt;/author&gt;&lt;author&gt;Ramos-Sobrinho, R.&lt;/author&gt;&lt;author&gt;Silva, J. C.&lt;/author&gt;&lt;author&gt;Fiallo-Olive, E.&lt;/author&gt;&lt;author&gt;Briddon, R. W.&lt;/author&gt;&lt;author&gt;Hernandez-Zepeda, C.&lt;/author&gt;&lt;author&gt;Idris, A.&lt;/author&gt;&lt;author&gt;Malathi, V. G.&lt;/author&gt;&lt;author&gt;Martin, D. P.&lt;/author&gt;&lt;author&gt;Rivera-Bustamante, R.&lt;/author&gt;&lt;author&gt;Ueda, S.&lt;/author&gt;&lt;author&gt;Varsani, A.&lt;/author&gt;&lt;/authors&gt;&lt;/contributors&gt;&lt;auth-address&gt;School of Plant Sciences, University of Arizona, Tucson, AZ, 85721, USA, jbrown@ag.arizona.edu.&lt;/auth-address&gt;&lt;titles&gt;&lt;title&gt;Revision of Begomovirus taxonomy based on pairwise sequence comparisons&lt;/title&gt;&lt;secondary-title&gt;Arch Virol&lt;/secondary-title&gt;&lt;/titles&gt;&lt;periodical&gt;&lt;full-title&gt;Arch Virol&lt;/full-title&gt;&lt;/periodical&gt;&lt;pages&gt;1593-619&lt;/pages&gt;&lt;volume&gt;160&lt;/volume&gt;&lt;number&gt;6&lt;/number&gt;&lt;edition&gt;2015/04/22&lt;/edition&gt;&lt;keywords&gt;&lt;keyword&gt;Begomovirus/*classification/genetics&lt;/keyword&gt;&lt;keyword&gt;Genome, Viral/genetics&lt;/keyword&gt;&lt;keyword&gt;Phylogeny&lt;/keyword&gt;&lt;keyword&gt;Plant Diseases/virology&lt;/keyword&gt;&lt;keyword&gt;Plants/virology&lt;/keyword&gt;&lt;keyword&gt;Sequence Alignment&lt;/keyword&gt;&lt;/keywords&gt;&lt;dates&gt;&lt;year&gt;2015&lt;/year&gt;&lt;pub-dates&gt;&lt;date&gt;Jun&lt;/date&gt;&lt;/pub-dates&gt;&lt;/dates&gt;&lt;isbn&gt;1432-8798 (Electronic)&amp;#xD;0304-8608 (Linking)&lt;/isbn&gt;&lt;accession-num&gt;25894478&lt;/accession-num&gt;&lt;urls&gt;&lt;related-urls&gt;&lt;url&gt;https://www.ncbi.nlm.nih.gov/pubmed/25894478&lt;/url&gt;&lt;/related-urls&gt;&lt;/urls&gt;&lt;electronic-resource-num&gt;10.1007/s00705-015-2398-y&lt;/electronic-resource-num&gt;&lt;/record&gt;&lt;/Cite&gt;&lt;/EndNote&gt;</w:instrText>
                  </w:r>
                  <w:r>
                    <w:rPr>
                      <w:rFonts w:ascii="Arial" w:hAnsi="Arial" w:cs="Arial"/>
                      <w:sz w:val="22"/>
                      <w:szCs w:val="22"/>
                    </w:rPr>
                    <w:fldChar w:fldCharType="separate"/>
                  </w:r>
                  <w:r>
                    <w:rPr>
                      <w:rFonts w:ascii="Arial" w:hAnsi="Arial" w:cs="Arial"/>
                      <w:noProof/>
                      <w:sz w:val="22"/>
                      <w:szCs w:val="22"/>
                    </w:rPr>
                    <w:t>[1]</w:t>
                  </w:r>
                  <w:r>
                    <w:rPr>
                      <w:rFonts w:ascii="Arial" w:hAnsi="Arial" w:cs="Arial"/>
                      <w:sz w:val="22"/>
                      <w:szCs w:val="22"/>
                    </w:rPr>
                    <w:fldChar w:fldCharType="end"/>
                  </w:r>
                  <w:r>
                    <w:rPr>
                      <w:rFonts w:ascii="Arial" w:hAnsi="Arial" w:cs="Arial"/>
                      <w:sz w:val="22"/>
                      <w:szCs w:val="22"/>
                    </w:rPr>
                    <w:t xml:space="preserve"> and </w:t>
                  </w:r>
                  <w:proofErr w:type="spellStart"/>
                  <w:r>
                    <w:rPr>
                      <w:rFonts w:ascii="Arial" w:hAnsi="Arial" w:cs="Arial"/>
                      <w:sz w:val="22"/>
                      <w:szCs w:val="22"/>
                    </w:rPr>
                    <w:t>genomoviruses</w:t>
                  </w:r>
                  <w:proofErr w:type="spellEnd"/>
                  <w:r>
                    <w:rPr>
                      <w:rFonts w:ascii="Arial" w:hAnsi="Arial" w:cs="Arial"/>
                      <w:sz w:val="22"/>
                      <w:szCs w:val="22"/>
                    </w:rPr>
                    <w:t xml:space="preserve"> </w:t>
                  </w:r>
                  <w:r>
                    <w:rPr>
                      <w:rFonts w:ascii="Arial" w:hAnsi="Arial" w:cs="Arial"/>
                      <w:sz w:val="22"/>
                      <w:szCs w:val="22"/>
                    </w:rPr>
                    <w:fldChar w:fldCharType="begin"/>
                  </w:r>
                  <w:r w:rsidR="00465EA2">
                    <w:rPr>
                      <w:rFonts w:ascii="Arial" w:hAnsi="Arial" w:cs="Arial"/>
                      <w:sz w:val="22"/>
                      <w:szCs w:val="22"/>
                    </w:rPr>
                    <w:instrText xml:space="preserve"> ADDIN EN.CITE &lt;EndNote&gt;&lt;Cite&gt;&lt;Author&gt;Varsani&lt;/Author&gt;&lt;Year&gt;2017&lt;/Year&gt;&lt;RecNum&gt;6&lt;/RecNum&gt;&lt;DisplayText&gt;[9]&lt;/DisplayText&gt;&lt;record&gt;&lt;rec-number&gt;6&lt;/rec-number&gt;&lt;foreign-keys&gt;&lt;key app="EN" db-id="9tza5rddt9wa2verrspvtdxev2rfpwxdd2pe" timestamp="1622813774"&gt;6&lt;/key&gt;&lt;/foreign-keys&gt;&lt;ref-type name="Journal Article"&gt;17&lt;/ref-type&gt;&lt;contributors&gt;&lt;authors&gt;&lt;author&gt;Varsani, A.&lt;/author&gt;&lt;author&gt;Krupovic, M.&lt;/author&gt;&lt;/authors&gt;&lt;/contributors&gt;&lt;auth-address&gt;The Biodesign Center for Fundamental and Applied Microbiomics, School of Life sciences, Center for Evolution and Medicine, Arizona State University, Tempe, AZ 85287, USA.&amp;#xD;Structural Biology Research Unit, Department of Clinical Laboratory Sciences, University of Cape Town, Observatory 7700, South Africa.&amp;#xD;Unite Biologie moleculaire du Gene chez les Extremophiles, Department of Microbiology, Institut Pasteur, 25 rue du Docteur Roux, Paris 75015, France.&lt;/auth-address&gt;&lt;titles&gt;&lt;title&gt;Sequence-based taxonomic framework for the classification of uncultured single-stranded DNA viruses of the family Genomoviridae&lt;/title&gt;&lt;secondary-title&gt;Virus Evol&lt;/secondary-title&gt;&lt;/titles&gt;&lt;periodical&gt;&lt;full-title&gt;Virus Evol&lt;/full-title&gt;&lt;/periodical&gt;&lt;pages&gt;vew037&lt;/pages&gt;&lt;volume&gt;3&lt;/volume&gt;&lt;number&gt;1&lt;/number&gt;&lt;edition&gt;2017/05/02&lt;/edition&gt;&lt;keywords&gt;&lt;keyword&gt;CRESS DNA viruses&lt;/keyword&gt;&lt;keyword&gt;Genomoviridae&lt;/keyword&gt;&lt;keyword&gt;replication-associated protein&lt;/keyword&gt;&lt;keyword&gt;ssDNA viruses.&lt;/keyword&gt;&lt;/keywords&gt;&lt;dates&gt;&lt;year&gt;2017&lt;/year&gt;&lt;pub-dates&gt;&lt;date&gt;Jan&lt;/date&gt;&lt;/pub-dates&gt;&lt;/dates&gt;&lt;isbn&gt;2057-1577 (Print)&amp;#xD;2057-1577 (Linking)&lt;/isbn&gt;&lt;accession-num&gt;28458911&lt;/accession-num&gt;&lt;urls&gt;&lt;related-urls&gt;&lt;url&gt;https://www.ncbi.nlm.nih.gov/pubmed/28458911&lt;/url&gt;&lt;/related-urls&gt;&lt;/urls&gt;&lt;custom2&gt;PMC5399927&lt;/custom2&gt;&lt;electronic-resource-num&gt;10.1093/ve/vew037&lt;/electronic-resource-num&gt;&lt;/record&gt;&lt;/Cite&gt;&lt;/EndNote&gt;</w:instrText>
                  </w:r>
                  <w:r>
                    <w:rPr>
                      <w:rFonts w:ascii="Arial" w:hAnsi="Arial" w:cs="Arial"/>
                      <w:sz w:val="22"/>
                      <w:szCs w:val="22"/>
                    </w:rPr>
                    <w:fldChar w:fldCharType="separate"/>
                  </w:r>
                  <w:r w:rsidR="00A95682">
                    <w:rPr>
                      <w:rFonts w:ascii="Arial" w:hAnsi="Arial" w:cs="Arial"/>
                      <w:noProof/>
                      <w:sz w:val="22"/>
                      <w:szCs w:val="22"/>
                    </w:rPr>
                    <w:t>[9]</w:t>
                  </w:r>
                  <w:r>
                    <w:rPr>
                      <w:rFonts w:ascii="Arial" w:hAnsi="Arial" w:cs="Arial"/>
                      <w:sz w:val="22"/>
                      <w:szCs w:val="22"/>
                    </w:rPr>
                    <w:fldChar w:fldCharType="end"/>
                  </w:r>
                  <w:r w:rsidRPr="00B56C24">
                    <w:rPr>
                      <w:rFonts w:ascii="Arial" w:hAnsi="Arial" w:cs="Arial"/>
                      <w:sz w:val="22"/>
                      <w:szCs w:val="22"/>
                    </w:rPr>
                    <w:t>. To resolve conflict 1,</w:t>
                  </w:r>
                  <w:r>
                    <w:rPr>
                      <w:rFonts w:ascii="Arial" w:hAnsi="Arial" w:cs="Arial"/>
                      <w:sz w:val="22"/>
                      <w:szCs w:val="22"/>
                    </w:rPr>
                    <w:t xml:space="preserve"> </w:t>
                  </w:r>
                  <w:r w:rsidRPr="00B56C24">
                    <w:rPr>
                      <w:rFonts w:ascii="Arial" w:hAnsi="Arial" w:cs="Arial"/>
                      <w:sz w:val="22"/>
                      <w:szCs w:val="22"/>
                    </w:rPr>
                    <w:t xml:space="preserve">we suggest that the new </w:t>
                  </w:r>
                  <w:r w:rsidR="00702434">
                    <w:rPr>
                      <w:rFonts w:ascii="Arial" w:hAnsi="Arial" w:cs="Arial"/>
                      <w:sz w:val="22"/>
                      <w:szCs w:val="22"/>
                    </w:rPr>
                    <w:t>virus</w:t>
                  </w:r>
                  <w:r w:rsidRPr="00B56C24">
                    <w:rPr>
                      <w:rFonts w:ascii="Arial" w:hAnsi="Arial" w:cs="Arial"/>
                      <w:sz w:val="22"/>
                      <w:szCs w:val="22"/>
                    </w:rPr>
                    <w:t xml:space="preserve"> be classified within any species</w:t>
                  </w:r>
                  <w:r>
                    <w:rPr>
                      <w:rFonts w:ascii="Arial" w:hAnsi="Arial" w:cs="Arial"/>
                      <w:sz w:val="22"/>
                      <w:szCs w:val="22"/>
                    </w:rPr>
                    <w:t xml:space="preserve"> </w:t>
                  </w:r>
                  <w:r w:rsidRPr="00B56C24">
                    <w:rPr>
                      <w:rFonts w:ascii="Arial" w:hAnsi="Arial" w:cs="Arial"/>
                      <w:sz w:val="22"/>
                      <w:szCs w:val="22"/>
                    </w:rPr>
                    <w:t>in which it shares</w:t>
                  </w:r>
                  <w:r>
                    <w:rPr>
                      <w:rFonts w:ascii="Arial" w:hAnsi="Arial" w:cs="Arial"/>
                      <w:sz w:val="22"/>
                      <w:szCs w:val="22"/>
                    </w:rPr>
                    <w:t xml:space="preserve"> </w:t>
                  </w:r>
                  <w:r w:rsidRPr="00B56C24">
                    <w:rPr>
                      <w:rFonts w:ascii="Arial" w:hAnsi="Arial" w:cs="Arial"/>
                      <w:sz w:val="22"/>
                      <w:szCs w:val="22"/>
                    </w:rPr>
                    <w:t xml:space="preserve">&gt;78% </w:t>
                  </w:r>
                  <w:r w:rsidR="00702434">
                    <w:rPr>
                      <w:rFonts w:ascii="Arial" w:hAnsi="Arial" w:cs="Arial"/>
                      <w:sz w:val="22"/>
                      <w:szCs w:val="22"/>
                    </w:rPr>
                    <w:t xml:space="preserve">sequence </w:t>
                  </w:r>
                  <w:r w:rsidRPr="00B56C24">
                    <w:rPr>
                      <w:rFonts w:ascii="Arial" w:hAnsi="Arial" w:cs="Arial"/>
                      <w:sz w:val="22"/>
                      <w:szCs w:val="22"/>
                    </w:rPr>
                    <w:t>identity to any one variant formerly</w:t>
                  </w:r>
                  <w:r>
                    <w:rPr>
                      <w:rFonts w:ascii="Arial" w:hAnsi="Arial" w:cs="Arial"/>
                      <w:sz w:val="22"/>
                      <w:szCs w:val="22"/>
                    </w:rPr>
                    <w:t xml:space="preserve"> </w:t>
                  </w:r>
                  <w:r w:rsidRPr="00B56C24">
                    <w:rPr>
                      <w:rFonts w:ascii="Arial" w:hAnsi="Arial" w:cs="Arial"/>
                      <w:sz w:val="22"/>
                      <w:szCs w:val="22"/>
                    </w:rPr>
                    <w:t xml:space="preserve">classified as belonging to that </w:t>
                  </w:r>
                  <w:r w:rsidR="00702434">
                    <w:rPr>
                      <w:rFonts w:ascii="Arial" w:hAnsi="Arial" w:cs="Arial"/>
                      <w:sz w:val="22"/>
                      <w:szCs w:val="22"/>
                    </w:rPr>
                    <w:t xml:space="preserve">same </w:t>
                  </w:r>
                  <w:r w:rsidRPr="00B56C24">
                    <w:rPr>
                      <w:rFonts w:ascii="Arial" w:hAnsi="Arial" w:cs="Arial"/>
                      <w:sz w:val="22"/>
                      <w:szCs w:val="22"/>
                    </w:rPr>
                    <w:t>species, even if it is</w:t>
                  </w:r>
                  <w:r>
                    <w:rPr>
                      <w:rFonts w:ascii="Arial" w:hAnsi="Arial" w:cs="Arial"/>
                      <w:sz w:val="22"/>
                      <w:szCs w:val="22"/>
                    </w:rPr>
                    <w:t xml:space="preserve"> </w:t>
                  </w:r>
                  <w:r w:rsidRPr="00B56C24">
                    <w:rPr>
                      <w:rFonts w:ascii="Arial" w:hAnsi="Arial" w:cs="Arial"/>
                      <w:sz w:val="22"/>
                      <w:szCs w:val="22"/>
                    </w:rPr>
                    <w:t>&lt;78%</w:t>
                  </w:r>
                  <w:r>
                    <w:rPr>
                      <w:rFonts w:ascii="Arial" w:hAnsi="Arial" w:cs="Arial"/>
                      <w:sz w:val="22"/>
                      <w:szCs w:val="22"/>
                    </w:rPr>
                    <w:t xml:space="preserve"> </w:t>
                  </w:r>
                  <w:r w:rsidRPr="00B56C24">
                    <w:rPr>
                      <w:rFonts w:ascii="Arial" w:hAnsi="Arial" w:cs="Arial"/>
                      <w:sz w:val="22"/>
                      <w:szCs w:val="22"/>
                    </w:rPr>
                    <w:t>identical to other viruses within that species. To resolve conflict</w:t>
                  </w:r>
                  <w:r>
                    <w:rPr>
                      <w:rFonts w:ascii="Arial" w:hAnsi="Arial" w:cs="Arial"/>
                      <w:sz w:val="22"/>
                      <w:szCs w:val="22"/>
                    </w:rPr>
                    <w:t xml:space="preserve"> </w:t>
                  </w:r>
                  <w:r w:rsidRPr="00B56C24">
                    <w:rPr>
                      <w:rFonts w:ascii="Arial" w:hAnsi="Arial" w:cs="Arial"/>
                      <w:sz w:val="22"/>
                      <w:szCs w:val="22"/>
                    </w:rPr>
                    <w:t>2, we suggest that the new sequence be considered as belonging</w:t>
                  </w:r>
                  <w:r>
                    <w:rPr>
                      <w:rFonts w:ascii="Arial" w:hAnsi="Arial" w:cs="Arial"/>
                      <w:sz w:val="22"/>
                      <w:szCs w:val="22"/>
                    </w:rPr>
                    <w:t xml:space="preserve"> </w:t>
                  </w:r>
                  <w:r w:rsidRPr="00B56C24">
                    <w:rPr>
                      <w:rFonts w:ascii="Arial" w:hAnsi="Arial" w:cs="Arial"/>
                      <w:sz w:val="22"/>
                      <w:szCs w:val="22"/>
                    </w:rPr>
                    <w:t>to the species with sequences with which it shares the highest</w:t>
                  </w:r>
                  <w:r>
                    <w:rPr>
                      <w:rFonts w:ascii="Arial" w:hAnsi="Arial" w:cs="Arial"/>
                      <w:sz w:val="22"/>
                      <w:szCs w:val="22"/>
                    </w:rPr>
                    <w:t xml:space="preserve"> </w:t>
                  </w:r>
                  <w:r w:rsidRPr="00B56C24">
                    <w:rPr>
                      <w:rFonts w:ascii="Arial" w:hAnsi="Arial" w:cs="Arial"/>
                      <w:sz w:val="22"/>
                      <w:szCs w:val="22"/>
                    </w:rPr>
                    <w:t>degree of similarity.</w:t>
                  </w:r>
                </w:p>
                <w:p w14:paraId="6E696417" w14:textId="64E649E0" w:rsidR="00A174CC" w:rsidRPr="00B56C24" w:rsidRDefault="00A174CC">
                  <w:pPr>
                    <w:rPr>
                      <w:rFonts w:ascii="Arial" w:hAnsi="Arial" w:cs="Arial"/>
                      <w:sz w:val="22"/>
                      <w:szCs w:val="22"/>
                    </w:rPr>
                  </w:pPr>
                </w:p>
                <w:p w14:paraId="71ACF049" w14:textId="6F372611" w:rsidR="00B56C24" w:rsidRDefault="00B56C24">
                  <w:pPr>
                    <w:rPr>
                      <w:rFonts w:ascii="Arial" w:hAnsi="Arial" w:cs="Arial"/>
                      <w:sz w:val="22"/>
                      <w:szCs w:val="22"/>
                    </w:rPr>
                  </w:pPr>
                  <w:r w:rsidRPr="00B56C24">
                    <w:rPr>
                      <w:rFonts w:ascii="Arial" w:hAnsi="Arial" w:cs="Arial"/>
                      <w:sz w:val="22"/>
                      <w:szCs w:val="22"/>
                    </w:rPr>
                    <w:t xml:space="preserve">Using these </w:t>
                  </w:r>
                  <w:r>
                    <w:rPr>
                      <w:rFonts w:ascii="Arial" w:hAnsi="Arial" w:cs="Arial"/>
                      <w:sz w:val="22"/>
                      <w:szCs w:val="22"/>
                    </w:rPr>
                    <w:t xml:space="preserve">criteria, </w:t>
                  </w:r>
                  <w:proofErr w:type="spellStart"/>
                  <w:r w:rsidR="00465EA2" w:rsidRPr="00465EA2">
                    <w:rPr>
                      <w:rFonts w:ascii="Arial" w:hAnsi="Arial" w:cs="Arial"/>
                      <w:i/>
                      <w:sz w:val="22"/>
                      <w:szCs w:val="22"/>
                    </w:rPr>
                    <w:t>Vilyaviridae</w:t>
                  </w:r>
                  <w:proofErr w:type="spellEnd"/>
                  <w:r>
                    <w:rPr>
                      <w:rFonts w:ascii="Arial" w:hAnsi="Arial" w:cs="Arial"/>
                      <w:sz w:val="22"/>
                      <w:szCs w:val="22"/>
                    </w:rPr>
                    <w:t xml:space="preserve"> was divided into 1</w:t>
                  </w:r>
                  <w:r w:rsidR="002C3B3B">
                    <w:rPr>
                      <w:rFonts w:ascii="Arial" w:hAnsi="Arial" w:cs="Arial"/>
                      <w:sz w:val="22"/>
                      <w:szCs w:val="22"/>
                    </w:rPr>
                    <w:t>2</w:t>
                  </w:r>
                  <w:r>
                    <w:rPr>
                      <w:rFonts w:ascii="Arial" w:hAnsi="Arial" w:cs="Arial"/>
                      <w:sz w:val="22"/>
                      <w:szCs w:val="22"/>
                    </w:rPr>
                    <w:t xml:space="preserve"> genera with </w:t>
                  </w:r>
                  <w:r w:rsidR="005B6E70">
                    <w:rPr>
                      <w:rFonts w:ascii="Arial" w:hAnsi="Arial" w:cs="Arial"/>
                      <w:sz w:val="22"/>
                      <w:szCs w:val="22"/>
                    </w:rPr>
                    <w:t xml:space="preserve">18 </w:t>
                  </w:r>
                  <w:r>
                    <w:rPr>
                      <w:rFonts w:ascii="Arial" w:hAnsi="Arial" w:cs="Arial"/>
                      <w:sz w:val="22"/>
                      <w:szCs w:val="22"/>
                    </w:rPr>
                    <w:t>species</w:t>
                  </w:r>
                  <w:r w:rsidR="00A95682">
                    <w:rPr>
                      <w:rFonts w:ascii="Arial" w:hAnsi="Arial" w:cs="Arial"/>
                      <w:sz w:val="22"/>
                      <w:szCs w:val="22"/>
                    </w:rPr>
                    <w:t xml:space="preserve"> (Figure 3)</w:t>
                  </w:r>
                  <w:r>
                    <w:rPr>
                      <w:rFonts w:ascii="Arial" w:hAnsi="Arial" w:cs="Arial"/>
                      <w:sz w:val="22"/>
                      <w:szCs w:val="22"/>
                    </w:rPr>
                    <w:t xml:space="preserve">; </w:t>
                  </w:r>
                  <w:proofErr w:type="spellStart"/>
                  <w:r w:rsidR="00465EA2" w:rsidRPr="00465EA2">
                    <w:rPr>
                      <w:rFonts w:ascii="Arial" w:hAnsi="Arial" w:cs="Arial"/>
                      <w:i/>
                      <w:sz w:val="22"/>
                      <w:szCs w:val="22"/>
                    </w:rPr>
                    <w:t>Naryaviridae</w:t>
                  </w:r>
                  <w:proofErr w:type="spellEnd"/>
                  <w:r w:rsidRPr="00E07570">
                    <w:rPr>
                      <w:rFonts w:ascii="Arial" w:hAnsi="Arial" w:cs="Arial"/>
                      <w:sz w:val="22"/>
                      <w:szCs w:val="22"/>
                    </w:rPr>
                    <w:t xml:space="preserve"> </w:t>
                  </w:r>
                  <w:r>
                    <w:rPr>
                      <w:rFonts w:ascii="Arial" w:hAnsi="Arial" w:cs="Arial"/>
                      <w:sz w:val="22"/>
                      <w:szCs w:val="22"/>
                    </w:rPr>
                    <w:t>was divided into 4 genera with 5 species</w:t>
                  </w:r>
                  <w:r w:rsidR="00491B2E">
                    <w:rPr>
                      <w:rFonts w:ascii="Arial" w:hAnsi="Arial" w:cs="Arial"/>
                      <w:sz w:val="22"/>
                      <w:szCs w:val="22"/>
                    </w:rPr>
                    <w:t xml:space="preserve"> (Figure 4)</w:t>
                  </w:r>
                  <w:r>
                    <w:rPr>
                      <w:rFonts w:ascii="Arial" w:hAnsi="Arial" w:cs="Arial"/>
                      <w:sz w:val="22"/>
                      <w:szCs w:val="22"/>
                    </w:rPr>
                    <w:t>, whereas</w:t>
                  </w:r>
                  <w:r w:rsidRPr="00E07570">
                    <w:rPr>
                      <w:rFonts w:ascii="Arial" w:hAnsi="Arial" w:cs="Arial"/>
                      <w:sz w:val="22"/>
                      <w:szCs w:val="22"/>
                    </w:rPr>
                    <w:t xml:space="preserve"> </w:t>
                  </w:r>
                  <w:proofErr w:type="spellStart"/>
                  <w:r w:rsidR="00E16BBB" w:rsidRPr="00E16BBB">
                    <w:rPr>
                      <w:rFonts w:ascii="Arial" w:hAnsi="Arial" w:cs="Arial"/>
                      <w:i/>
                      <w:sz w:val="22"/>
                      <w:szCs w:val="22"/>
                    </w:rPr>
                    <w:t>Nenyaviridae</w:t>
                  </w:r>
                  <w:proofErr w:type="spellEnd"/>
                  <w:r>
                    <w:rPr>
                      <w:rFonts w:ascii="Arial" w:hAnsi="Arial" w:cs="Arial"/>
                      <w:sz w:val="22"/>
                      <w:szCs w:val="22"/>
                    </w:rPr>
                    <w:t xml:space="preserve"> </w:t>
                  </w:r>
                  <w:r w:rsidR="002C3B3B">
                    <w:rPr>
                      <w:rFonts w:ascii="Arial" w:hAnsi="Arial" w:cs="Arial"/>
                      <w:sz w:val="22"/>
                      <w:szCs w:val="22"/>
                    </w:rPr>
                    <w:t>includes 5 genera with 6 species</w:t>
                  </w:r>
                  <w:r w:rsidR="00491B2E">
                    <w:rPr>
                      <w:rFonts w:ascii="Arial" w:hAnsi="Arial" w:cs="Arial"/>
                      <w:sz w:val="22"/>
                      <w:szCs w:val="22"/>
                    </w:rPr>
                    <w:t xml:space="preserve"> (Figure 5)</w:t>
                  </w:r>
                  <w:r w:rsidR="002C3B3B">
                    <w:rPr>
                      <w:rFonts w:ascii="Arial" w:hAnsi="Arial" w:cs="Arial"/>
                      <w:sz w:val="22"/>
                      <w:szCs w:val="22"/>
                    </w:rPr>
                    <w:t xml:space="preserve">. Maximum likelihood </w:t>
                  </w:r>
                  <w:r w:rsidR="00A4293C">
                    <w:rPr>
                      <w:rFonts w:ascii="Arial" w:hAnsi="Arial" w:cs="Arial"/>
                      <w:sz w:val="22"/>
                      <w:szCs w:val="22"/>
                    </w:rPr>
                    <w:t xml:space="preserve">phylogenetic </w:t>
                  </w:r>
                  <w:r w:rsidR="002C3B3B">
                    <w:rPr>
                      <w:rFonts w:ascii="Arial" w:hAnsi="Arial" w:cs="Arial"/>
                      <w:sz w:val="22"/>
                      <w:szCs w:val="22"/>
                    </w:rPr>
                    <w:t xml:space="preserve">analysis </w:t>
                  </w:r>
                  <w:r w:rsidR="00A4293C">
                    <w:rPr>
                      <w:rFonts w:ascii="Arial" w:hAnsi="Arial" w:cs="Arial"/>
                      <w:sz w:val="22"/>
                      <w:szCs w:val="22"/>
                    </w:rPr>
                    <w:t xml:space="preserve">and pairwise comparison </w:t>
                  </w:r>
                  <w:r w:rsidR="002C3B3B">
                    <w:rPr>
                      <w:rFonts w:ascii="Arial" w:hAnsi="Arial" w:cs="Arial"/>
                      <w:sz w:val="22"/>
                      <w:szCs w:val="22"/>
                    </w:rPr>
                    <w:t>of the Rep amino acid sequences fully recapitulate</w:t>
                  </w:r>
                  <w:r w:rsidR="00A4293C">
                    <w:rPr>
                      <w:rFonts w:ascii="Arial" w:hAnsi="Arial" w:cs="Arial"/>
                      <w:sz w:val="22"/>
                      <w:szCs w:val="22"/>
                    </w:rPr>
                    <w:t xml:space="preserve"> the</w:t>
                  </w:r>
                  <w:r w:rsidR="002C3B3B">
                    <w:rPr>
                      <w:rFonts w:ascii="Arial" w:hAnsi="Arial" w:cs="Arial"/>
                      <w:sz w:val="22"/>
                      <w:szCs w:val="22"/>
                    </w:rPr>
                    <w:t xml:space="preserve"> </w:t>
                  </w:r>
                  <w:r w:rsidR="00A4293C">
                    <w:rPr>
                      <w:rFonts w:ascii="Arial" w:hAnsi="Arial" w:cs="Arial"/>
                      <w:sz w:val="22"/>
                      <w:szCs w:val="22"/>
                    </w:rPr>
                    <w:t xml:space="preserve">genome identity-based classification (Figures 3-5). </w:t>
                  </w:r>
                </w:p>
                <w:p w14:paraId="40CB98CC" w14:textId="5DB1B003" w:rsidR="001B6F72" w:rsidRDefault="001B6F72">
                  <w:pPr>
                    <w:rPr>
                      <w:rFonts w:ascii="Arial" w:hAnsi="Arial" w:cs="Arial"/>
                      <w:sz w:val="22"/>
                      <w:szCs w:val="22"/>
                    </w:rPr>
                  </w:pPr>
                </w:p>
                <w:p w14:paraId="04BA3E22" w14:textId="0982C636" w:rsidR="001B6F72" w:rsidRDefault="00DF18C3">
                  <w:pPr>
                    <w:rPr>
                      <w:rFonts w:ascii="Arial" w:hAnsi="Arial" w:cs="Arial"/>
                      <w:sz w:val="22"/>
                      <w:szCs w:val="22"/>
                    </w:rPr>
                  </w:pPr>
                  <w:r>
                    <w:rPr>
                      <w:rFonts w:ascii="Arial" w:hAnsi="Arial" w:cs="Arial"/>
                      <w:sz w:val="22"/>
                      <w:szCs w:val="22"/>
                    </w:rPr>
                    <w:t xml:space="preserve">Whereas </w:t>
                  </w:r>
                  <w:proofErr w:type="spellStart"/>
                  <w:r w:rsidRPr="004528B1">
                    <w:rPr>
                      <w:rFonts w:ascii="Arial" w:hAnsi="Arial" w:cs="Arial"/>
                      <w:i/>
                      <w:sz w:val="22"/>
                      <w:szCs w:val="22"/>
                    </w:rPr>
                    <w:t>Vilyavirdae</w:t>
                  </w:r>
                  <w:proofErr w:type="spellEnd"/>
                  <w:r>
                    <w:rPr>
                      <w:rFonts w:ascii="Arial" w:hAnsi="Arial" w:cs="Arial"/>
                      <w:sz w:val="22"/>
                      <w:szCs w:val="22"/>
                    </w:rPr>
                    <w:t xml:space="preserve"> falls within the established order </w:t>
                  </w:r>
                  <w:proofErr w:type="spellStart"/>
                  <w:r w:rsidRPr="004528B1">
                    <w:rPr>
                      <w:rFonts w:ascii="Arial" w:hAnsi="Arial" w:cs="Arial"/>
                      <w:i/>
                      <w:sz w:val="22"/>
                      <w:szCs w:val="22"/>
                    </w:rPr>
                    <w:t>Cirlivirales</w:t>
                  </w:r>
                  <w:proofErr w:type="spellEnd"/>
                  <w:r>
                    <w:rPr>
                      <w:rFonts w:ascii="Arial" w:hAnsi="Arial" w:cs="Arial"/>
                      <w:i/>
                      <w:sz w:val="22"/>
                      <w:szCs w:val="22"/>
                    </w:rPr>
                    <w:t xml:space="preserve">, </w:t>
                  </w:r>
                  <w:proofErr w:type="spellStart"/>
                  <w:r w:rsidR="00465EA2" w:rsidRPr="00465EA2">
                    <w:rPr>
                      <w:rFonts w:ascii="Arial" w:hAnsi="Arial" w:cs="Arial"/>
                      <w:i/>
                      <w:iCs/>
                      <w:sz w:val="22"/>
                      <w:szCs w:val="22"/>
                    </w:rPr>
                    <w:t>Naryaviridae</w:t>
                  </w:r>
                  <w:proofErr w:type="spellEnd"/>
                  <w:r>
                    <w:rPr>
                      <w:rFonts w:ascii="Arial" w:hAnsi="Arial" w:cs="Arial"/>
                      <w:sz w:val="22"/>
                      <w:szCs w:val="22"/>
                    </w:rPr>
                    <w:t xml:space="preserve"> and</w:t>
                  </w:r>
                  <w:r w:rsidRPr="00E07570">
                    <w:rPr>
                      <w:rFonts w:ascii="Arial" w:hAnsi="Arial" w:cs="Arial"/>
                      <w:sz w:val="22"/>
                      <w:szCs w:val="22"/>
                    </w:rPr>
                    <w:t xml:space="preserve"> </w:t>
                  </w:r>
                  <w:proofErr w:type="spellStart"/>
                  <w:r w:rsidR="00E16BBB" w:rsidRPr="00E16BBB">
                    <w:rPr>
                      <w:rFonts w:ascii="Arial" w:hAnsi="Arial" w:cs="Arial"/>
                      <w:i/>
                      <w:iCs/>
                      <w:sz w:val="22"/>
                      <w:szCs w:val="22"/>
                    </w:rPr>
                    <w:t>Nenyaviridae</w:t>
                  </w:r>
                  <w:proofErr w:type="spellEnd"/>
                  <w:r>
                    <w:rPr>
                      <w:rFonts w:ascii="Arial" w:hAnsi="Arial" w:cs="Arial"/>
                      <w:sz w:val="22"/>
                      <w:szCs w:val="22"/>
                    </w:rPr>
                    <w:t xml:space="preserve"> form distinct branches within the </w:t>
                  </w:r>
                  <w:proofErr w:type="spellStart"/>
                  <w:r w:rsidRPr="00DB30FB">
                    <w:rPr>
                      <w:rFonts w:ascii="Arial" w:hAnsi="Arial" w:cs="Arial"/>
                      <w:i/>
                      <w:iCs/>
                      <w:sz w:val="22"/>
                      <w:szCs w:val="22"/>
                    </w:rPr>
                    <w:t>Arfiviricetes</w:t>
                  </w:r>
                  <w:proofErr w:type="spellEnd"/>
                  <w:r w:rsidR="001B6F72">
                    <w:rPr>
                      <w:rFonts w:ascii="Arial" w:hAnsi="Arial" w:cs="Arial"/>
                      <w:sz w:val="22"/>
                      <w:szCs w:val="22"/>
                    </w:rPr>
                    <w:t xml:space="preserve"> (Figure 1)</w:t>
                  </w:r>
                  <w:r>
                    <w:rPr>
                      <w:rFonts w:ascii="Arial" w:hAnsi="Arial" w:cs="Arial"/>
                      <w:sz w:val="22"/>
                      <w:szCs w:val="22"/>
                    </w:rPr>
                    <w:t xml:space="preserve">. Thus, to </w:t>
                  </w:r>
                  <w:r w:rsidR="001B6F72" w:rsidRPr="001B6F72">
                    <w:rPr>
                      <w:rFonts w:ascii="Arial" w:hAnsi="Arial" w:cs="Arial"/>
                      <w:sz w:val="22"/>
                      <w:szCs w:val="22"/>
                    </w:rPr>
                    <w:t xml:space="preserve">bridge the gap between the </w:t>
                  </w:r>
                  <w:r w:rsidR="001B6F72">
                    <w:rPr>
                      <w:rFonts w:ascii="Arial" w:hAnsi="Arial" w:cs="Arial"/>
                      <w:sz w:val="22"/>
                      <w:szCs w:val="22"/>
                    </w:rPr>
                    <w:t>family</w:t>
                  </w:r>
                  <w:r w:rsidR="001B6F72" w:rsidRPr="001B6F72">
                    <w:rPr>
                      <w:rFonts w:ascii="Arial" w:hAnsi="Arial" w:cs="Arial"/>
                      <w:sz w:val="22"/>
                      <w:szCs w:val="22"/>
                    </w:rPr>
                    <w:t xml:space="preserve"> and </w:t>
                  </w:r>
                  <w:r w:rsidR="001B6F72">
                    <w:rPr>
                      <w:rFonts w:ascii="Arial" w:hAnsi="Arial" w:cs="Arial"/>
                      <w:sz w:val="22"/>
                      <w:szCs w:val="22"/>
                    </w:rPr>
                    <w:t>class taxa</w:t>
                  </w:r>
                  <w:r w:rsidR="001B6F72" w:rsidRPr="001B6F72">
                    <w:rPr>
                      <w:rFonts w:ascii="Arial" w:hAnsi="Arial" w:cs="Arial"/>
                      <w:sz w:val="22"/>
                      <w:szCs w:val="22"/>
                    </w:rPr>
                    <w:t xml:space="preserve">, </w:t>
                  </w:r>
                  <w:r w:rsidR="001B6F72">
                    <w:rPr>
                      <w:rFonts w:ascii="Arial" w:hAnsi="Arial" w:cs="Arial"/>
                      <w:sz w:val="22"/>
                      <w:szCs w:val="22"/>
                    </w:rPr>
                    <w:t xml:space="preserve">we propose creating orders </w:t>
                  </w:r>
                  <w:proofErr w:type="spellStart"/>
                  <w:r>
                    <w:rPr>
                      <w:rFonts w:ascii="Arial" w:hAnsi="Arial" w:cs="Arial"/>
                      <w:i/>
                      <w:sz w:val="22"/>
                      <w:szCs w:val="22"/>
                    </w:rPr>
                    <w:t>Rivendell</w:t>
                  </w:r>
                  <w:r w:rsidR="001B6F72" w:rsidRPr="00465EA2">
                    <w:rPr>
                      <w:rFonts w:ascii="Arial" w:hAnsi="Arial" w:cs="Arial"/>
                      <w:i/>
                      <w:sz w:val="22"/>
                      <w:szCs w:val="22"/>
                    </w:rPr>
                    <w:t>virales</w:t>
                  </w:r>
                  <w:proofErr w:type="spellEnd"/>
                  <w:r w:rsidR="001B6F72">
                    <w:rPr>
                      <w:rFonts w:ascii="Arial" w:hAnsi="Arial" w:cs="Arial"/>
                      <w:sz w:val="22"/>
                      <w:szCs w:val="22"/>
                    </w:rPr>
                    <w:t xml:space="preserve"> and </w:t>
                  </w:r>
                  <w:proofErr w:type="spellStart"/>
                  <w:r>
                    <w:rPr>
                      <w:rFonts w:ascii="Arial" w:hAnsi="Arial" w:cs="Arial"/>
                      <w:i/>
                      <w:sz w:val="22"/>
                      <w:szCs w:val="22"/>
                    </w:rPr>
                    <w:t>Rohan</w:t>
                  </w:r>
                  <w:r w:rsidR="001B6F72" w:rsidRPr="00465EA2">
                    <w:rPr>
                      <w:rFonts w:ascii="Arial" w:hAnsi="Arial" w:cs="Arial"/>
                      <w:i/>
                      <w:sz w:val="22"/>
                      <w:szCs w:val="22"/>
                    </w:rPr>
                    <w:t>virales</w:t>
                  </w:r>
                  <w:proofErr w:type="spellEnd"/>
                  <w:r>
                    <w:rPr>
                      <w:rFonts w:ascii="Arial" w:hAnsi="Arial" w:cs="Arial"/>
                      <w:i/>
                      <w:sz w:val="22"/>
                      <w:szCs w:val="22"/>
                    </w:rPr>
                    <w:t xml:space="preserve"> </w:t>
                  </w:r>
                  <w:r>
                    <w:rPr>
                      <w:rFonts w:ascii="Arial" w:hAnsi="Arial" w:cs="Arial"/>
                      <w:sz w:val="22"/>
                      <w:szCs w:val="22"/>
                    </w:rPr>
                    <w:t>which would accommodate families</w:t>
                  </w:r>
                  <w:r w:rsidR="001B6F72">
                    <w:rPr>
                      <w:rFonts w:ascii="Arial" w:hAnsi="Arial" w:cs="Arial"/>
                      <w:sz w:val="22"/>
                      <w:szCs w:val="22"/>
                    </w:rPr>
                    <w:t xml:space="preserve"> </w:t>
                  </w:r>
                  <w:proofErr w:type="spellStart"/>
                  <w:r w:rsidR="00465EA2" w:rsidRPr="00465EA2">
                    <w:rPr>
                      <w:rFonts w:ascii="Arial" w:hAnsi="Arial" w:cs="Arial"/>
                      <w:i/>
                      <w:iCs/>
                      <w:sz w:val="22"/>
                      <w:szCs w:val="22"/>
                    </w:rPr>
                    <w:t>Naryaviridae</w:t>
                  </w:r>
                  <w:proofErr w:type="spellEnd"/>
                  <w:r w:rsidR="001B6F72">
                    <w:rPr>
                      <w:rFonts w:ascii="Arial" w:hAnsi="Arial" w:cs="Arial"/>
                      <w:sz w:val="22"/>
                      <w:szCs w:val="22"/>
                    </w:rPr>
                    <w:t xml:space="preserve"> and</w:t>
                  </w:r>
                  <w:r w:rsidR="001B6F72" w:rsidRPr="00E07570">
                    <w:rPr>
                      <w:rFonts w:ascii="Arial" w:hAnsi="Arial" w:cs="Arial"/>
                      <w:sz w:val="22"/>
                      <w:szCs w:val="22"/>
                    </w:rPr>
                    <w:t xml:space="preserve"> </w:t>
                  </w:r>
                  <w:proofErr w:type="spellStart"/>
                  <w:r w:rsidR="00E16BBB" w:rsidRPr="00E16BBB">
                    <w:rPr>
                      <w:rFonts w:ascii="Arial" w:hAnsi="Arial" w:cs="Arial"/>
                      <w:i/>
                      <w:iCs/>
                      <w:sz w:val="22"/>
                      <w:szCs w:val="22"/>
                    </w:rPr>
                    <w:t>Nenyaviridae</w:t>
                  </w:r>
                  <w:proofErr w:type="spellEnd"/>
                  <w:r>
                    <w:rPr>
                      <w:rFonts w:ascii="Arial" w:hAnsi="Arial" w:cs="Arial"/>
                      <w:sz w:val="22"/>
                      <w:szCs w:val="22"/>
                    </w:rPr>
                    <w:t>,</w:t>
                  </w:r>
                  <w:r w:rsidR="001B6F72">
                    <w:rPr>
                      <w:rFonts w:ascii="Arial" w:hAnsi="Arial" w:cs="Arial"/>
                      <w:sz w:val="22"/>
                      <w:szCs w:val="22"/>
                    </w:rPr>
                    <w:t xml:space="preserve"> respectively.</w:t>
                  </w:r>
                </w:p>
                <w:p w14:paraId="710A3154" w14:textId="2F135F73" w:rsidR="00A4293C" w:rsidRDefault="00A4293C">
                  <w:pPr>
                    <w:rPr>
                      <w:rFonts w:ascii="Arial" w:hAnsi="Arial" w:cs="Arial"/>
                      <w:sz w:val="22"/>
                      <w:szCs w:val="22"/>
                    </w:rPr>
                  </w:pPr>
                </w:p>
                <w:p w14:paraId="1541830A" w14:textId="0EA3FEC4" w:rsidR="00A4293C" w:rsidRPr="00A4293C" w:rsidRDefault="00A4293C">
                  <w:pPr>
                    <w:rPr>
                      <w:rFonts w:ascii="Arial" w:hAnsi="Arial" w:cs="Arial"/>
                      <w:b/>
                      <w:bCs/>
                      <w:sz w:val="22"/>
                      <w:szCs w:val="22"/>
                    </w:rPr>
                  </w:pPr>
                  <w:r w:rsidRPr="00A4293C">
                    <w:rPr>
                      <w:rFonts w:ascii="Arial" w:hAnsi="Arial" w:cs="Arial"/>
                      <w:b/>
                      <w:bCs/>
                      <w:sz w:val="22"/>
                      <w:szCs w:val="22"/>
                    </w:rPr>
                    <w:t>Etymology of the taxa names</w:t>
                  </w:r>
                </w:p>
                <w:p w14:paraId="44715036" w14:textId="4A1F0B7F" w:rsidR="00A4293C" w:rsidRDefault="00A4293C">
                  <w:pPr>
                    <w:rPr>
                      <w:rFonts w:ascii="Arial" w:hAnsi="Arial" w:cs="Arial"/>
                      <w:sz w:val="22"/>
                      <w:szCs w:val="22"/>
                    </w:rPr>
                  </w:pPr>
                </w:p>
                <w:p w14:paraId="64F21B1F" w14:textId="4550E2C1" w:rsidR="00DF18C3" w:rsidRDefault="00A4293C">
                  <w:pPr>
                    <w:rPr>
                      <w:rFonts w:ascii="Arial" w:hAnsi="Arial" w:cs="Arial"/>
                      <w:sz w:val="22"/>
                      <w:szCs w:val="22"/>
                    </w:rPr>
                  </w:pPr>
                  <w:r>
                    <w:rPr>
                      <w:rFonts w:ascii="Arial" w:hAnsi="Arial" w:cs="Arial"/>
                      <w:sz w:val="22"/>
                      <w:szCs w:val="22"/>
                    </w:rPr>
                    <w:t xml:space="preserve">The families </w:t>
                  </w:r>
                  <w:proofErr w:type="spellStart"/>
                  <w:r w:rsidR="00465EA2" w:rsidRPr="00465EA2">
                    <w:rPr>
                      <w:rFonts w:ascii="Arial" w:hAnsi="Arial" w:cs="Arial"/>
                      <w:i/>
                      <w:iCs/>
                      <w:sz w:val="22"/>
                      <w:szCs w:val="22"/>
                    </w:rPr>
                    <w:t>Naryaviridae</w:t>
                  </w:r>
                  <w:proofErr w:type="spellEnd"/>
                  <w:r>
                    <w:rPr>
                      <w:rFonts w:ascii="Arial" w:hAnsi="Arial" w:cs="Arial"/>
                      <w:sz w:val="22"/>
                      <w:szCs w:val="22"/>
                    </w:rPr>
                    <w:t>,</w:t>
                  </w:r>
                  <w:r w:rsidRPr="00E07570">
                    <w:rPr>
                      <w:rFonts w:ascii="Arial" w:hAnsi="Arial" w:cs="Arial"/>
                      <w:sz w:val="22"/>
                      <w:szCs w:val="22"/>
                    </w:rPr>
                    <w:t xml:space="preserve"> </w:t>
                  </w:r>
                  <w:proofErr w:type="spellStart"/>
                  <w:r w:rsidR="00E16BBB" w:rsidRPr="00E16BBB">
                    <w:rPr>
                      <w:rFonts w:ascii="Arial" w:hAnsi="Arial" w:cs="Arial"/>
                      <w:i/>
                      <w:iCs/>
                      <w:sz w:val="22"/>
                      <w:szCs w:val="22"/>
                    </w:rPr>
                    <w:t>Nenyaviridae</w:t>
                  </w:r>
                  <w:proofErr w:type="spellEnd"/>
                  <w:r>
                    <w:rPr>
                      <w:rFonts w:ascii="Arial" w:hAnsi="Arial" w:cs="Arial"/>
                      <w:sz w:val="22"/>
                      <w:szCs w:val="22"/>
                    </w:rPr>
                    <w:t xml:space="preserve"> and </w:t>
                  </w:r>
                  <w:proofErr w:type="spellStart"/>
                  <w:r w:rsidR="00465EA2" w:rsidRPr="00465EA2">
                    <w:rPr>
                      <w:rFonts w:ascii="Arial" w:hAnsi="Arial" w:cs="Arial"/>
                      <w:i/>
                      <w:iCs/>
                      <w:sz w:val="22"/>
                      <w:szCs w:val="22"/>
                    </w:rPr>
                    <w:t>Vilyaviridae</w:t>
                  </w:r>
                  <w:proofErr w:type="spellEnd"/>
                  <w:r>
                    <w:rPr>
                      <w:rFonts w:ascii="Arial" w:hAnsi="Arial" w:cs="Arial"/>
                      <w:sz w:val="22"/>
                      <w:szCs w:val="22"/>
                    </w:rPr>
                    <w:t xml:space="preserve"> are named </w:t>
                  </w:r>
                  <w:r w:rsidRPr="00A4293C">
                    <w:rPr>
                      <w:rFonts w:ascii="Arial" w:hAnsi="Arial" w:cs="Arial"/>
                      <w:sz w:val="22"/>
                      <w:szCs w:val="22"/>
                    </w:rPr>
                    <w:t xml:space="preserve">after three rings from </w:t>
                  </w:r>
                  <w:r>
                    <w:rPr>
                      <w:rFonts w:ascii="Arial" w:hAnsi="Arial" w:cs="Arial"/>
                      <w:sz w:val="22"/>
                      <w:szCs w:val="22"/>
                    </w:rPr>
                    <w:t xml:space="preserve">the </w:t>
                  </w:r>
                  <w:r w:rsidRPr="00A4293C">
                    <w:rPr>
                      <w:rFonts w:ascii="Arial" w:hAnsi="Arial" w:cs="Arial"/>
                      <w:sz w:val="22"/>
                      <w:szCs w:val="22"/>
                    </w:rPr>
                    <w:t xml:space="preserve">Middle-earth </w:t>
                  </w:r>
                  <w:r>
                    <w:rPr>
                      <w:rFonts w:ascii="Arial" w:hAnsi="Arial" w:cs="Arial"/>
                      <w:sz w:val="22"/>
                      <w:szCs w:val="22"/>
                    </w:rPr>
                    <w:t xml:space="preserve">canon (also known as </w:t>
                  </w:r>
                  <w:r w:rsidRPr="00A4293C">
                    <w:rPr>
                      <w:rFonts w:ascii="Arial" w:hAnsi="Arial" w:cs="Arial"/>
                      <w:sz w:val="22"/>
                      <w:szCs w:val="22"/>
                    </w:rPr>
                    <w:t>Tolkien’s canon</w:t>
                  </w:r>
                  <w:r>
                    <w:rPr>
                      <w:rFonts w:ascii="Arial" w:hAnsi="Arial" w:cs="Arial"/>
                      <w:sz w:val="22"/>
                      <w:szCs w:val="22"/>
                    </w:rPr>
                    <w:t>)</w:t>
                  </w:r>
                  <w:r w:rsidR="00465EA2">
                    <w:rPr>
                      <w:rFonts w:ascii="Arial" w:hAnsi="Arial" w:cs="Arial"/>
                      <w:sz w:val="22"/>
                      <w:szCs w:val="22"/>
                    </w:rPr>
                    <w:t xml:space="preserve"> </w:t>
                  </w:r>
                  <w:r w:rsidR="00465EA2">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465EA2">
                    <w:rPr>
                      <w:rFonts w:ascii="Arial" w:hAnsi="Arial" w:cs="Arial"/>
                      <w:sz w:val="22"/>
                      <w:szCs w:val="22"/>
                    </w:rPr>
                    <w:instrText xml:space="preserve"> ADDIN EN.CITE </w:instrText>
                  </w:r>
                  <w:r w:rsidR="00465EA2">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465EA2">
                    <w:rPr>
                      <w:rFonts w:ascii="Arial" w:hAnsi="Arial" w:cs="Arial"/>
                      <w:sz w:val="22"/>
                      <w:szCs w:val="22"/>
                    </w:rPr>
                    <w:instrText xml:space="preserve"> ADDIN EN.CITE.DATA </w:instrText>
                  </w:r>
                  <w:r w:rsidR="00465EA2">
                    <w:rPr>
                      <w:rFonts w:ascii="Arial" w:hAnsi="Arial" w:cs="Arial"/>
                      <w:sz w:val="22"/>
                      <w:szCs w:val="22"/>
                    </w:rPr>
                  </w:r>
                  <w:r w:rsidR="00465EA2">
                    <w:rPr>
                      <w:rFonts w:ascii="Arial" w:hAnsi="Arial" w:cs="Arial"/>
                      <w:sz w:val="22"/>
                      <w:szCs w:val="22"/>
                    </w:rPr>
                    <w:fldChar w:fldCharType="end"/>
                  </w:r>
                  <w:r w:rsidR="00465EA2">
                    <w:rPr>
                      <w:rFonts w:ascii="Arial" w:hAnsi="Arial" w:cs="Arial"/>
                      <w:sz w:val="22"/>
                      <w:szCs w:val="22"/>
                    </w:rPr>
                  </w:r>
                  <w:r w:rsidR="00465EA2">
                    <w:rPr>
                      <w:rFonts w:ascii="Arial" w:hAnsi="Arial" w:cs="Arial"/>
                      <w:sz w:val="22"/>
                      <w:szCs w:val="22"/>
                    </w:rPr>
                    <w:fldChar w:fldCharType="separate"/>
                  </w:r>
                  <w:r w:rsidR="00465EA2">
                    <w:rPr>
                      <w:rFonts w:ascii="Arial" w:hAnsi="Arial" w:cs="Arial"/>
                      <w:noProof/>
                      <w:sz w:val="22"/>
                      <w:szCs w:val="22"/>
                    </w:rPr>
                    <w:t>[5]</w:t>
                  </w:r>
                  <w:r w:rsidR="00465EA2">
                    <w:rPr>
                      <w:rFonts w:ascii="Arial" w:hAnsi="Arial" w:cs="Arial"/>
                      <w:sz w:val="22"/>
                      <w:szCs w:val="22"/>
                    </w:rPr>
                    <w:fldChar w:fldCharType="end"/>
                  </w:r>
                  <w:r>
                    <w:rPr>
                      <w:rFonts w:ascii="Arial" w:hAnsi="Arial" w:cs="Arial"/>
                      <w:sz w:val="22"/>
                      <w:szCs w:val="22"/>
                    </w:rPr>
                    <w:t>.</w:t>
                  </w:r>
                  <w:r w:rsidR="00DF18C3">
                    <w:rPr>
                      <w:rFonts w:ascii="Arial" w:hAnsi="Arial" w:cs="Arial"/>
                      <w:sz w:val="22"/>
                      <w:szCs w:val="22"/>
                    </w:rPr>
                    <w:t xml:space="preserve"> We upheld this theme when devising names of other taxa.</w:t>
                  </w:r>
                </w:p>
                <w:p w14:paraId="3193675B" w14:textId="18D0BD1D" w:rsidR="00DF18C3" w:rsidRDefault="00DF18C3">
                  <w:pPr>
                    <w:rPr>
                      <w:rFonts w:ascii="Arial" w:hAnsi="Arial" w:cs="Arial"/>
                      <w:sz w:val="22"/>
                      <w:szCs w:val="22"/>
                    </w:rPr>
                  </w:pPr>
                </w:p>
                <w:p w14:paraId="1AF3AF65" w14:textId="43B24A6B" w:rsidR="00F50937" w:rsidRDefault="00F50937">
                  <w:pPr>
                    <w:rPr>
                      <w:rFonts w:ascii="Arial" w:hAnsi="Arial" w:cs="Arial"/>
                      <w:sz w:val="22"/>
                      <w:szCs w:val="22"/>
                    </w:rPr>
                  </w:pPr>
                  <w:r w:rsidRPr="00D63854">
                    <w:rPr>
                      <w:rFonts w:ascii="Arial" w:hAnsi="Arial" w:cs="Arial"/>
                      <w:sz w:val="22"/>
                      <w:szCs w:val="22"/>
                      <w:u w:val="single"/>
                    </w:rPr>
                    <w:t>Orders</w:t>
                  </w:r>
                  <w:r>
                    <w:rPr>
                      <w:rFonts w:ascii="Arial" w:hAnsi="Arial" w:cs="Arial"/>
                      <w:sz w:val="22"/>
                      <w:szCs w:val="22"/>
                    </w:rPr>
                    <w:t>:</w:t>
                  </w:r>
                </w:p>
                <w:p w14:paraId="2408E5D9" w14:textId="2C829959" w:rsidR="00A4293C" w:rsidRDefault="00DF18C3">
                  <w:pPr>
                    <w:rPr>
                      <w:rFonts w:ascii="Arial" w:hAnsi="Arial" w:cs="Arial"/>
                      <w:sz w:val="22"/>
                      <w:szCs w:val="22"/>
                    </w:rPr>
                  </w:pPr>
                  <w:proofErr w:type="spellStart"/>
                  <w:r w:rsidRPr="00465EA2">
                    <w:rPr>
                      <w:rFonts w:ascii="Arial" w:hAnsi="Arial" w:cs="Arial"/>
                      <w:b/>
                      <w:i/>
                      <w:sz w:val="22"/>
                      <w:szCs w:val="22"/>
                    </w:rPr>
                    <w:t>Rivendellvirales</w:t>
                  </w:r>
                  <w:proofErr w:type="spellEnd"/>
                  <w:r>
                    <w:rPr>
                      <w:rFonts w:ascii="Arial" w:hAnsi="Arial" w:cs="Arial"/>
                      <w:sz w:val="22"/>
                      <w:szCs w:val="22"/>
                    </w:rPr>
                    <w:t xml:space="preserve">, after Rivendell, </w:t>
                  </w:r>
                  <w:proofErr w:type="gramStart"/>
                  <w:r>
                    <w:rPr>
                      <w:rFonts w:ascii="Arial" w:hAnsi="Arial" w:cs="Arial"/>
                      <w:sz w:val="22"/>
                      <w:szCs w:val="22"/>
                    </w:rPr>
                    <w:t>e</w:t>
                  </w:r>
                  <w:r w:rsidRPr="00DF18C3">
                    <w:rPr>
                      <w:rFonts w:ascii="Arial" w:hAnsi="Arial" w:cs="Arial"/>
                      <w:sz w:val="22"/>
                      <w:szCs w:val="22"/>
                    </w:rPr>
                    <w:t>lven-refuge</w:t>
                  </w:r>
                  <w:proofErr w:type="gramEnd"/>
                  <w:r w:rsidRPr="00DF18C3">
                    <w:rPr>
                      <w:rFonts w:ascii="Arial" w:hAnsi="Arial" w:cs="Arial"/>
                      <w:sz w:val="22"/>
                      <w:szCs w:val="22"/>
                    </w:rPr>
                    <w:t xml:space="preserve"> in a steep and hidden valley to the west of the Misty Mountains. Founded in the Second Age by Elrond, Rivendell was home to a number of great </w:t>
                  </w:r>
                  <w:proofErr w:type="gramStart"/>
                  <w:r w:rsidRPr="00DF18C3">
                    <w:rPr>
                      <w:rFonts w:ascii="Arial" w:hAnsi="Arial" w:cs="Arial"/>
                      <w:sz w:val="22"/>
                      <w:szCs w:val="22"/>
                    </w:rPr>
                    <w:t>Elven-lords</w:t>
                  </w:r>
                  <w:proofErr w:type="gramEnd"/>
                  <w:r w:rsidRPr="00DF18C3">
                    <w:rPr>
                      <w:rFonts w:ascii="Arial" w:hAnsi="Arial" w:cs="Arial"/>
                      <w:sz w:val="22"/>
                      <w:szCs w:val="22"/>
                    </w:rPr>
                    <w:t xml:space="preserve">. </w:t>
                  </w:r>
                </w:p>
                <w:p w14:paraId="264D7992" w14:textId="053D9A3A" w:rsidR="00DF18C3" w:rsidRDefault="00DF18C3">
                  <w:pPr>
                    <w:rPr>
                      <w:rFonts w:ascii="Arial" w:hAnsi="Arial" w:cs="Arial"/>
                      <w:sz w:val="22"/>
                      <w:szCs w:val="22"/>
                    </w:rPr>
                  </w:pPr>
                </w:p>
                <w:p w14:paraId="275261CA" w14:textId="2941B3A4" w:rsidR="00DF18C3" w:rsidRDefault="00DF18C3">
                  <w:pPr>
                    <w:rPr>
                      <w:rFonts w:ascii="Arial" w:hAnsi="Arial" w:cs="Arial"/>
                      <w:sz w:val="22"/>
                      <w:szCs w:val="22"/>
                    </w:rPr>
                  </w:pPr>
                  <w:proofErr w:type="spellStart"/>
                  <w:r w:rsidRPr="00D63854">
                    <w:rPr>
                      <w:rFonts w:ascii="Arial" w:hAnsi="Arial" w:cs="Arial"/>
                      <w:b/>
                      <w:i/>
                      <w:sz w:val="22"/>
                      <w:szCs w:val="22"/>
                    </w:rPr>
                    <w:t>Rohanvirales</w:t>
                  </w:r>
                  <w:proofErr w:type="spellEnd"/>
                  <w:r>
                    <w:rPr>
                      <w:rFonts w:ascii="Arial" w:hAnsi="Arial" w:cs="Arial"/>
                      <w:sz w:val="22"/>
                      <w:szCs w:val="22"/>
                    </w:rPr>
                    <w:t xml:space="preserve">, after </w:t>
                  </w:r>
                  <w:r w:rsidRPr="00DF18C3">
                    <w:rPr>
                      <w:rFonts w:ascii="Arial" w:hAnsi="Arial" w:cs="Arial"/>
                      <w:sz w:val="22"/>
                      <w:szCs w:val="22"/>
                    </w:rPr>
                    <w:t>Rohan</w:t>
                  </w:r>
                  <w:r>
                    <w:rPr>
                      <w:rFonts w:ascii="Arial" w:hAnsi="Arial" w:cs="Arial"/>
                      <w:sz w:val="22"/>
                      <w:szCs w:val="22"/>
                    </w:rPr>
                    <w:t>,</w:t>
                  </w:r>
                  <w:r w:rsidRPr="00DF18C3">
                    <w:rPr>
                      <w:rFonts w:ascii="Arial" w:hAnsi="Arial" w:cs="Arial"/>
                      <w:sz w:val="22"/>
                      <w:szCs w:val="22"/>
                    </w:rPr>
                    <w:t xml:space="preserve"> </w:t>
                  </w:r>
                  <w:r>
                    <w:rPr>
                      <w:rFonts w:ascii="Arial" w:hAnsi="Arial" w:cs="Arial"/>
                      <w:sz w:val="22"/>
                      <w:szCs w:val="22"/>
                    </w:rPr>
                    <w:t>k</w:t>
                  </w:r>
                  <w:r w:rsidRPr="00DF18C3">
                    <w:rPr>
                      <w:rFonts w:ascii="Arial" w:hAnsi="Arial" w:cs="Arial"/>
                      <w:sz w:val="22"/>
                      <w:szCs w:val="22"/>
                    </w:rPr>
                    <w:t xml:space="preserve">ingdom of the </w:t>
                  </w:r>
                  <w:proofErr w:type="spellStart"/>
                  <w:r w:rsidRPr="00DF18C3">
                    <w:rPr>
                      <w:rFonts w:ascii="Arial" w:hAnsi="Arial" w:cs="Arial"/>
                      <w:sz w:val="22"/>
                      <w:szCs w:val="22"/>
                    </w:rPr>
                    <w:t>Rohirrim</w:t>
                  </w:r>
                  <w:proofErr w:type="spellEnd"/>
                  <w:r w:rsidRPr="00DF18C3">
                    <w:rPr>
                      <w:rFonts w:ascii="Arial" w:hAnsi="Arial" w:cs="Arial"/>
                      <w:sz w:val="22"/>
                      <w:szCs w:val="22"/>
                    </w:rPr>
                    <w:t xml:space="preserve">, bounded by the </w:t>
                  </w:r>
                  <w:proofErr w:type="spellStart"/>
                  <w:r w:rsidRPr="00DF18C3">
                    <w:rPr>
                      <w:rFonts w:ascii="Arial" w:hAnsi="Arial" w:cs="Arial"/>
                      <w:sz w:val="22"/>
                      <w:szCs w:val="22"/>
                    </w:rPr>
                    <w:t>Anduin</w:t>
                  </w:r>
                  <w:proofErr w:type="spellEnd"/>
                  <w:r w:rsidRPr="00DF18C3">
                    <w:rPr>
                      <w:rFonts w:ascii="Arial" w:hAnsi="Arial" w:cs="Arial"/>
                      <w:sz w:val="22"/>
                      <w:szCs w:val="22"/>
                    </w:rPr>
                    <w:t xml:space="preserve">, the Misty Mountains, and </w:t>
                  </w:r>
                  <w:proofErr w:type="spellStart"/>
                  <w:r w:rsidRPr="00DF18C3">
                    <w:rPr>
                      <w:rFonts w:ascii="Arial" w:hAnsi="Arial" w:cs="Arial"/>
                      <w:sz w:val="22"/>
                      <w:szCs w:val="22"/>
                    </w:rPr>
                    <w:t>Fangorn</w:t>
                  </w:r>
                  <w:proofErr w:type="spellEnd"/>
                  <w:r w:rsidRPr="00DF18C3">
                    <w:rPr>
                      <w:rFonts w:ascii="Arial" w:hAnsi="Arial" w:cs="Arial"/>
                      <w:sz w:val="22"/>
                      <w:szCs w:val="22"/>
                    </w:rPr>
                    <w:t xml:space="preserve"> Forest, among others</w:t>
                  </w:r>
                  <w:r>
                    <w:rPr>
                      <w:rFonts w:ascii="Arial" w:hAnsi="Arial" w:cs="Arial"/>
                      <w:sz w:val="22"/>
                      <w:szCs w:val="22"/>
                    </w:rPr>
                    <w:t>;</w:t>
                  </w:r>
                  <w:r w:rsidRPr="00DF18C3">
                    <w:rPr>
                      <w:rFonts w:ascii="Arial" w:hAnsi="Arial" w:cs="Arial"/>
                      <w:sz w:val="22"/>
                      <w:szCs w:val="22"/>
                    </w:rPr>
                    <w:t xml:space="preserve"> </w:t>
                  </w:r>
                  <w:r>
                    <w:rPr>
                      <w:rFonts w:ascii="Arial" w:hAnsi="Arial" w:cs="Arial"/>
                      <w:sz w:val="22"/>
                      <w:szCs w:val="22"/>
                    </w:rPr>
                    <w:t>o</w:t>
                  </w:r>
                  <w:r w:rsidRPr="00DF18C3">
                    <w:rPr>
                      <w:rFonts w:ascii="Arial" w:hAnsi="Arial" w:cs="Arial"/>
                      <w:sz w:val="22"/>
                      <w:szCs w:val="22"/>
                    </w:rPr>
                    <w:t xml:space="preserve">nce a province of Gondor, the land was given to the Men of </w:t>
                  </w:r>
                  <w:proofErr w:type="spellStart"/>
                  <w:r w:rsidRPr="00DF18C3">
                    <w:rPr>
                      <w:rFonts w:ascii="Arial" w:hAnsi="Arial" w:cs="Arial"/>
                      <w:sz w:val="22"/>
                      <w:szCs w:val="22"/>
                    </w:rPr>
                    <w:t>Eotheod</w:t>
                  </w:r>
                  <w:proofErr w:type="spellEnd"/>
                  <w:r w:rsidRPr="00DF18C3">
                    <w:rPr>
                      <w:rFonts w:ascii="Arial" w:hAnsi="Arial" w:cs="Arial"/>
                      <w:sz w:val="22"/>
                      <w:szCs w:val="22"/>
                    </w:rPr>
                    <w:t xml:space="preserve"> in return for their aid to Gondor in a battle.</w:t>
                  </w:r>
                </w:p>
                <w:p w14:paraId="3C34C109" w14:textId="29DDD07A" w:rsidR="00F50937" w:rsidRDefault="00F50937">
                  <w:pPr>
                    <w:rPr>
                      <w:rFonts w:ascii="Arial" w:hAnsi="Arial" w:cs="Arial"/>
                      <w:sz w:val="22"/>
                      <w:szCs w:val="22"/>
                    </w:rPr>
                  </w:pPr>
                </w:p>
                <w:p w14:paraId="3D93977C" w14:textId="4C51D82F" w:rsidR="00F50937" w:rsidRDefault="00F50937">
                  <w:pPr>
                    <w:rPr>
                      <w:rFonts w:ascii="Arial" w:hAnsi="Arial" w:cs="Arial"/>
                      <w:sz w:val="22"/>
                      <w:szCs w:val="22"/>
                    </w:rPr>
                  </w:pPr>
                  <w:r w:rsidRPr="00D63854">
                    <w:rPr>
                      <w:rFonts w:ascii="Arial" w:hAnsi="Arial" w:cs="Arial"/>
                      <w:sz w:val="22"/>
                      <w:szCs w:val="22"/>
                      <w:u w:val="single"/>
                    </w:rPr>
                    <w:t>Genera</w:t>
                  </w:r>
                  <w:r>
                    <w:rPr>
                      <w:rFonts w:ascii="Arial" w:hAnsi="Arial" w:cs="Arial"/>
                      <w:sz w:val="22"/>
                      <w:szCs w:val="22"/>
                    </w:rPr>
                    <w:t>:</w:t>
                  </w:r>
                </w:p>
                <w:p w14:paraId="0F47C370" w14:textId="0FFB175E" w:rsidR="00F50937" w:rsidRPr="00F50937" w:rsidRDefault="00F50937" w:rsidP="00F50937">
                  <w:pPr>
                    <w:rPr>
                      <w:rFonts w:ascii="Arial" w:hAnsi="Arial" w:cs="Arial"/>
                      <w:sz w:val="22"/>
                      <w:szCs w:val="22"/>
                    </w:rPr>
                  </w:pPr>
                  <w:r>
                    <w:rPr>
                      <w:rFonts w:ascii="Arial" w:hAnsi="Arial" w:cs="Arial"/>
                      <w:sz w:val="22"/>
                      <w:szCs w:val="22"/>
                    </w:rPr>
                    <w:t xml:space="preserve">In family </w:t>
                  </w:r>
                  <w:proofErr w:type="spellStart"/>
                  <w:r w:rsidR="00465EA2" w:rsidRPr="00465EA2">
                    <w:rPr>
                      <w:rFonts w:ascii="Arial" w:hAnsi="Arial" w:cs="Arial"/>
                      <w:b/>
                      <w:i/>
                      <w:sz w:val="22"/>
                      <w:szCs w:val="22"/>
                    </w:rPr>
                    <w:t>Naryaviridae</w:t>
                  </w:r>
                  <w:proofErr w:type="spellEnd"/>
                  <w:r w:rsidRPr="00F50937">
                    <w:rPr>
                      <w:rFonts w:ascii="Arial" w:hAnsi="Arial" w:cs="Arial"/>
                      <w:sz w:val="22"/>
                      <w:szCs w:val="22"/>
                    </w:rPr>
                    <w:tab/>
                  </w:r>
                </w:p>
                <w:p w14:paraId="4F214886" w14:textId="772DAC62"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Menegrothvirus</w:t>
                  </w:r>
                  <w:proofErr w:type="spellEnd"/>
                  <w:r>
                    <w:rPr>
                      <w:rFonts w:ascii="Arial" w:hAnsi="Arial" w:cs="Arial"/>
                      <w:sz w:val="22"/>
                      <w:szCs w:val="22"/>
                    </w:rPr>
                    <w:t xml:space="preserve">, after </w:t>
                  </w:r>
                  <w:proofErr w:type="spellStart"/>
                  <w:r w:rsidRPr="00F50937">
                    <w:rPr>
                      <w:rFonts w:ascii="Arial" w:hAnsi="Arial" w:cs="Arial"/>
                      <w:sz w:val="22"/>
                      <w:szCs w:val="22"/>
                    </w:rPr>
                    <w:t>Menegroth</w:t>
                  </w:r>
                  <w:proofErr w:type="spellEnd"/>
                  <w:r w:rsidRPr="00F50937">
                    <w:rPr>
                      <w:rFonts w:ascii="Arial" w:hAnsi="Arial" w:cs="Arial"/>
                      <w:sz w:val="22"/>
                      <w:szCs w:val="22"/>
                    </w:rPr>
                    <w:t xml:space="preserve">, also known as the Thousand Caves, was the capital city of the land of </w:t>
                  </w:r>
                  <w:proofErr w:type="spellStart"/>
                  <w:r w:rsidRPr="00F50937">
                    <w:rPr>
                      <w:rFonts w:ascii="Arial" w:hAnsi="Arial" w:cs="Arial"/>
                      <w:sz w:val="22"/>
                      <w:szCs w:val="22"/>
                    </w:rPr>
                    <w:t>Doriath</w:t>
                  </w:r>
                  <w:proofErr w:type="spellEnd"/>
                  <w:r>
                    <w:rPr>
                      <w:rFonts w:ascii="Arial" w:hAnsi="Arial" w:cs="Arial"/>
                      <w:sz w:val="22"/>
                      <w:szCs w:val="22"/>
                    </w:rPr>
                    <w:t>.</w:t>
                  </w:r>
                </w:p>
                <w:p w14:paraId="4AE8164B" w14:textId="22984E8F"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Nauglamirvirus</w:t>
                  </w:r>
                  <w:proofErr w:type="spellEnd"/>
                  <w:r>
                    <w:rPr>
                      <w:rFonts w:ascii="Arial" w:hAnsi="Arial" w:cs="Arial"/>
                      <w:sz w:val="22"/>
                      <w:szCs w:val="22"/>
                    </w:rPr>
                    <w:t xml:space="preserve">, after </w:t>
                  </w:r>
                  <w:proofErr w:type="spellStart"/>
                  <w:r w:rsidRPr="00F50937">
                    <w:rPr>
                      <w:rFonts w:ascii="Arial" w:hAnsi="Arial" w:cs="Arial"/>
                      <w:sz w:val="22"/>
                      <w:szCs w:val="22"/>
                    </w:rPr>
                    <w:t>Nauglamír</w:t>
                  </w:r>
                  <w:proofErr w:type="spellEnd"/>
                  <w:r>
                    <w:rPr>
                      <w:rFonts w:ascii="Arial" w:hAnsi="Arial" w:cs="Arial"/>
                      <w:sz w:val="22"/>
                      <w:szCs w:val="22"/>
                    </w:rPr>
                    <w:t>, a</w:t>
                  </w:r>
                  <w:r w:rsidRPr="00F50937">
                    <w:rPr>
                      <w:rFonts w:ascii="Arial" w:hAnsi="Arial" w:cs="Arial"/>
                      <w:sz w:val="22"/>
                      <w:szCs w:val="22"/>
                    </w:rPr>
                    <w:t xml:space="preserve"> necklace given as a gift from the dwarves to </w:t>
                  </w:r>
                  <w:proofErr w:type="spellStart"/>
                  <w:r w:rsidRPr="00F50937">
                    <w:rPr>
                      <w:rFonts w:ascii="Arial" w:hAnsi="Arial" w:cs="Arial"/>
                      <w:sz w:val="22"/>
                      <w:szCs w:val="22"/>
                    </w:rPr>
                    <w:t>Finrod</w:t>
                  </w:r>
                  <w:proofErr w:type="spellEnd"/>
                  <w:r w:rsidRPr="00F50937">
                    <w:rPr>
                      <w:rFonts w:ascii="Arial" w:hAnsi="Arial" w:cs="Arial"/>
                      <w:sz w:val="22"/>
                      <w:szCs w:val="22"/>
                    </w:rPr>
                    <w:t xml:space="preserve"> </w:t>
                  </w:r>
                  <w:proofErr w:type="spellStart"/>
                  <w:r w:rsidRPr="00F50937">
                    <w:rPr>
                      <w:rFonts w:ascii="Arial" w:hAnsi="Arial" w:cs="Arial"/>
                      <w:sz w:val="22"/>
                      <w:szCs w:val="22"/>
                    </w:rPr>
                    <w:t>Felagund</w:t>
                  </w:r>
                  <w:proofErr w:type="spellEnd"/>
                  <w:r w:rsidRPr="00F50937">
                    <w:rPr>
                      <w:rFonts w:ascii="Arial" w:hAnsi="Arial" w:cs="Arial"/>
                      <w:sz w:val="22"/>
                      <w:szCs w:val="22"/>
                    </w:rPr>
                    <w:t xml:space="preserve"> of </w:t>
                  </w:r>
                  <w:proofErr w:type="spellStart"/>
                  <w:r w:rsidRPr="00F50937">
                    <w:rPr>
                      <w:rFonts w:ascii="Arial" w:hAnsi="Arial" w:cs="Arial"/>
                      <w:sz w:val="22"/>
                      <w:szCs w:val="22"/>
                    </w:rPr>
                    <w:t>Nargothrond</w:t>
                  </w:r>
                  <w:proofErr w:type="spellEnd"/>
                  <w:r w:rsidRPr="00F50937">
                    <w:rPr>
                      <w:rFonts w:ascii="Arial" w:hAnsi="Arial" w:cs="Arial"/>
                      <w:sz w:val="22"/>
                      <w:szCs w:val="22"/>
                    </w:rPr>
                    <w:t>.</w:t>
                  </w:r>
                </w:p>
                <w:p w14:paraId="44AC1E60" w14:textId="02807CA6"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lastRenderedPageBreak/>
                    <w:t>Nimphelosvirus</w:t>
                  </w:r>
                  <w:proofErr w:type="spellEnd"/>
                  <w:r>
                    <w:rPr>
                      <w:rFonts w:ascii="Arial" w:hAnsi="Arial" w:cs="Arial"/>
                      <w:sz w:val="22"/>
                      <w:szCs w:val="22"/>
                    </w:rPr>
                    <w:t xml:space="preserve">, after </w:t>
                  </w:r>
                  <w:proofErr w:type="spellStart"/>
                  <w:r w:rsidRPr="00F50937">
                    <w:rPr>
                      <w:rFonts w:ascii="Arial" w:hAnsi="Arial" w:cs="Arial"/>
                      <w:sz w:val="22"/>
                      <w:szCs w:val="22"/>
                    </w:rPr>
                    <w:t>Nimphelos</w:t>
                  </w:r>
                  <w:proofErr w:type="spellEnd"/>
                  <w:r>
                    <w:rPr>
                      <w:rFonts w:ascii="Arial" w:hAnsi="Arial" w:cs="Arial"/>
                      <w:sz w:val="22"/>
                      <w:szCs w:val="22"/>
                    </w:rPr>
                    <w:t>, a</w:t>
                  </w:r>
                  <w:r w:rsidRPr="00F50937">
                    <w:rPr>
                      <w:rFonts w:ascii="Arial" w:hAnsi="Arial" w:cs="Arial"/>
                      <w:sz w:val="22"/>
                      <w:szCs w:val="22"/>
                    </w:rPr>
                    <w:t xml:space="preserve"> valuable pearl which appears in The Silmarillion, given by </w:t>
                  </w:r>
                  <w:proofErr w:type="spellStart"/>
                  <w:r w:rsidRPr="00F50937">
                    <w:rPr>
                      <w:rFonts w:ascii="Arial" w:hAnsi="Arial" w:cs="Arial"/>
                      <w:sz w:val="22"/>
                      <w:szCs w:val="22"/>
                    </w:rPr>
                    <w:t>Thingol</w:t>
                  </w:r>
                  <w:proofErr w:type="spellEnd"/>
                  <w:r w:rsidRPr="00F50937">
                    <w:rPr>
                      <w:rFonts w:ascii="Arial" w:hAnsi="Arial" w:cs="Arial"/>
                      <w:sz w:val="22"/>
                      <w:szCs w:val="22"/>
                    </w:rPr>
                    <w:t xml:space="preserve"> to the Dwarves from </w:t>
                  </w:r>
                  <w:proofErr w:type="spellStart"/>
                  <w:r w:rsidRPr="00F50937">
                    <w:rPr>
                      <w:rFonts w:ascii="Arial" w:hAnsi="Arial" w:cs="Arial"/>
                      <w:sz w:val="22"/>
                      <w:szCs w:val="22"/>
                    </w:rPr>
                    <w:t>Belegost</w:t>
                  </w:r>
                  <w:proofErr w:type="spellEnd"/>
                  <w:r w:rsidRPr="00F50937">
                    <w:rPr>
                      <w:rFonts w:ascii="Arial" w:hAnsi="Arial" w:cs="Arial"/>
                      <w:sz w:val="22"/>
                      <w:szCs w:val="22"/>
                    </w:rPr>
                    <w:t xml:space="preserve"> as a reward for building </w:t>
                  </w:r>
                  <w:proofErr w:type="spellStart"/>
                  <w:r w:rsidRPr="00F50937">
                    <w:rPr>
                      <w:rFonts w:ascii="Arial" w:hAnsi="Arial" w:cs="Arial"/>
                      <w:sz w:val="22"/>
                      <w:szCs w:val="22"/>
                    </w:rPr>
                    <w:t>Menegroth</w:t>
                  </w:r>
                  <w:proofErr w:type="spellEnd"/>
                </w:p>
                <w:p w14:paraId="1A162EA1" w14:textId="48A50292"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Phialvirus</w:t>
                  </w:r>
                  <w:proofErr w:type="spellEnd"/>
                  <w:r>
                    <w:rPr>
                      <w:rFonts w:ascii="Arial" w:hAnsi="Arial" w:cs="Arial"/>
                      <w:sz w:val="22"/>
                      <w:szCs w:val="22"/>
                    </w:rPr>
                    <w:t xml:space="preserve">, after </w:t>
                  </w:r>
                  <w:r w:rsidRPr="00F50937">
                    <w:rPr>
                      <w:rFonts w:ascii="Arial" w:hAnsi="Arial" w:cs="Arial"/>
                      <w:sz w:val="22"/>
                      <w:szCs w:val="22"/>
                    </w:rPr>
                    <w:t>Phial</w:t>
                  </w:r>
                  <w:r>
                    <w:rPr>
                      <w:rFonts w:ascii="Arial" w:hAnsi="Arial" w:cs="Arial"/>
                      <w:sz w:val="22"/>
                      <w:szCs w:val="22"/>
                    </w:rPr>
                    <w:t>, a</w:t>
                  </w:r>
                  <w:r w:rsidRPr="00F50937">
                    <w:rPr>
                      <w:rFonts w:ascii="Arial" w:hAnsi="Arial" w:cs="Arial"/>
                      <w:sz w:val="22"/>
                      <w:szCs w:val="22"/>
                    </w:rPr>
                    <w:t xml:space="preserve"> parting gift to Frodo Baggins by Galadriel, also known as the Star-glass</w:t>
                  </w:r>
                  <w:r>
                    <w:rPr>
                      <w:rFonts w:ascii="Arial" w:hAnsi="Arial" w:cs="Arial"/>
                      <w:sz w:val="22"/>
                      <w:szCs w:val="22"/>
                    </w:rPr>
                    <w:t>.</w:t>
                  </w:r>
                </w:p>
                <w:p w14:paraId="6007A396" w14:textId="77777777" w:rsidR="00F50937" w:rsidRPr="00F50937" w:rsidRDefault="00F50937" w:rsidP="00F50937">
                  <w:pPr>
                    <w:rPr>
                      <w:rFonts w:ascii="Arial" w:hAnsi="Arial" w:cs="Arial"/>
                      <w:sz w:val="22"/>
                      <w:szCs w:val="22"/>
                    </w:rPr>
                  </w:pPr>
                  <w:r w:rsidRPr="00F50937">
                    <w:rPr>
                      <w:rFonts w:ascii="Arial" w:hAnsi="Arial" w:cs="Arial"/>
                      <w:sz w:val="22"/>
                      <w:szCs w:val="22"/>
                    </w:rPr>
                    <w:tab/>
                  </w:r>
                  <w:r w:rsidRPr="00F50937">
                    <w:rPr>
                      <w:rFonts w:ascii="Arial" w:hAnsi="Arial" w:cs="Arial"/>
                      <w:sz w:val="22"/>
                      <w:szCs w:val="22"/>
                    </w:rPr>
                    <w:tab/>
                  </w:r>
                </w:p>
                <w:p w14:paraId="201BAE2D" w14:textId="6CB573CB" w:rsidR="00F50937" w:rsidRPr="00F50937" w:rsidRDefault="00F50937" w:rsidP="00F50937">
                  <w:pPr>
                    <w:rPr>
                      <w:rFonts w:ascii="Arial" w:hAnsi="Arial" w:cs="Arial"/>
                      <w:sz w:val="22"/>
                      <w:szCs w:val="22"/>
                    </w:rPr>
                  </w:pPr>
                  <w:r>
                    <w:rPr>
                      <w:rFonts w:ascii="Arial" w:hAnsi="Arial" w:cs="Arial"/>
                      <w:sz w:val="22"/>
                      <w:szCs w:val="22"/>
                    </w:rPr>
                    <w:t xml:space="preserve">In family </w:t>
                  </w:r>
                  <w:proofErr w:type="spellStart"/>
                  <w:r w:rsidR="00E16BBB" w:rsidRPr="00E16BBB">
                    <w:rPr>
                      <w:rFonts w:ascii="Arial" w:hAnsi="Arial" w:cs="Arial"/>
                      <w:b/>
                      <w:i/>
                      <w:sz w:val="22"/>
                      <w:szCs w:val="22"/>
                    </w:rPr>
                    <w:t>Nenyaviridae</w:t>
                  </w:r>
                  <w:proofErr w:type="spellEnd"/>
                  <w:r w:rsidRPr="00F50937">
                    <w:rPr>
                      <w:rFonts w:ascii="Arial" w:hAnsi="Arial" w:cs="Arial"/>
                      <w:sz w:val="22"/>
                      <w:szCs w:val="22"/>
                    </w:rPr>
                    <w:tab/>
                  </w:r>
                  <w:r w:rsidRPr="00F50937">
                    <w:rPr>
                      <w:rFonts w:ascii="Arial" w:hAnsi="Arial" w:cs="Arial"/>
                      <w:sz w:val="22"/>
                      <w:szCs w:val="22"/>
                    </w:rPr>
                    <w:tab/>
                  </w:r>
                </w:p>
                <w:p w14:paraId="60F5B16A" w14:textId="599B41F1"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Angainorvirus</w:t>
                  </w:r>
                  <w:proofErr w:type="spellEnd"/>
                  <w:r>
                    <w:rPr>
                      <w:rFonts w:ascii="Arial" w:hAnsi="Arial" w:cs="Arial"/>
                      <w:sz w:val="22"/>
                      <w:szCs w:val="22"/>
                    </w:rPr>
                    <w:t xml:space="preserve">, after </w:t>
                  </w:r>
                  <w:proofErr w:type="spellStart"/>
                  <w:r w:rsidRPr="00F50937">
                    <w:rPr>
                      <w:rFonts w:ascii="Arial" w:hAnsi="Arial" w:cs="Arial"/>
                      <w:sz w:val="22"/>
                      <w:szCs w:val="22"/>
                    </w:rPr>
                    <w:t>Angainor</w:t>
                  </w:r>
                  <w:proofErr w:type="spellEnd"/>
                  <w:r>
                    <w:rPr>
                      <w:rFonts w:ascii="Arial" w:hAnsi="Arial" w:cs="Arial"/>
                      <w:sz w:val="22"/>
                      <w:szCs w:val="22"/>
                    </w:rPr>
                    <w:t>, t</w:t>
                  </w:r>
                  <w:r w:rsidRPr="00F50937">
                    <w:rPr>
                      <w:rFonts w:ascii="Arial" w:hAnsi="Arial" w:cs="Arial"/>
                      <w:sz w:val="22"/>
                      <w:szCs w:val="22"/>
                    </w:rPr>
                    <w:t xml:space="preserve">he chain used to contain </w:t>
                  </w:r>
                  <w:proofErr w:type="spellStart"/>
                  <w:r w:rsidRPr="00F50937">
                    <w:rPr>
                      <w:rFonts w:ascii="Arial" w:hAnsi="Arial" w:cs="Arial"/>
                      <w:sz w:val="22"/>
                      <w:szCs w:val="22"/>
                    </w:rPr>
                    <w:t>Melkor</w:t>
                  </w:r>
                  <w:proofErr w:type="spellEnd"/>
                  <w:r w:rsidRPr="00F50937">
                    <w:rPr>
                      <w:rFonts w:ascii="Arial" w:hAnsi="Arial" w:cs="Arial"/>
                      <w:sz w:val="22"/>
                      <w:szCs w:val="22"/>
                    </w:rPr>
                    <w:t xml:space="preserve"> in the Halls of </w:t>
                  </w:r>
                  <w:proofErr w:type="spellStart"/>
                  <w:r w:rsidRPr="00F50937">
                    <w:rPr>
                      <w:rFonts w:ascii="Arial" w:hAnsi="Arial" w:cs="Arial"/>
                      <w:sz w:val="22"/>
                      <w:szCs w:val="22"/>
                    </w:rPr>
                    <w:t>Mandos</w:t>
                  </w:r>
                  <w:proofErr w:type="spellEnd"/>
                  <w:r>
                    <w:rPr>
                      <w:rFonts w:ascii="Arial" w:hAnsi="Arial" w:cs="Arial"/>
                      <w:sz w:val="22"/>
                      <w:szCs w:val="22"/>
                    </w:rPr>
                    <w:t>.</w:t>
                  </w:r>
                </w:p>
                <w:p w14:paraId="4CA40AC5" w14:textId="5D95463C"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Galvornvirus</w:t>
                  </w:r>
                  <w:proofErr w:type="spellEnd"/>
                  <w:r>
                    <w:rPr>
                      <w:rFonts w:ascii="Arial" w:hAnsi="Arial" w:cs="Arial"/>
                      <w:sz w:val="22"/>
                      <w:szCs w:val="22"/>
                    </w:rPr>
                    <w:t xml:space="preserve">, after </w:t>
                  </w:r>
                  <w:proofErr w:type="spellStart"/>
                  <w:r w:rsidRPr="00F50937">
                    <w:rPr>
                      <w:rFonts w:ascii="Arial" w:hAnsi="Arial" w:cs="Arial"/>
                      <w:sz w:val="22"/>
                      <w:szCs w:val="22"/>
                    </w:rPr>
                    <w:t>Galvorn</w:t>
                  </w:r>
                  <w:proofErr w:type="spellEnd"/>
                  <w:r>
                    <w:rPr>
                      <w:rFonts w:ascii="Arial" w:hAnsi="Arial" w:cs="Arial"/>
                      <w:sz w:val="22"/>
                      <w:szCs w:val="22"/>
                    </w:rPr>
                    <w:t xml:space="preserve">, </w:t>
                  </w:r>
                  <w:r w:rsidRPr="00F50937">
                    <w:rPr>
                      <w:rFonts w:ascii="Arial" w:hAnsi="Arial" w:cs="Arial"/>
                      <w:sz w:val="22"/>
                      <w:szCs w:val="22"/>
                    </w:rPr>
                    <w:t xml:space="preserve">a </w:t>
                  </w:r>
                  <w:proofErr w:type="gramStart"/>
                  <w:r w:rsidRPr="00F50937">
                    <w:rPr>
                      <w:rFonts w:ascii="Arial" w:hAnsi="Arial" w:cs="Arial"/>
                      <w:sz w:val="22"/>
                      <w:szCs w:val="22"/>
                    </w:rPr>
                    <w:t>jet black</w:t>
                  </w:r>
                  <w:proofErr w:type="gramEnd"/>
                  <w:r w:rsidRPr="00F50937">
                    <w:rPr>
                      <w:rFonts w:ascii="Arial" w:hAnsi="Arial" w:cs="Arial"/>
                      <w:sz w:val="22"/>
                      <w:szCs w:val="22"/>
                    </w:rPr>
                    <w:t xml:space="preserve"> metal devised by the Dark Elf </w:t>
                  </w:r>
                  <w:proofErr w:type="spellStart"/>
                  <w:r w:rsidRPr="00F50937">
                    <w:rPr>
                      <w:rFonts w:ascii="Arial" w:hAnsi="Arial" w:cs="Arial"/>
                      <w:sz w:val="22"/>
                      <w:szCs w:val="22"/>
                    </w:rPr>
                    <w:t>Eöl</w:t>
                  </w:r>
                  <w:proofErr w:type="spellEnd"/>
                  <w:r>
                    <w:rPr>
                      <w:rFonts w:ascii="Arial" w:hAnsi="Arial" w:cs="Arial"/>
                      <w:sz w:val="22"/>
                      <w:szCs w:val="22"/>
                    </w:rPr>
                    <w:t>.</w:t>
                  </w:r>
                </w:p>
                <w:p w14:paraId="4C3E0A8C" w14:textId="3E4B03E2"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Mazarbulvirus</w:t>
                  </w:r>
                  <w:proofErr w:type="spellEnd"/>
                  <w:r>
                    <w:rPr>
                      <w:rFonts w:ascii="Arial" w:hAnsi="Arial" w:cs="Arial"/>
                      <w:sz w:val="22"/>
                      <w:szCs w:val="22"/>
                    </w:rPr>
                    <w:t xml:space="preserve">, after </w:t>
                  </w:r>
                  <w:proofErr w:type="spellStart"/>
                  <w:r w:rsidRPr="00F50937">
                    <w:rPr>
                      <w:rFonts w:ascii="Arial" w:hAnsi="Arial" w:cs="Arial"/>
                      <w:sz w:val="22"/>
                      <w:szCs w:val="22"/>
                    </w:rPr>
                    <w:t>Mazarbul</w:t>
                  </w:r>
                  <w:proofErr w:type="spellEnd"/>
                  <w:r>
                    <w:rPr>
                      <w:rFonts w:ascii="Arial" w:hAnsi="Arial" w:cs="Arial"/>
                      <w:sz w:val="22"/>
                      <w:szCs w:val="22"/>
                    </w:rPr>
                    <w:t>, which</w:t>
                  </w:r>
                  <w:r w:rsidRPr="00F50937">
                    <w:rPr>
                      <w:rFonts w:ascii="Arial" w:hAnsi="Arial" w:cs="Arial"/>
                      <w:sz w:val="22"/>
                      <w:szCs w:val="22"/>
                    </w:rPr>
                    <w:t> means "records" in the Dwarf-language </w:t>
                  </w:r>
                  <w:proofErr w:type="spellStart"/>
                  <w:r w:rsidRPr="00F50937">
                    <w:rPr>
                      <w:rFonts w:ascii="Arial" w:hAnsi="Arial" w:cs="Arial"/>
                      <w:sz w:val="22"/>
                      <w:szCs w:val="22"/>
                    </w:rPr>
                    <w:t>Khuzdul</w:t>
                  </w:r>
                  <w:proofErr w:type="spellEnd"/>
                  <w:r w:rsidRPr="00F50937">
                    <w:rPr>
                      <w:rFonts w:ascii="Arial" w:hAnsi="Arial" w:cs="Arial"/>
                      <w:sz w:val="22"/>
                      <w:szCs w:val="22"/>
                    </w:rPr>
                    <w:t>, and the chamber where it was kept was similarly named</w:t>
                  </w:r>
                  <w:r>
                    <w:rPr>
                      <w:rFonts w:ascii="Arial" w:hAnsi="Arial" w:cs="Arial"/>
                      <w:sz w:val="22"/>
                      <w:szCs w:val="22"/>
                    </w:rPr>
                    <w:t>.</w:t>
                  </w:r>
                </w:p>
                <w:p w14:paraId="032774AE" w14:textId="4DFD6FEC" w:rsidR="00F50937" w:rsidRPr="00F50937" w:rsidRDefault="00F50937" w:rsidP="00F50937">
                  <w:pPr>
                    <w:rPr>
                      <w:rFonts w:ascii="Arial" w:hAnsi="Arial" w:cs="Arial"/>
                      <w:sz w:val="22"/>
                      <w:szCs w:val="22"/>
                    </w:rPr>
                  </w:pPr>
                  <w:proofErr w:type="spellStart"/>
                  <w:r w:rsidRPr="00F50937">
                    <w:rPr>
                      <w:rFonts w:ascii="Arial" w:hAnsi="Arial" w:cs="Arial"/>
                      <w:sz w:val="22"/>
                      <w:szCs w:val="22"/>
                    </w:rPr>
                    <w:t>Mithrilvirus</w:t>
                  </w:r>
                  <w:proofErr w:type="spellEnd"/>
                  <w:r>
                    <w:rPr>
                      <w:rFonts w:ascii="Arial" w:hAnsi="Arial" w:cs="Arial"/>
                      <w:sz w:val="22"/>
                      <w:szCs w:val="22"/>
                    </w:rPr>
                    <w:t xml:space="preserve">, after </w:t>
                  </w:r>
                  <w:r w:rsidRPr="00F50937">
                    <w:rPr>
                      <w:rFonts w:ascii="Arial" w:hAnsi="Arial" w:cs="Arial"/>
                      <w:sz w:val="22"/>
                      <w:szCs w:val="22"/>
                    </w:rPr>
                    <w:t>Mithril</w:t>
                  </w:r>
                  <w:r>
                    <w:rPr>
                      <w:rFonts w:ascii="Arial" w:hAnsi="Arial" w:cs="Arial"/>
                      <w:sz w:val="22"/>
                      <w:szCs w:val="22"/>
                    </w:rPr>
                    <w:t xml:space="preserve">, </w:t>
                  </w:r>
                  <w:r w:rsidRPr="00F50937">
                    <w:rPr>
                      <w:rFonts w:ascii="Arial" w:hAnsi="Arial" w:cs="Arial"/>
                      <w:sz w:val="22"/>
                      <w:szCs w:val="22"/>
                    </w:rPr>
                    <w:t>a silvery metal, stronger than steel but much lighter in weight</w:t>
                  </w:r>
                  <w:r>
                    <w:rPr>
                      <w:rFonts w:ascii="Arial" w:hAnsi="Arial" w:cs="Arial"/>
                      <w:sz w:val="22"/>
                      <w:szCs w:val="22"/>
                    </w:rPr>
                    <w:t>.</w:t>
                  </w:r>
                </w:p>
                <w:p w14:paraId="1BB3E632" w14:textId="2E3A88EE"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Valinorvirus</w:t>
                  </w:r>
                  <w:proofErr w:type="spellEnd"/>
                  <w:r>
                    <w:rPr>
                      <w:rFonts w:ascii="Arial" w:hAnsi="Arial" w:cs="Arial"/>
                      <w:sz w:val="22"/>
                      <w:szCs w:val="22"/>
                    </w:rPr>
                    <w:t xml:space="preserve">, after </w:t>
                  </w:r>
                  <w:proofErr w:type="spellStart"/>
                  <w:r w:rsidRPr="00F50937">
                    <w:rPr>
                      <w:rFonts w:ascii="Arial" w:hAnsi="Arial" w:cs="Arial"/>
                      <w:sz w:val="22"/>
                      <w:szCs w:val="22"/>
                    </w:rPr>
                    <w:t>Valinor</w:t>
                  </w:r>
                  <w:proofErr w:type="spellEnd"/>
                  <w:r w:rsidRPr="00F50937">
                    <w:rPr>
                      <w:rFonts w:ascii="Arial" w:hAnsi="Arial" w:cs="Arial"/>
                      <w:sz w:val="22"/>
                      <w:szCs w:val="22"/>
                    </w:rPr>
                    <w:t xml:space="preserve"> (Land of the </w:t>
                  </w:r>
                  <w:proofErr w:type="spellStart"/>
                  <w:r w:rsidRPr="00F50937">
                    <w:rPr>
                      <w:rFonts w:ascii="Arial" w:hAnsi="Arial" w:cs="Arial"/>
                      <w:sz w:val="22"/>
                      <w:szCs w:val="22"/>
                    </w:rPr>
                    <w:t>Valar</w:t>
                  </w:r>
                  <w:proofErr w:type="spellEnd"/>
                  <w:r w:rsidRPr="00F50937">
                    <w:rPr>
                      <w:rFonts w:ascii="Arial" w:hAnsi="Arial" w:cs="Arial"/>
                      <w:sz w:val="22"/>
                      <w:szCs w:val="22"/>
                    </w:rPr>
                    <w:t>)</w:t>
                  </w:r>
                  <w:r>
                    <w:rPr>
                      <w:rFonts w:ascii="Arial" w:hAnsi="Arial" w:cs="Arial"/>
                      <w:sz w:val="22"/>
                      <w:szCs w:val="22"/>
                    </w:rPr>
                    <w:t>,</w:t>
                  </w:r>
                  <w:r w:rsidRPr="00F50937">
                    <w:rPr>
                      <w:rFonts w:ascii="Arial" w:hAnsi="Arial" w:cs="Arial"/>
                      <w:sz w:val="22"/>
                      <w:szCs w:val="22"/>
                    </w:rPr>
                    <w:t xml:space="preserve"> a fictional location in J. R. R. Tolkien's legendarium</w:t>
                  </w:r>
                  <w:r>
                    <w:rPr>
                      <w:rFonts w:ascii="Arial" w:hAnsi="Arial" w:cs="Arial"/>
                      <w:sz w:val="22"/>
                      <w:szCs w:val="22"/>
                    </w:rPr>
                    <w:t>.</w:t>
                  </w:r>
                </w:p>
                <w:p w14:paraId="5F92BB5F" w14:textId="77777777" w:rsidR="00F50937" w:rsidRPr="00F50937" w:rsidRDefault="00F50937" w:rsidP="00F50937">
                  <w:pPr>
                    <w:rPr>
                      <w:rFonts w:ascii="Arial" w:hAnsi="Arial" w:cs="Arial"/>
                      <w:sz w:val="22"/>
                      <w:szCs w:val="22"/>
                    </w:rPr>
                  </w:pPr>
                  <w:r w:rsidRPr="00F50937">
                    <w:rPr>
                      <w:rFonts w:ascii="Arial" w:hAnsi="Arial" w:cs="Arial"/>
                      <w:sz w:val="22"/>
                      <w:szCs w:val="22"/>
                    </w:rPr>
                    <w:tab/>
                  </w:r>
                  <w:r w:rsidRPr="00F50937">
                    <w:rPr>
                      <w:rFonts w:ascii="Arial" w:hAnsi="Arial" w:cs="Arial"/>
                      <w:sz w:val="22"/>
                      <w:szCs w:val="22"/>
                    </w:rPr>
                    <w:tab/>
                  </w:r>
                </w:p>
                <w:p w14:paraId="1B2B06A1" w14:textId="0A75B8F0" w:rsidR="00F50937" w:rsidRPr="00F50937" w:rsidRDefault="00F50937" w:rsidP="00F50937">
                  <w:pPr>
                    <w:rPr>
                      <w:rFonts w:ascii="Arial" w:hAnsi="Arial" w:cs="Arial"/>
                      <w:sz w:val="22"/>
                      <w:szCs w:val="22"/>
                    </w:rPr>
                  </w:pPr>
                  <w:r>
                    <w:rPr>
                      <w:rFonts w:ascii="Arial" w:hAnsi="Arial" w:cs="Arial"/>
                      <w:sz w:val="22"/>
                      <w:szCs w:val="22"/>
                    </w:rPr>
                    <w:t xml:space="preserve">In family </w:t>
                  </w:r>
                  <w:proofErr w:type="spellStart"/>
                  <w:r w:rsidR="00465EA2" w:rsidRPr="00465EA2">
                    <w:rPr>
                      <w:rFonts w:ascii="Arial" w:hAnsi="Arial" w:cs="Arial"/>
                      <w:b/>
                      <w:i/>
                      <w:sz w:val="22"/>
                      <w:szCs w:val="22"/>
                    </w:rPr>
                    <w:t>Vilyaviridae</w:t>
                  </w:r>
                  <w:proofErr w:type="spellEnd"/>
                </w:p>
                <w:p w14:paraId="5CA9FD2B" w14:textId="1CA62EA2"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Andurilvirus</w:t>
                  </w:r>
                  <w:proofErr w:type="spellEnd"/>
                  <w:r>
                    <w:rPr>
                      <w:rFonts w:ascii="Arial" w:hAnsi="Arial" w:cs="Arial"/>
                      <w:sz w:val="22"/>
                      <w:szCs w:val="22"/>
                    </w:rPr>
                    <w:t xml:space="preserve">, after </w:t>
                  </w:r>
                  <w:proofErr w:type="spellStart"/>
                  <w:r w:rsidRPr="00F50937">
                    <w:rPr>
                      <w:rFonts w:ascii="Arial" w:hAnsi="Arial" w:cs="Arial"/>
                      <w:sz w:val="22"/>
                      <w:szCs w:val="22"/>
                    </w:rPr>
                    <w:t>Anduril</w:t>
                  </w:r>
                  <w:proofErr w:type="spellEnd"/>
                  <w:r>
                    <w:rPr>
                      <w:rFonts w:ascii="Arial" w:hAnsi="Arial" w:cs="Arial"/>
                      <w:sz w:val="22"/>
                      <w:szCs w:val="22"/>
                    </w:rPr>
                    <w:t>,</w:t>
                  </w:r>
                  <w:r w:rsidRPr="00F50937">
                    <w:rPr>
                      <w:rFonts w:ascii="Arial" w:hAnsi="Arial" w:cs="Arial"/>
                      <w:sz w:val="22"/>
                      <w:szCs w:val="22"/>
                    </w:rPr>
                    <w:t xml:space="preserve"> an Elven-forged sword used to slay Sauron, </w:t>
                  </w:r>
                  <w:proofErr w:type="spellStart"/>
                  <w:r w:rsidRPr="00F50937">
                    <w:rPr>
                      <w:rFonts w:ascii="Arial" w:hAnsi="Arial" w:cs="Arial"/>
                      <w:sz w:val="22"/>
                      <w:szCs w:val="22"/>
                    </w:rPr>
                    <w:t>Morgoth's</w:t>
                  </w:r>
                  <w:proofErr w:type="spellEnd"/>
                  <w:r w:rsidRPr="00F50937">
                    <w:rPr>
                      <w:rFonts w:ascii="Arial" w:hAnsi="Arial" w:cs="Arial"/>
                      <w:sz w:val="22"/>
                      <w:szCs w:val="22"/>
                    </w:rPr>
                    <w:t xml:space="preserve"> successor</w:t>
                  </w:r>
                  <w:r>
                    <w:rPr>
                      <w:rFonts w:ascii="Arial" w:hAnsi="Arial" w:cs="Arial"/>
                      <w:sz w:val="22"/>
                      <w:szCs w:val="22"/>
                    </w:rPr>
                    <w:t>.</w:t>
                  </w:r>
                </w:p>
                <w:p w14:paraId="00623AAF" w14:textId="019F53C1"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Angristvirus</w:t>
                  </w:r>
                  <w:proofErr w:type="spellEnd"/>
                  <w:r>
                    <w:rPr>
                      <w:rFonts w:ascii="Arial" w:hAnsi="Arial" w:cs="Arial"/>
                      <w:sz w:val="22"/>
                      <w:szCs w:val="22"/>
                    </w:rPr>
                    <w:t xml:space="preserve">, after </w:t>
                  </w:r>
                  <w:r w:rsidRPr="00F50937">
                    <w:rPr>
                      <w:rFonts w:ascii="Arial" w:hAnsi="Arial" w:cs="Arial"/>
                      <w:sz w:val="22"/>
                      <w:szCs w:val="22"/>
                    </w:rPr>
                    <w:t>Angrist</w:t>
                  </w:r>
                  <w:r>
                    <w:rPr>
                      <w:rFonts w:ascii="Arial" w:hAnsi="Arial" w:cs="Arial"/>
                      <w:sz w:val="22"/>
                      <w:szCs w:val="22"/>
                    </w:rPr>
                    <w:t>,</w:t>
                  </w:r>
                  <w:r w:rsidRPr="00F50937">
                    <w:rPr>
                      <w:rFonts w:ascii="Arial" w:hAnsi="Arial" w:cs="Arial"/>
                      <w:sz w:val="22"/>
                      <w:szCs w:val="22"/>
                    </w:rPr>
                    <w:t xml:space="preserve"> a knife made by the great weaponsmith </w:t>
                  </w:r>
                  <w:proofErr w:type="spellStart"/>
                  <w:r w:rsidRPr="00F50937">
                    <w:rPr>
                      <w:rFonts w:ascii="Arial" w:hAnsi="Arial" w:cs="Arial"/>
                      <w:sz w:val="22"/>
                      <w:szCs w:val="22"/>
                    </w:rPr>
                    <w:t>Telchar</w:t>
                  </w:r>
                  <w:proofErr w:type="spellEnd"/>
                  <w:r w:rsidRPr="00F50937">
                    <w:rPr>
                      <w:rFonts w:ascii="Arial" w:hAnsi="Arial" w:cs="Arial"/>
                      <w:sz w:val="22"/>
                      <w:szCs w:val="22"/>
                    </w:rPr>
                    <w:t xml:space="preserve"> of </w:t>
                  </w:r>
                  <w:proofErr w:type="spellStart"/>
                  <w:r w:rsidRPr="00F50937">
                    <w:rPr>
                      <w:rFonts w:ascii="Arial" w:hAnsi="Arial" w:cs="Arial"/>
                      <w:sz w:val="22"/>
                      <w:szCs w:val="22"/>
                    </w:rPr>
                    <w:t>Nogrod</w:t>
                  </w:r>
                  <w:proofErr w:type="spellEnd"/>
                  <w:r>
                    <w:rPr>
                      <w:rFonts w:ascii="Arial" w:hAnsi="Arial" w:cs="Arial"/>
                      <w:sz w:val="22"/>
                      <w:szCs w:val="22"/>
                    </w:rPr>
                    <w:t>.</w:t>
                  </w:r>
                </w:p>
                <w:p w14:paraId="5371F9CE" w14:textId="04B5FCD5"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Aranruthvirus</w:t>
                  </w:r>
                  <w:proofErr w:type="spellEnd"/>
                  <w:r>
                    <w:rPr>
                      <w:rFonts w:ascii="Arial" w:hAnsi="Arial" w:cs="Arial"/>
                      <w:sz w:val="22"/>
                      <w:szCs w:val="22"/>
                    </w:rPr>
                    <w:t xml:space="preserve">, after </w:t>
                  </w:r>
                  <w:proofErr w:type="spellStart"/>
                  <w:r w:rsidRPr="00F50937">
                    <w:rPr>
                      <w:rFonts w:ascii="Arial" w:hAnsi="Arial" w:cs="Arial"/>
                      <w:sz w:val="22"/>
                      <w:szCs w:val="22"/>
                    </w:rPr>
                    <w:t>Aranrúth</w:t>
                  </w:r>
                  <w:proofErr w:type="spellEnd"/>
                  <w:r>
                    <w:rPr>
                      <w:rFonts w:ascii="Arial" w:hAnsi="Arial" w:cs="Arial"/>
                      <w:sz w:val="22"/>
                      <w:szCs w:val="22"/>
                    </w:rPr>
                    <w:t>,</w:t>
                  </w:r>
                  <w:r w:rsidRPr="00F50937">
                    <w:rPr>
                      <w:rFonts w:ascii="Arial" w:hAnsi="Arial" w:cs="Arial"/>
                      <w:sz w:val="22"/>
                      <w:szCs w:val="22"/>
                    </w:rPr>
                    <w:t xml:space="preserve"> </w:t>
                  </w:r>
                  <w:r>
                    <w:rPr>
                      <w:rFonts w:ascii="Arial" w:hAnsi="Arial" w:cs="Arial"/>
                      <w:sz w:val="22"/>
                      <w:szCs w:val="22"/>
                    </w:rPr>
                    <w:t>a</w:t>
                  </w:r>
                  <w:r w:rsidRPr="00F50937">
                    <w:rPr>
                      <w:rFonts w:ascii="Arial" w:hAnsi="Arial" w:cs="Arial"/>
                      <w:sz w:val="22"/>
                      <w:szCs w:val="22"/>
                    </w:rPr>
                    <w:t xml:space="preserve"> sword wielded by King </w:t>
                  </w:r>
                  <w:proofErr w:type="spellStart"/>
                  <w:r w:rsidRPr="00F50937">
                    <w:rPr>
                      <w:rFonts w:ascii="Arial" w:hAnsi="Arial" w:cs="Arial"/>
                      <w:sz w:val="22"/>
                      <w:szCs w:val="22"/>
                    </w:rPr>
                    <w:t>Thingol</w:t>
                  </w:r>
                  <w:proofErr w:type="spellEnd"/>
                  <w:r w:rsidRPr="00F50937">
                    <w:rPr>
                      <w:rFonts w:ascii="Arial" w:hAnsi="Arial" w:cs="Arial"/>
                      <w:sz w:val="22"/>
                      <w:szCs w:val="22"/>
                    </w:rPr>
                    <w:t xml:space="preserve"> of </w:t>
                  </w:r>
                  <w:proofErr w:type="spellStart"/>
                  <w:r w:rsidRPr="00F50937">
                    <w:rPr>
                      <w:rFonts w:ascii="Arial" w:hAnsi="Arial" w:cs="Arial"/>
                      <w:sz w:val="22"/>
                      <w:szCs w:val="22"/>
                    </w:rPr>
                    <w:t>Doriath</w:t>
                  </w:r>
                  <w:proofErr w:type="spellEnd"/>
                  <w:r w:rsidRPr="00F50937">
                    <w:rPr>
                      <w:rFonts w:ascii="Arial" w:hAnsi="Arial" w:cs="Arial"/>
                      <w:sz w:val="22"/>
                      <w:szCs w:val="22"/>
                    </w:rPr>
                    <w:t xml:space="preserve"> in The Silmarillion</w:t>
                  </w:r>
                  <w:r>
                    <w:rPr>
                      <w:rFonts w:ascii="Arial" w:hAnsi="Arial" w:cs="Arial"/>
                      <w:sz w:val="22"/>
                      <w:szCs w:val="22"/>
                    </w:rPr>
                    <w:t>.</w:t>
                  </w:r>
                </w:p>
                <w:p w14:paraId="56893073" w14:textId="0F0CA15D"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Arnorvirus</w:t>
                  </w:r>
                  <w:proofErr w:type="spellEnd"/>
                  <w:r>
                    <w:rPr>
                      <w:rFonts w:ascii="Arial" w:hAnsi="Arial" w:cs="Arial"/>
                      <w:sz w:val="22"/>
                      <w:szCs w:val="22"/>
                    </w:rPr>
                    <w:t xml:space="preserve">, after </w:t>
                  </w:r>
                  <w:proofErr w:type="spellStart"/>
                  <w:r w:rsidRPr="00F50937">
                    <w:rPr>
                      <w:rFonts w:ascii="Arial" w:hAnsi="Arial" w:cs="Arial"/>
                      <w:sz w:val="22"/>
                      <w:szCs w:val="22"/>
                    </w:rPr>
                    <w:t>Arnor</w:t>
                  </w:r>
                  <w:proofErr w:type="spellEnd"/>
                  <w:r>
                    <w:rPr>
                      <w:rFonts w:ascii="Arial" w:hAnsi="Arial" w:cs="Arial"/>
                      <w:sz w:val="22"/>
                      <w:szCs w:val="22"/>
                    </w:rPr>
                    <w:t>, t</w:t>
                  </w:r>
                  <w:r w:rsidRPr="00F50937">
                    <w:rPr>
                      <w:rFonts w:ascii="Arial" w:hAnsi="Arial" w:cs="Arial"/>
                      <w:sz w:val="22"/>
                      <w:szCs w:val="22"/>
                    </w:rPr>
                    <w:t xml:space="preserve">he North Kingdom of the </w:t>
                  </w:r>
                  <w:proofErr w:type="spellStart"/>
                  <w:r w:rsidRPr="00F50937">
                    <w:rPr>
                      <w:rFonts w:ascii="Arial" w:hAnsi="Arial" w:cs="Arial"/>
                      <w:sz w:val="22"/>
                      <w:szCs w:val="22"/>
                    </w:rPr>
                    <w:t>Dundain</w:t>
                  </w:r>
                  <w:proofErr w:type="spellEnd"/>
                  <w:r w:rsidRPr="00F50937">
                    <w:rPr>
                      <w:rFonts w:ascii="Arial" w:hAnsi="Arial" w:cs="Arial"/>
                      <w:sz w:val="22"/>
                      <w:szCs w:val="22"/>
                    </w:rPr>
                    <w:t xml:space="preserve"> founded in </w:t>
                  </w:r>
                  <w:proofErr w:type="gramStart"/>
                  <w:r w:rsidRPr="00F50937">
                    <w:rPr>
                      <w:rFonts w:ascii="Arial" w:hAnsi="Arial" w:cs="Arial"/>
                      <w:sz w:val="22"/>
                      <w:szCs w:val="22"/>
                    </w:rPr>
                    <w:t>the  Second</w:t>
                  </w:r>
                  <w:proofErr w:type="gramEnd"/>
                  <w:r w:rsidRPr="00F50937">
                    <w:rPr>
                      <w:rFonts w:ascii="Arial" w:hAnsi="Arial" w:cs="Arial"/>
                      <w:sz w:val="22"/>
                      <w:szCs w:val="22"/>
                    </w:rPr>
                    <w:t xml:space="preserve"> Age, after the destruction of </w:t>
                  </w:r>
                  <w:proofErr w:type="spellStart"/>
                  <w:r w:rsidRPr="00F50937">
                    <w:rPr>
                      <w:rFonts w:ascii="Arial" w:hAnsi="Arial" w:cs="Arial"/>
                      <w:sz w:val="22"/>
                      <w:szCs w:val="22"/>
                    </w:rPr>
                    <w:t>Nmenor</w:t>
                  </w:r>
                  <w:proofErr w:type="spellEnd"/>
                  <w:r>
                    <w:rPr>
                      <w:rFonts w:ascii="Arial" w:hAnsi="Arial" w:cs="Arial"/>
                      <w:sz w:val="22"/>
                      <w:szCs w:val="22"/>
                    </w:rPr>
                    <w:t>.</w:t>
                  </w:r>
                </w:p>
                <w:p w14:paraId="6814811E" w14:textId="1747130E"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Glamdringvirus</w:t>
                  </w:r>
                  <w:proofErr w:type="spellEnd"/>
                  <w:r>
                    <w:rPr>
                      <w:rFonts w:ascii="Arial" w:hAnsi="Arial" w:cs="Arial"/>
                      <w:sz w:val="22"/>
                      <w:szCs w:val="22"/>
                    </w:rPr>
                    <w:t xml:space="preserve">, after </w:t>
                  </w:r>
                  <w:proofErr w:type="spellStart"/>
                  <w:r w:rsidRPr="00F50937">
                    <w:rPr>
                      <w:rFonts w:ascii="Arial" w:hAnsi="Arial" w:cs="Arial"/>
                      <w:sz w:val="22"/>
                      <w:szCs w:val="22"/>
                    </w:rPr>
                    <w:t>Glamdring</w:t>
                  </w:r>
                  <w:proofErr w:type="spellEnd"/>
                  <w:r>
                    <w:rPr>
                      <w:rFonts w:ascii="Arial" w:hAnsi="Arial" w:cs="Arial"/>
                      <w:sz w:val="22"/>
                      <w:szCs w:val="22"/>
                    </w:rPr>
                    <w:t>,</w:t>
                  </w:r>
                  <w:r w:rsidRPr="00F50937">
                    <w:rPr>
                      <w:rFonts w:ascii="Arial" w:hAnsi="Arial" w:cs="Arial"/>
                      <w:sz w:val="22"/>
                      <w:szCs w:val="22"/>
                    </w:rPr>
                    <w:t xml:space="preserve"> a sword forged in the First Age by the High Elves of the hidden city of </w:t>
                  </w:r>
                  <w:proofErr w:type="spellStart"/>
                  <w:r w:rsidRPr="00F50937">
                    <w:rPr>
                      <w:rFonts w:ascii="Arial" w:hAnsi="Arial" w:cs="Arial"/>
                      <w:sz w:val="22"/>
                      <w:szCs w:val="22"/>
                    </w:rPr>
                    <w:t>Gondolin</w:t>
                  </w:r>
                  <w:proofErr w:type="spellEnd"/>
                  <w:r>
                    <w:rPr>
                      <w:rFonts w:ascii="Arial" w:hAnsi="Arial" w:cs="Arial"/>
                      <w:sz w:val="22"/>
                      <w:szCs w:val="22"/>
                    </w:rPr>
                    <w:t>.</w:t>
                  </w:r>
                </w:p>
                <w:p w14:paraId="75AA57D4" w14:textId="5D0DF811" w:rsidR="00F50937" w:rsidRPr="00F50937" w:rsidRDefault="00F50937" w:rsidP="00F50937">
                  <w:pPr>
                    <w:rPr>
                      <w:rFonts w:ascii="Arial" w:hAnsi="Arial" w:cs="Arial"/>
                      <w:sz w:val="22"/>
                      <w:szCs w:val="22"/>
                    </w:rPr>
                  </w:pPr>
                  <w:proofErr w:type="spellStart"/>
                  <w:r w:rsidRPr="00F50937">
                    <w:rPr>
                      <w:rFonts w:ascii="Arial" w:hAnsi="Arial" w:cs="Arial"/>
                      <w:sz w:val="22"/>
                      <w:szCs w:val="22"/>
                    </w:rPr>
                    <w:t>Grondvirus</w:t>
                  </w:r>
                  <w:proofErr w:type="spellEnd"/>
                  <w:r>
                    <w:rPr>
                      <w:rFonts w:ascii="Arial" w:hAnsi="Arial" w:cs="Arial"/>
                      <w:sz w:val="22"/>
                      <w:szCs w:val="22"/>
                    </w:rPr>
                    <w:t xml:space="preserve">, after </w:t>
                  </w:r>
                  <w:proofErr w:type="spellStart"/>
                  <w:r w:rsidRPr="00F50937">
                    <w:rPr>
                      <w:rFonts w:ascii="Arial" w:hAnsi="Arial" w:cs="Arial"/>
                      <w:sz w:val="22"/>
                      <w:szCs w:val="22"/>
                    </w:rPr>
                    <w:t>Grond</w:t>
                  </w:r>
                  <w:proofErr w:type="spellEnd"/>
                  <w:r>
                    <w:rPr>
                      <w:rFonts w:ascii="Arial" w:hAnsi="Arial" w:cs="Arial"/>
                      <w:sz w:val="22"/>
                      <w:szCs w:val="22"/>
                    </w:rPr>
                    <w:t xml:space="preserve">, </w:t>
                  </w:r>
                  <w:r w:rsidRPr="00F50937">
                    <w:rPr>
                      <w:rFonts w:ascii="Arial" w:hAnsi="Arial" w:cs="Arial"/>
                      <w:sz w:val="22"/>
                      <w:szCs w:val="22"/>
                    </w:rPr>
                    <w:t xml:space="preserve">the name of the mace of </w:t>
                  </w:r>
                  <w:proofErr w:type="spellStart"/>
                  <w:r w:rsidRPr="00F50937">
                    <w:rPr>
                      <w:rFonts w:ascii="Arial" w:hAnsi="Arial" w:cs="Arial"/>
                      <w:sz w:val="22"/>
                      <w:szCs w:val="22"/>
                    </w:rPr>
                    <w:t>Morgoth</w:t>
                  </w:r>
                  <w:proofErr w:type="spellEnd"/>
                  <w:r w:rsidRPr="00F50937">
                    <w:rPr>
                      <w:rFonts w:ascii="Arial" w:hAnsi="Arial" w:cs="Arial"/>
                      <w:sz w:val="22"/>
                      <w:szCs w:val="22"/>
                    </w:rPr>
                    <w:t xml:space="preserve"> in The Silmarillion; </w:t>
                  </w:r>
                  <w:proofErr w:type="gramStart"/>
                  <w:r w:rsidRPr="00F50937">
                    <w:rPr>
                      <w:rFonts w:ascii="Arial" w:hAnsi="Arial" w:cs="Arial"/>
                      <w:sz w:val="22"/>
                      <w:szCs w:val="22"/>
                    </w:rPr>
                    <w:t>also</w:t>
                  </w:r>
                  <w:proofErr w:type="gramEnd"/>
                  <w:r w:rsidRPr="00F50937">
                    <w:rPr>
                      <w:rFonts w:ascii="Arial" w:hAnsi="Arial" w:cs="Arial"/>
                      <w:sz w:val="22"/>
                      <w:szCs w:val="22"/>
                    </w:rPr>
                    <w:t xml:space="preserve"> a battering ram in The Lord of the Rings, used to assault the main gate of Minas Tirith</w:t>
                  </w:r>
                  <w:r>
                    <w:rPr>
                      <w:rFonts w:ascii="Arial" w:hAnsi="Arial" w:cs="Arial"/>
                      <w:sz w:val="22"/>
                      <w:szCs w:val="22"/>
                    </w:rPr>
                    <w:t>.</w:t>
                  </w:r>
                </w:p>
                <w:p w14:paraId="22F84A7E" w14:textId="618C728A"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Herugrimvirus</w:t>
                  </w:r>
                  <w:proofErr w:type="spellEnd"/>
                  <w:r>
                    <w:rPr>
                      <w:rFonts w:ascii="Arial" w:hAnsi="Arial" w:cs="Arial"/>
                      <w:sz w:val="22"/>
                      <w:szCs w:val="22"/>
                    </w:rPr>
                    <w:t xml:space="preserve">, after </w:t>
                  </w:r>
                  <w:proofErr w:type="spellStart"/>
                  <w:r w:rsidRPr="00F50937">
                    <w:rPr>
                      <w:rFonts w:ascii="Arial" w:hAnsi="Arial" w:cs="Arial"/>
                      <w:sz w:val="22"/>
                      <w:szCs w:val="22"/>
                    </w:rPr>
                    <w:t>Herugrim</w:t>
                  </w:r>
                  <w:proofErr w:type="spellEnd"/>
                  <w:r>
                    <w:rPr>
                      <w:rFonts w:ascii="Arial" w:hAnsi="Arial" w:cs="Arial"/>
                      <w:sz w:val="22"/>
                      <w:szCs w:val="22"/>
                    </w:rPr>
                    <w:t>,</w:t>
                  </w:r>
                  <w:r w:rsidRPr="00F50937">
                    <w:rPr>
                      <w:rFonts w:ascii="Arial" w:hAnsi="Arial" w:cs="Arial"/>
                      <w:sz w:val="22"/>
                      <w:szCs w:val="22"/>
                    </w:rPr>
                    <w:t xml:space="preserve"> </w:t>
                  </w:r>
                  <w:r>
                    <w:rPr>
                      <w:rFonts w:ascii="Arial" w:hAnsi="Arial" w:cs="Arial"/>
                      <w:sz w:val="22"/>
                      <w:szCs w:val="22"/>
                    </w:rPr>
                    <w:t>a</w:t>
                  </w:r>
                  <w:r w:rsidRPr="00F50937">
                    <w:rPr>
                      <w:rFonts w:ascii="Arial" w:hAnsi="Arial" w:cs="Arial"/>
                      <w:sz w:val="22"/>
                      <w:szCs w:val="22"/>
                    </w:rPr>
                    <w:t xml:space="preserve"> sword that belonged to Théoden</w:t>
                  </w:r>
                  <w:r>
                    <w:rPr>
                      <w:rFonts w:ascii="Arial" w:hAnsi="Arial" w:cs="Arial"/>
                      <w:sz w:val="22"/>
                      <w:szCs w:val="22"/>
                    </w:rPr>
                    <w:t>.</w:t>
                  </w:r>
                </w:p>
                <w:p w14:paraId="2A4E7B99" w14:textId="66E62CD7"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Illuinvirus</w:t>
                  </w:r>
                  <w:proofErr w:type="spellEnd"/>
                  <w:r>
                    <w:rPr>
                      <w:rFonts w:ascii="Arial" w:hAnsi="Arial" w:cs="Arial"/>
                      <w:sz w:val="22"/>
                      <w:szCs w:val="22"/>
                    </w:rPr>
                    <w:t xml:space="preserve">, after </w:t>
                  </w:r>
                  <w:proofErr w:type="spellStart"/>
                  <w:r w:rsidRPr="00F50937">
                    <w:rPr>
                      <w:rFonts w:ascii="Arial" w:hAnsi="Arial" w:cs="Arial"/>
                      <w:sz w:val="22"/>
                      <w:szCs w:val="22"/>
                    </w:rPr>
                    <w:t>Illuin</w:t>
                  </w:r>
                  <w:proofErr w:type="spellEnd"/>
                  <w:r>
                    <w:rPr>
                      <w:rFonts w:ascii="Arial" w:hAnsi="Arial" w:cs="Arial"/>
                      <w:sz w:val="22"/>
                      <w:szCs w:val="22"/>
                    </w:rPr>
                    <w:t>,</w:t>
                  </w:r>
                  <w:r w:rsidRPr="00F50937">
                    <w:rPr>
                      <w:rFonts w:ascii="Arial" w:hAnsi="Arial" w:cs="Arial"/>
                      <w:sz w:val="22"/>
                      <w:szCs w:val="22"/>
                    </w:rPr>
                    <w:t xml:space="preserve"> one of the two great lamps which stood at the northern end of Arda</w:t>
                  </w:r>
                  <w:r>
                    <w:rPr>
                      <w:rFonts w:ascii="Arial" w:hAnsi="Arial" w:cs="Arial"/>
                      <w:sz w:val="22"/>
                      <w:szCs w:val="22"/>
                    </w:rPr>
                    <w:t>.</w:t>
                  </w:r>
                </w:p>
                <w:p w14:paraId="1FE85C6C" w14:textId="20E8075B"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Ormalvirus</w:t>
                  </w:r>
                  <w:proofErr w:type="spellEnd"/>
                  <w:r>
                    <w:rPr>
                      <w:rFonts w:ascii="Arial" w:hAnsi="Arial" w:cs="Arial"/>
                      <w:sz w:val="22"/>
                      <w:szCs w:val="22"/>
                    </w:rPr>
                    <w:t xml:space="preserve">, after </w:t>
                  </w:r>
                  <w:proofErr w:type="spellStart"/>
                  <w:r w:rsidRPr="00F50937">
                    <w:rPr>
                      <w:rFonts w:ascii="Arial" w:hAnsi="Arial" w:cs="Arial"/>
                      <w:sz w:val="22"/>
                      <w:szCs w:val="22"/>
                    </w:rPr>
                    <w:t>Ormal</w:t>
                  </w:r>
                  <w:proofErr w:type="spellEnd"/>
                  <w:r>
                    <w:rPr>
                      <w:rFonts w:ascii="Arial" w:hAnsi="Arial" w:cs="Arial"/>
                      <w:sz w:val="22"/>
                      <w:szCs w:val="22"/>
                    </w:rPr>
                    <w:t>,</w:t>
                  </w:r>
                  <w:r w:rsidRPr="00F50937">
                    <w:rPr>
                      <w:rFonts w:ascii="Arial" w:hAnsi="Arial" w:cs="Arial"/>
                      <w:sz w:val="22"/>
                      <w:szCs w:val="22"/>
                    </w:rPr>
                    <w:t xml:space="preserve"> one of the two great lamps which stood at the southern end of Arda</w:t>
                  </w:r>
                  <w:r>
                    <w:rPr>
                      <w:rFonts w:ascii="Arial" w:hAnsi="Arial" w:cs="Arial"/>
                      <w:sz w:val="22"/>
                      <w:szCs w:val="22"/>
                    </w:rPr>
                    <w:t>.</w:t>
                  </w:r>
                </w:p>
                <w:p w14:paraId="302E6BC9" w14:textId="738CAAA3"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Palantirivirus</w:t>
                  </w:r>
                  <w:proofErr w:type="spellEnd"/>
                  <w:r>
                    <w:rPr>
                      <w:rFonts w:ascii="Arial" w:hAnsi="Arial" w:cs="Arial"/>
                      <w:sz w:val="22"/>
                      <w:szCs w:val="22"/>
                    </w:rPr>
                    <w:t xml:space="preserve">, after </w:t>
                  </w:r>
                  <w:proofErr w:type="spellStart"/>
                  <w:r w:rsidRPr="00F50937">
                    <w:rPr>
                      <w:rFonts w:ascii="Arial" w:hAnsi="Arial" w:cs="Arial"/>
                      <w:sz w:val="22"/>
                      <w:szCs w:val="22"/>
                    </w:rPr>
                    <w:t>Palantíri</w:t>
                  </w:r>
                  <w:proofErr w:type="spellEnd"/>
                  <w:r w:rsidR="00020310">
                    <w:rPr>
                      <w:rFonts w:ascii="Arial" w:hAnsi="Arial" w:cs="Arial"/>
                      <w:sz w:val="22"/>
                      <w:szCs w:val="22"/>
                    </w:rPr>
                    <w:t>, s</w:t>
                  </w:r>
                  <w:r w:rsidRPr="00F50937">
                    <w:rPr>
                      <w:rFonts w:ascii="Arial" w:hAnsi="Arial" w:cs="Arial"/>
                      <w:sz w:val="22"/>
                      <w:szCs w:val="22"/>
                    </w:rPr>
                    <w:t>tone globes which function somewhat like crystal balls or communication devices</w:t>
                  </w:r>
                  <w:r w:rsidR="00020310">
                    <w:rPr>
                      <w:rFonts w:ascii="Arial" w:hAnsi="Arial" w:cs="Arial"/>
                      <w:sz w:val="22"/>
                      <w:szCs w:val="22"/>
                    </w:rPr>
                    <w:t>.</w:t>
                  </w:r>
                </w:p>
                <w:p w14:paraId="7FE9BB9B" w14:textId="26971DCC" w:rsidR="00F50937" w:rsidRPr="00F50937" w:rsidRDefault="00F50937" w:rsidP="00F50937">
                  <w:pPr>
                    <w:rPr>
                      <w:rFonts w:ascii="Arial" w:hAnsi="Arial" w:cs="Arial"/>
                      <w:sz w:val="22"/>
                      <w:szCs w:val="22"/>
                    </w:rPr>
                  </w:pPr>
                  <w:proofErr w:type="spellStart"/>
                  <w:r w:rsidRPr="00465EA2">
                    <w:rPr>
                      <w:rFonts w:ascii="Arial" w:hAnsi="Arial" w:cs="Arial"/>
                      <w:i/>
                      <w:sz w:val="22"/>
                      <w:szCs w:val="22"/>
                    </w:rPr>
                    <w:t>Ringilvirus</w:t>
                  </w:r>
                  <w:proofErr w:type="spellEnd"/>
                  <w:r w:rsidR="00020310">
                    <w:rPr>
                      <w:rFonts w:ascii="Arial" w:hAnsi="Arial" w:cs="Arial"/>
                      <w:sz w:val="22"/>
                      <w:szCs w:val="22"/>
                    </w:rPr>
                    <w:t xml:space="preserve">, after </w:t>
                  </w:r>
                  <w:proofErr w:type="spellStart"/>
                  <w:r w:rsidRPr="00F50937">
                    <w:rPr>
                      <w:rFonts w:ascii="Arial" w:hAnsi="Arial" w:cs="Arial"/>
                      <w:sz w:val="22"/>
                      <w:szCs w:val="22"/>
                    </w:rPr>
                    <w:t>Ringil</w:t>
                  </w:r>
                  <w:proofErr w:type="spellEnd"/>
                  <w:r w:rsidR="00020310">
                    <w:rPr>
                      <w:rFonts w:ascii="Arial" w:hAnsi="Arial" w:cs="Arial"/>
                      <w:sz w:val="22"/>
                      <w:szCs w:val="22"/>
                    </w:rPr>
                    <w:t>,</w:t>
                  </w:r>
                  <w:r w:rsidRPr="00F50937">
                    <w:rPr>
                      <w:rFonts w:ascii="Arial" w:hAnsi="Arial" w:cs="Arial"/>
                      <w:sz w:val="22"/>
                      <w:szCs w:val="22"/>
                    </w:rPr>
                    <w:t xml:space="preserve"> a blade that has a chilling blue glow like ice reflecting the light of stars</w:t>
                  </w:r>
                  <w:r w:rsidR="00020310">
                    <w:rPr>
                      <w:rFonts w:ascii="Arial" w:hAnsi="Arial" w:cs="Arial"/>
                      <w:sz w:val="22"/>
                      <w:szCs w:val="22"/>
                    </w:rPr>
                    <w:t>.</w:t>
                  </w:r>
                </w:p>
                <w:p w14:paraId="7ADF5172" w14:textId="39162103" w:rsidR="00F50937" w:rsidRDefault="00F50937" w:rsidP="00F50937">
                  <w:pPr>
                    <w:rPr>
                      <w:rFonts w:ascii="Arial" w:hAnsi="Arial" w:cs="Arial"/>
                      <w:sz w:val="22"/>
                      <w:szCs w:val="22"/>
                    </w:rPr>
                  </w:pPr>
                  <w:proofErr w:type="spellStart"/>
                  <w:r w:rsidRPr="00465EA2">
                    <w:rPr>
                      <w:rFonts w:ascii="Arial" w:hAnsi="Arial" w:cs="Arial"/>
                      <w:i/>
                      <w:sz w:val="22"/>
                      <w:szCs w:val="22"/>
                    </w:rPr>
                    <w:t>Vingilotevirus</w:t>
                  </w:r>
                  <w:proofErr w:type="spellEnd"/>
                  <w:r w:rsidR="00020310">
                    <w:rPr>
                      <w:rFonts w:ascii="Arial" w:hAnsi="Arial" w:cs="Arial"/>
                      <w:sz w:val="22"/>
                      <w:szCs w:val="22"/>
                    </w:rPr>
                    <w:t xml:space="preserve">, after </w:t>
                  </w:r>
                  <w:proofErr w:type="spellStart"/>
                  <w:r w:rsidRPr="00F50937">
                    <w:rPr>
                      <w:rFonts w:ascii="Arial" w:hAnsi="Arial" w:cs="Arial"/>
                      <w:sz w:val="22"/>
                      <w:szCs w:val="22"/>
                    </w:rPr>
                    <w:t>Vingilótë</w:t>
                  </w:r>
                  <w:proofErr w:type="spellEnd"/>
                  <w:r w:rsidR="00020310">
                    <w:rPr>
                      <w:rFonts w:ascii="Arial" w:hAnsi="Arial" w:cs="Arial"/>
                      <w:sz w:val="22"/>
                      <w:szCs w:val="22"/>
                    </w:rPr>
                    <w:t>,</w:t>
                  </w:r>
                  <w:r w:rsidRPr="00F50937">
                    <w:rPr>
                      <w:rFonts w:ascii="Arial" w:hAnsi="Arial" w:cs="Arial"/>
                      <w:sz w:val="22"/>
                      <w:szCs w:val="22"/>
                    </w:rPr>
                    <w:t xml:space="preserve"> the ship in which </w:t>
                  </w:r>
                  <w:proofErr w:type="spellStart"/>
                  <w:r w:rsidRPr="00F50937">
                    <w:rPr>
                      <w:rFonts w:ascii="Arial" w:hAnsi="Arial" w:cs="Arial"/>
                      <w:sz w:val="22"/>
                      <w:szCs w:val="22"/>
                    </w:rPr>
                    <w:t>Eärendil</w:t>
                  </w:r>
                  <w:proofErr w:type="spellEnd"/>
                  <w:r w:rsidRPr="00F50937">
                    <w:rPr>
                      <w:rFonts w:ascii="Arial" w:hAnsi="Arial" w:cs="Arial"/>
                      <w:sz w:val="22"/>
                      <w:szCs w:val="22"/>
                    </w:rPr>
                    <w:t xml:space="preserve"> and </w:t>
                  </w:r>
                  <w:proofErr w:type="spellStart"/>
                  <w:r w:rsidRPr="00F50937">
                    <w:rPr>
                      <w:rFonts w:ascii="Arial" w:hAnsi="Arial" w:cs="Arial"/>
                      <w:sz w:val="22"/>
                      <w:szCs w:val="22"/>
                    </w:rPr>
                    <w:t>Elwing</w:t>
                  </w:r>
                  <w:proofErr w:type="spellEnd"/>
                  <w:r w:rsidRPr="00F50937">
                    <w:rPr>
                      <w:rFonts w:ascii="Arial" w:hAnsi="Arial" w:cs="Arial"/>
                      <w:sz w:val="22"/>
                      <w:szCs w:val="22"/>
                    </w:rPr>
                    <w:t xml:space="preserve"> sailed to Aman to seek pardon and assistance from the </w:t>
                  </w:r>
                  <w:proofErr w:type="spellStart"/>
                  <w:r w:rsidRPr="00F50937">
                    <w:rPr>
                      <w:rFonts w:ascii="Arial" w:hAnsi="Arial" w:cs="Arial"/>
                      <w:sz w:val="22"/>
                      <w:szCs w:val="22"/>
                    </w:rPr>
                    <w:t>Valar</w:t>
                  </w:r>
                  <w:proofErr w:type="spellEnd"/>
                  <w:r w:rsidR="00020310">
                    <w:rPr>
                      <w:rFonts w:ascii="Arial" w:hAnsi="Arial" w:cs="Arial"/>
                      <w:sz w:val="22"/>
                      <w:szCs w:val="22"/>
                    </w:rPr>
                    <w:t>.</w:t>
                  </w:r>
                </w:p>
                <w:p w14:paraId="20FD437D" w14:textId="2F12CC42" w:rsidR="00F23BC2" w:rsidRDefault="00F23BC2" w:rsidP="00F50937">
                  <w:pPr>
                    <w:rPr>
                      <w:rFonts w:ascii="Arial" w:hAnsi="Arial" w:cs="Arial"/>
                      <w:sz w:val="22"/>
                      <w:szCs w:val="22"/>
                    </w:rPr>
                  </w:pPr>
                </w:p>
                <w:p w14:paraId="5029904B" w14:textId="721EC911" w:rsidR="00A174CC" w:rsidRDefault="00F23BC2">
                  <w:pPr>
                    <w:rPr>
                      <w:rFonts w:ascii="Arial" w:hAnsi="Arial" w:cs="Arial"/>
                      <w:color w:val="0000FF"/>
                      <w:sz w:val="22"/>
                      <w:szCs w:val="22"/>
                    </w:rPr>
                  </w:pPr>
                  <w:r>
                    <w:rPr>
                      <w:rFonts w:ascii="Arial" w:hAnsi="Arial" w:cs="Arial"/>
                      <w:sz w:val="22"/>
                      <w:szCs w:val="22"/>
                    </w:rPr>
                    <w:t xml:space="preserve">For species naming, we use binomial format with the “Genus name + free-form epithet”, where epithets are derived from various characters from the </w:t>
                  </w:r>
                  <w:r w:rsidRPr="00A4293C">
                    <w:rPr>
                      <w:rFonts w:ascii="Arial" w:hAnsi="Arial" w:cs="Arial"/>
                      <w:sz w:val="22"/>
                      <w:szCs w:val="22"/>
                    </w:rPr>
                    <w:t>Tolkien’s canon</w:t>
                  </w:r>
                  <w:r>
                    <w:rPr>
                      <w:rFonts w:ascii="Arial" w:hAnsi="Arial" w:cs="Arial"/>
                      <w:sz w:val="22"/>
                      <w:szCs w:val="22"/>
                    </w:rPr>
                    <w:t>. All species, genera and families</w:t>
                  </w:r>
                  <w:r w:rsidR="00AF3EC4">
                    <w:rPr>
                      <w:rFonts w:ascii="Arial" w:hAnsi="Arial" w:cs="Arial"/>
                      <w:sz w:val="22"/>
                      <w:szCs w:val="22"/>
                    </w:rPr>
                    <w:t>, and their members</w:t>
                  </w:r>
                  <w:r>
                    <w:rPr>
                      <w:rFonts w:ascii="Arial" w:hAnsi="Arial" w:cs="Arial"/>
                      <w:sz w:val="22"/>
                      <w:szCs w:val="22"/>
                    </w:rPr>
                    <w:t xml:space="preserve"> are listed in Table 1.</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4C6BD9CD" w14:textId="77777777" w:rsidR="003F3713" w:rsidRDefault="003F3713">
      <w:pPr>
        <w:pStyle w:val="BodyTextIndent"/>
        <w:spacing w:before="120" w:after="120"/>
        <w:ind w:left="0" w:firstLine="0"/>
        <w:rPr>
          <w:rFonts w:ascii="Arial" w:hAnsi="Arial" w:cs="Arial"/>
          <w:b/>
          <w:color w:val="000000"/>
          <w:szCs w:val="24"/>
        </w:rPr>
      </w:pPr>
    </w:p>
    <w:p w14:paraId="6B5315D2" w14:textId="7BBAE839"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tbl>
      <w:tblPr>
        <w:tblW w:w="10170" w:type="dxa"/>
        <w:tblInd w:w="-630" w:type="dxa"/>
        <w:tblLayout w:type="fixed"/>
        <w:tblLook w:val="04A0" w:firstRow="1" w:lastRow="0" w:firstColumn="1" w:lastColumn="0" w:noHBand="0" w:noVBand="1"/>
      </w:tblPr>
      <w:tblGrid>
        <w:gridCol w:w="886"/>
        <w:gridCol w:w="1008"/>
        <w:gridCol w:w="1076"/>
        <w:gridCol w:w="887"/>
        <w:gridCol w:w="1955"/>
        <w:gridCol w:w="848"/>
        <w:gridCol w:w="1350"/>
        <w:gridCol w:w="1260"/>
        <w:gridCol w:w="900"/>
      </w:tblGrid>
      <w:tr w:rsidR="00F23BC2" w:rsidRPr="00AF41C9" w14:paraId="2FE724D4" w14:textId="77777777" w:rsidTr="00465EA2">
        <w:trPr>
          <w:trHeight w:val="144"/>
        </w:trPr>
        <w:tc>
          <w:tcPr>
            <w:tcW w:w="886" w:type="dxa"/>
            <w:tcBorders>
              <w:top w:val="single" w:sz="4" w:space="0" w:color="auto"/>
              <w:left w:val="nil"/>
              <w:bottom w:val="single" w:sz="4" w:space="0" w:color="auto"/>
              <w:right w:val="nil"/>
            </w:tcBorders>
          </w:tcPr>
          <w:p w14:paraId="1AED1817" w14:textId="77777777" w:rsidR="00F23BC2" w:rsidRPr="00AF41C9" w:rsidRDefault="00F23BC2">
            <w:pPr>
              <w:rPr>
                <w:rFonts w:ascii="Arial Narrow" w:hAnsi="Arial Narrow" w:cs="Calibri"/>
                <w:b/>
                <w:color w:val="000000"/>
                <w:sz w:val="14"/>
                <w:szCs w:val="14"/>
              </w:rPr>
            </w:pPr>
            <w:r>
              <w:rPr>
                <w:rFonts w:ascii="Arial Narrow" w:hAnsi="Arial Narrow" w:cs="Calibri"/>
                <w:b/>
                <w:color w:val="000000"/>
                <w:sz w:val="14"/>
                <w:szCs w:val="14"/>
              </w:rPr>
              <w:t>Family</w:t>
            </w:r>
          </w:p>
        </w:tc>
        <w:tc>
          <w:tcPr>
            <w:tcW w:w="1008" w:type="dxa"/>
            <w:tcBorders>
              <w:top w:val="single" w:sz="4" w:space="0" w:color="auto"/>
              <w:left w:val="nil"/>
              <w:bottom w:val="single" w:sz="4" w:space="0" w:color="auto"/>
              <w:right w:val="nil"/>
            </w:tcBorders>
            <w:shd w:val="clear" w:color="auto" w:fill="auto"/>
            <w:noWrap/>
          </w:tcPr>
          <w:p w14:paraId="14C1F49D" w14:textId="77777777" w:rsidR="00F23BC2" w:rsidRPr="00AF41C9" w:rsidRDefault="00F23BC2">
            <w:pPr>
              <w:rPr>
                <w:rFonts w:ascii="Arial Narrow" w:hAnsi="Arial Narrow" w:cs="Calibri"/>
                <w:b/>
                <w:color w:val="000000"/>
                <w:sz w:val="14"/>
                <w:szCs w:val="14"/>
              </w:rPr>
            </w:pPr>
            <w:r w:rsidRPr="00AF41C9">
              <w:rPr>
                <w:rFonts w:ascii="Arial Narrow" w:hAnsi="Arial Narrow" w:cs="Calibri"/>
                <w:b/>
                <w:color w:val="000000"/>
                <w:sz w:val="14"/>
                <w:szCs w:val="14"/>
              </w:rPr>
              <w:t>Genus</w:t>
            </w:r>
          </w:p>
        </w:tc>
        <w:tc>
          <w:tcPr>
            <w:tcW w:w="1076" w:type="dxa"/>
            <w:tcBorders>
              <w:top w:val="single" w:sz="4" w:space="0" w:color="auto"/>
              <w:left w:val="nil"/>
              <w:bottom w:val="single" w:sz="4" w:space="0" w:color="auto"/>
              <w:right w:val="nil"/>
            </w:tcBorders>
            <w:shd w:val="clear" w:color="auto" w:fill="auto"/>
            <w:noWrap/>
          </w:tcPr>
          <w:p w14:paraId="6FD1DEBC" w14:textId="77777777" w:rsidR="00F23BC2" w:rsidRPr="00AF41C9" w:rsidRDefault="00F23BC2">
            <w:pPr>
              <w:rPr>
                <w:rFonts w:ascii="Arial Narrow" w:hAnsi="Arial Narrow" w:cs="Calibri"/>
                <w:b/>
                <w:color w:val="000000"/>
                <w:sz w:val="14"/>
                <w:szCs w:val="14"/>
              </w:rPr>
            </w:pPr>
            <w:r w:rsidRPr="00AF41C9">
              <w:rPr>
                <w:rFonts w:ascii="Arial Narrow" w:hAnsi="Arial Narrow" w:cs="Calibri"/>
                <w:b/>
                <w:color w:val="000000"/>
                <w:sz w:val="14"/>
                <w:szCs w:val="14"/>
              </w:rPr>
              <w:t>Species</w:t>
            </w:r>
          </w:p>
        </w:tc>
        <w:tc>
          <w:tcPr>
            <w:tcW w:w="887" w:type="dxa"/>
            <w:tcBorders>
              <w:top w:val="single" w:sz="4" w:space="0" w:color="auto"/>
              <w:left w:val="nil"/>
              <w:bottom w:val="single" w:sz="4" w:space="0" w:color="auto"/>
              <w:right w:val="nil"/>
            </w:tcBorders>
            <w:shd w:val="clear" w:color="auto" w:fill="auto"/>
            <w:noWrap/>
          </w:tcPr>
          <w:p w14:paraId="615AB8DF" w14:textId="77777777" w:rsidR="00F23BC2" w:rsidRPr="00AF41C9" w:rsidRDefault="00F23BC2">
            <w:pPr>
              <w:rPr>
                <w:rFonts w:ascii="Arial Narrow" w:hAnsi="Arial Narrow" w:cs="Calibri"/>
                <w:b/>
                <w:color w:val="000000"/>
                <w:sz w:val="14"/>
                <w:szCs w:val="14"/>
              </w:rPr>
            </w:pPr>
            <w:r w:rsidRPr="00AF41C9">
              <w:rPr>
                <w:rFonts w:ascii="Arial Narrow" w:hAnsi="Arial Narrow" w:cs="Calibri"/>
                <w:b/>
                <w:color w:val="000000"/>
                <w:sz w:val="14"/>
                <w:szCs w:val="14"/>
              </w:rPr>
              <w:t>Accession #</w:t>
            </w:r>
          </w:p>
        </w:tc>
        <w:tc>
          <w:tcPr>
            <w:tcW w:w="1955" w:type="dxa"/>
            <w:tcBorders>
              <w:top w:val="single" w:sz="4" w:space="0" w:color="auto"/>
              <w:left w:val="nil"/>
              <w:bottom w:val="single" w:sz="4" w:space="0" w:color="auto"/>
              <w:right w:val="nil"/>
            </w:tcBorders>
            <w:shd w:val="clear" w:color="auto" w:fill="auto"/>
            <w:noWrap/>
          </w:tcPr>
          <w:p w14:paraId="70733679" w14:textId="77777777" w:rsidR="00F23BC2" w:rsidRPr="00AF41C9" w:rsidRDefault="00F23BC2">
            <w:pPr>
              <w:rPr>
                <w:rFonts w:ascii="Arial Narrow" w:hAnsi="Arial Narrow" w:cs="Calibri"/>
                <w:b/>
                <w:color w:val="000000"/>
                <w:sz w:val="14"/>
                <w:szCs w:val="14"/>
              </w:rPr>
            </w:pPr>
            <w:r w:rsidRPr="00AF41C9">
              <w:rPr>
                <w:rFonts w:ascii="Arial Narrow" w:hAnsi="Arial Narrow" w:cs="Calibri"/>
                <w:b/>
                <w:color w:val="000000"/>
                <w:sz w:val="14"/>
                <w:szCs w:val="14"/>
              </w:rPr>
              <w:t>Virus</w:t>
            </w:r>
          </w:p>
        </w:tc>
        <w:tc>
          <w:tcPr>
            <w:tcW w:w="848" w:type="dxa"/>
            <w:tcBorders>
              <w:top w:val="single" w:sz="4" w:space="0" w:color="auto"/>
              <w:left w:val="nil"/>
              <w:bottom w:val="single" w:sz="4" w:space="0" w:color="auto"/>
              <w:right w:val="nil"/>
            </w:tcBorders>
            <w:shd w:val="clear" w:color="auto" w:fill="auto"/>
            <w:noWrap/>
          </w:tcPr>
          <w:p w14:paraId="0EFDBCA4" w14:textId="77777777" w:rsidR="00F23BC2" w:rsidRPr="00AF41C9" w:rsidRDefault="00F23BC2">
            <w:pPr>
              <w:rPr>
                <w:rFonts w:ascii="Arial Narrow" w:hAnsi="Arial Narrow" w:cs="Calibri"/>
                <w:b/>
                <w:color w:val="000000"/>
                <w:sz w:val="14"/>
                <w:szCs w:val="14"/>
              </w:rPr>
            </w:pPr>
            <w:r w:rsidRPr="00AF41C9">
              <w:rPr>
                <w:rFonts w:ascii="Arial Narrow" w:hAnsi="Arial Narrow" w:cs="Calibri"/>
                <w:b/>
                <w:color w:val="000000"/>
                <w:sz w:val="14"/>
                <w:szCs w:val="14"/>
              </w:rPr>
              <w:t>Country of isolation</w:t>
            </w:r>
          </w:p>
        </w:tc>
        <w:tc>
          <w:tcPr>
            <w:tcW w:w="1350" w:type="dxa"/>
            <w:tcBorders>
              <w:top w:val="single" w:sz="4" w:space="0" w:color="auto"/>
              <w:left w:val="nil"/>
              <w:bottom w:val="single" w:sz="4" w:space="0" w:color="auto"/>
              <w:right w:val="nil"/>
            </w:tcBorders>
            <w:shd w:val="clear" w:color="auto" w:fill="auto"/>
            <w:noWrap/>
          </w:tcPr>
          <w:p w14:paraId="373A9CA5" w14:textId="77777777" w:rsidR="00F23BC2" w:rsidRPr="00AF41C9" w:rsidRDefault="00F23BC2">
            <w:pPr>
              <w:rPr>
                <w:rFonts w:ascii="Arial Narrow" w:hAnsi="Arial Narrow" w:cs="Calibri"/>
                <w:b/>
                <w:color w:val="000000"/>
                <w:sz w:val="14"/>
                <w:szCs w:val="14"/>
              </w:rPr>
            </w:pPr>
            <w:r w:rsidRPr="00AF41C9">
              <w:rPr>
                <w:rFonts w:ascii="Arial Narrow" w:hAnsi="Arial Narrow" w:cs="Calibri"/>
                <w:b/>
                <w:color w:val="000000"/>
                <w:sz w:val="14"/>
                <w:szCs w:val="14"/>
              </w:rPr>
              <w:t>Host / source</w:t>
            </w:r>
          </w:p>
        </w:tc>
        <w:tc>
          <w:tcPr>
            <w:tcW w:w="1260" w:type="dxa"/>
            <w:tcBorders>
              <w:top w:val="single" w:sz="4" w:space="0" w:color="auto"/>
              <w:left w:val="nil"/>
              <w:bottom w:val="single" w:sz="4" w:space="0" w:color="auto"/>
              <w:right w:val="nil"/>
            </w:tcBorders>
            <w:shd w:val="clear" w:color="auto" w:fill="auto"/>
            <w:noWrap/>
          </w:tcPr>
          <w:p w14:paraId="5E984134" w14:textId="77777777" w:rsidR="00F23BC2" w:rsidRPr="00AF41C9" w:rsidRDefault="00F23BC2">
            <w:pPr>
              <w:rPr>
                <w:rFonts w:ascii="Arial Narrow" w:hAnsi="Arial Narrow" w:cs="Calibri"/>
                <w:b/>
                <w:color w:val="000000"/>
                <w:sz w:val="14"/>
                <w:szCs w:val="14"/>
              </w:rPr>
            </w:pPr>
            <w:r w:rsidRPr="00AF41C9">
              <w:rPr>
                <w:rFonts w:ascii="Arial Narrow" w:hAnsi="Arial Narrow" w:cs="Calibri"/>
                <w:b/>
                <w:color w:val="000000"/>
                <w:sz w:val="14"/>
                <w:szCs w:val="14"/>
              </w:rPr>
              <w:t>Isolate</w:t>
            </w:r>
          </w:p>
        </w:tc>
        <w:tc>
          <w:tcPr>
            <w:tcW w:w="900" w:type="dxa"/>
            <w:tcBorders>
              <w:top w:val="single" w:sz="4" w:space="0" w:color="auto"/>
              <w:left w:val="nil"/>
              <w:bottom w:val="single" w:sz="4" w:space="0" w:color="auto"/>
              <w:right w:val="nil"/>
            </w:tcBorders>
            <w:shd w:val="clear" w:color="auto" w:fill="auto"/>
            <w:noWrap/>
          </w:tcPr>
          <w:p w14:paraId="120A4AE0" w14:textId="77777777" w:rsidR="00F23BC2" w:rsidRPr="00AF41C9" w:rsidRDefault="00F23BC2">
            <w:pPr>
              <w:rPr>
                <w:rFonts w:ascii="Arial Narrow" w:hAnsi="Arial Narrow" w:cs="Calibri"/>
                <w:b/>
                <w:color w:val="000000"/>
                <w:sz w:val="14"/>
                <w:szCs w:val="14"/>
              </w:rPr>
            </w:pPr>
            <w:r w:rsidRPr="00AF41C9">
              <w:rPr>
                <w:rFonts w:ascii="Arial Narrow" w:hAnsi="Arial Narrow" w:cs="Calibri"/>
                <w:b/>
                <w:color w:val="000000"/>
                <w:sz w:val="14"/>
                <w:szCs w:val="14"/>
              </w:rPr>
              <w:t>Sample type</w:t>
            </w:r>
          </w:p>
        </w:tc>
      </w:tr>
      <w:tr w:rsidR="00F23BC2" w:rsidRPr="00AF41C9" w14:paraId="3158C529" w14:textId="77777777" w:rsidTr="00465EA2">
        <w:trPr>
          <w:trHeight w:val="144"/>
        </w:trPr>
        <w:tc>
          <w:tcPr>
            <w:tcW w:w="886" w:type="dxa"/>
            <w:tcBorders>
              <w:top w:val="single" w:sz="4" w:space="0" w:color="auto"/>
              <w:left w:val="nil"/>
              <w:bottom w:val="nil"/>
              <w:right w:val="nil"/>
            </w:tcBorders>
          </w:tcPr>
          <w:p w14:paraId="517CAE5C" w14:textId="01B0ACFE" w:rsidR="00F23BC2" w:rsidRPr="00465EA2" w:rsidRDefault="00465EA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Naryaviridae</w:t>
            </w:r>
            <w:proofErr w:type="spellEnd"/>
          </w:p>
        </w:tc>
        <w:tc>
          <w:tcPr>
            <w:tcW w:w="1008" w:type="dxa"/>
            <w:tcBorders>
              <w:top w:val="single" w:sz="4" w:space="0" w:color="auto"/>
              <w:left w:val="nil"/>
              <w:bottom w:val="nil"/>
              <w:right w:val="nil"/>
            </w:tcBorders>
            <w:shd w:val="clear" w:color="auto" w:fill="auto"/>
            <w:noWrap/>
            <w:hideMark/>
          </w:tcPr>
          <w:p w14:paraId="3739D4FE"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Menegrothvirus</w:t>
            </w:r>
            <w:proofErr w:type="spellEnd"/>
          </w:p>
        </w:tc>
        <w:tc>
          <w:tcPr>
            <w:tcW w:w="1076" w:type="dxa"/>
            <w:tcBorders>
              <w:top w:val="single" w:sz="4" w:space="0" w:color="auto"/>
              <w:left w:val="nil"/>
              <w:bottom w:val="nil"/>
              <w:right w:val="nil"/>
            </w:tcBorders>
            <w:shd w:val="clear" w:color="auto" w:fill="auto"/>
            <w:noWrap/>
            <w:hideMark/>
          </w:tcPr>
          <w:p w14:paraId="40ACD862"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Menegrothvirus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gilly</w:t>
            </w:r>
            <w:proofErr w:type="spellEnd"/>
          </w:p>
        </w:tc>
        <w:tc>
          <w:tcPr>
            <w:tcW w:w="887" w:type="dxa"/>
            <w:tcBorders>
              <w:top w:val="single" w:sz="4" w:space="0" w:color="auto"/>
              <w:left w:val="nil"/>
              <w:bottom w:val="single" w:sz="4" w:space="0" w:color="auto"/>
              <w:right w:val="nil"/>
            </w:tcBorders>
            <w:shd w:val="clear" w:color="auto" w:fill="auto"/>
            <w:noWrap/>
            <w:hideMark/>
          </w:tcPr>
          <w:p w14:paraId="41F605B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MT181534</w:t>
            </w:r>
          </w:p>
        </w:tc>
        <w:tc>
          <w:tcPr>
            <w:tcW w:w="1955" w:type="dxa"/>
            <w:tcBorders>
              <w:top w:val="single" w:sz="4" w:space="0" w:color="auto"/>
              <w:left w:val="nil"/>
              <w:bottom w:val="single" w:sz="4" w:space="0" w:color="auto"/>
              <w:right w:val="nil"/>
            </w:tcBorders>
            <w:shd w:val="clear" w:color="auto" w:fill="auto"/>
            <w:noWrap/>
            <w:hideMark/>
          </w:tcPr>
          <w:p w14:paraId="1645F65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1508AF5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093C665E"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6D2FE6F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MAR17_3_2236</w:t>
            </w:r>
          </w:p>
        </w:tc>
        <w:tc>
          <w:tcPr>
            <w:tcW w:w="900" w:type="dxa"/>
            <w:tcBorders>
              <w:top w:val="single" w:sz="4" w:space="0" w:color="auto"/>
              <w:left w:val="nil"/>
              <w:bottom w:val="single" w:sz="4" w:space="0" w:color="auto"/>
              <w:right w:val="nil"/>
            </w:tcBorders>
            <w:shd w:val="clear" w:color="auto" w:fill="auto"/>
            <w:noWrap/>
            <w:hideMark/>
          </w:tcPr>
          <w:p w14:paraId="61BD2C4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75C06A9F" w14:textId="77777777" w:rsidTr="00465EA2">
        <w:trPr>
          <w:trHeight w:val="144"/>
        </w:trPr>
        <w:tc>
          <w:tcPr>
            <w:tcW w:w="886" w:type="dxa"/>
            <w:tcBorders>
              <w:top w:val="nil"/>
              <w:left w:val="nil"/>
              <w:bottom w:val="nil"/>
              <w:right w:val="nil"/>
            </w:tcBorders>
          </w:tcPr>
          <w:p w14:paraId="35908B2A"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053798DD"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40EFF827"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510FCDE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MT181540</w:t>
            </w:r>
          </w:p>
        </w:tc>
        <w:tc>
          <w:tcPr>
            <w:tcW w:w="1955" w:type="dxa"/>
            <w:tcBorders>
              <w:top w:val="single" w:sz="4" w:space="0" w:color="auto"/>
              <w:left w:val="nil"/>
              <w:bottom w:val="single" w:sz="4" w:space="0" w:color="auto"/>
              <w:right w:val="nil"/>
            </w:tcBorders>
            <w:shd w:val="clear" w:color="auto" w:fill="auto"/>
            <w:noWrap/>
            <w:hideMark/>
          </w:tcPr>
          <w:p w14:paraId="665AF9A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4B2924C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04740830"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726AC78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MAR26_3_2236</w:t>
            </w:r>
          </w:p>
        </w:tc>
        <w:tc>
          <w:tcPr>
            <w:tcW w:w="900" w:type="dxa"/>
            <w:tcBorders>
              <w:top w:val="single" w:sz="4" w:space="0" w:color="auto"/>
              <w:left w:val="nil"/>
              <w:bottom w:val="single" w:sz="4" w:space="0" w:color="auto"/>
              <w:right w:val="nil"/>
            </w:tcBorders>
            <w:shd w:val="clear" w:color="auto" w:fill="auto"/>
            <w:noWrap/>
            <w:hideMark/>
          </w:tcPr>
          <w:p w14:paraId="057507F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27AAA664" w14:textId="77777777" w:rsidTr="00465EA2">
        <w:trPr>
          <w:trHeight w:val="144"/>
        </w:trPr>
        <w:tc>
          <w:tcPr>
            <w:tcW w:w="886" w:type="dxa"/>
            <w:tcBorders>
              <w:top w:val="nil"/>
              <w:left w:val="nil"/>
              <w:bottom w:val="nil"/>
              <w:right w:val="nil"/>
            </w:tcBorders>
          </w:tcPr>
          <w:p w14:paraId="71C73D4F"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0388011B"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139F1099"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584C825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MT181536</w:t>
            </w:r>
          </w:p>
        </w:tc>
        <w:tc>
          <w:tcPr>
            <w:tcW w:w="1955" w:type="dxa"/>
            <w:tcBorders>
              <w:top w:val="single" w:sz="4" w:space="0" w:color="auto"/>
              <w:left w:val="nil"/>
              <w:bottom w:val="single" w:sz="4" w:space="0" w:color="auto"/>
              <w:right w:val="nil"/>
            </w:tcBorders>
            <w:shd w:val="clear" w:color="auto" w:fill="auto"/>
            <w:noWrap/>
            <w:hideMark/>
          </w:tcPr>
          <w:p w14:paraId="0A32204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400BF16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253887BC"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04BBFB3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MAR16_3_2236</w:t>
            </w:r>
          </w:p>
        </w:tc>
        <w:tc>
          <w:tcPr>
            <w:tcW w:w="900" w:type="dxa"/>
            <w:tcBorders>
              <w:top w:val="single" w:sz="4" w:space="0" w:color="auto"/>
              <w:left w:val="nil"/>
              <w:bottom w:val="single" w:sz="4" w:space="0" w:color="auto"/>
              <w:right w:val="nil"/>
            </w:tcBorders>
            <w:shd w:val="clear" w:color="auto" w:fill="auto"/>
            <w:noWrap/>
            <w:hideMark/>
          </w:tcPr>
          <w:p w14:paraId="3AA0034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65696DBC" w14:textId="77777777" w:rsidTr="00465EA2">
        <w:trPr>
          <w:trHeight w:val="144"/>
        </w:trPr>
        <w:tc>
          <w:tcPr>
            <w:tcW w:w="886" w:type="dxa"/>
            <w:tcBorders>
              <w:top w:val="nil"/>
              <w:left w:val="nil"/>
              <w:bottom w:val="nil"/>
              <w:right w:val="nil"/>
            </w:tcBorders>
          </w:tcPr>
          <w:p w14:paraId="58BE1DDF"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108CE229"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07CCF2D3"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5C8C376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MT181537</w:t>
            </w:r>
          </w:p>
        </w:tc>
        <w:tc>
          <w:tcPr>
            <w:tcW w:w="1955" w:type="dxa"/>
            <w:tcBorders>
              <w:top w:val="single" w:sz="4" w:space="0" w:color="auto"/>
              <w:left w:val="nil"/>
              <w:bottom w:val="single" w:sz="4" w:space="0" w:color="auto"/>
              <w:right w:val="nil"/>
            </w:tcBorders>
            <w:shd w:val="clear" w:color="auto" w:fill="auto"/>
            <w:noWrap/>
            <w:hideMark/>
          </w:tcPr>
          <w:p w14:paraId="0A3677D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669F10A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7F4F7378"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260DAC6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MAR16_1_2236</w:t>
            </w:r>
          </w:p>
        </w:tc>
        <w:tc>
          <w:tcPr>
            <w:tcW w:w="900" w:type="dxa"/>
            <w:tcBorders>
              <w:top w:val="single" w:sz="4" w:space="0" w:color="auto"/>
              <w:left w:val="nil"/>
              <w:bottom w:val="single" w:sz="4" w:space="0" w:color="auto"/>
              <w:right w:val="nil"/>
            </w:tcBorders>
            <w:shd w:val="clear" w:color="auto" w:fill="auto"/>
            <w:noWrap/>
            <w:hideMark/>
          </w:tcPr>
          <w:p w14:paraId="759B647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6322C73A" w14:textId="77777777" w:rsidTr="00465EA2">
        <w:trPr>
          <w:trHeight w:val="144"/>
        </w:trPr>
        <w:tc>
          <w:tcPr>
            <w:tcW w:w="886" w:type="dxa"/>
            <w:tcBorders>
              <w:top w:val="nil"/>
              <w:left w:val="nil"/>
              <w:bottom w:val="nil"/>
              <w:right w:val="nil"/>
            </w:tcBorders>
          </w:tcPr>
          <w:p w14:paraId="18A3BD1C"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5C9A9FA8"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32EBCA9F"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1AC9006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MT181543</w:t>
            </w:r>
          </w:p>
        </w:tc>
        <w:tc>
          <w:tcPr>
            <w:tcW w:w="1955" w:type="dxa"/>
            <w:tcBorders>
              <w:top w:val="single" w:sz="4" w:space="0" w:color="auto"/>
              <w:left w:val="nil"/>
              <w:bottom w:val="single" w:sz="4" w:space="0" w:color="auto"/>
              <w:right w:val="nil"/>
            </w:tcBorders>
            <w:shd w:val="clear" w:color="auto" w:fill="auto"/>
            <w:noWrap/>
            <w:hideMark/>
          </w:tcPr>
          <w:p w14:paraId="2C20D2D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024686F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66B54072"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5276398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MAR3_1_2236</w:t>
            </w:r>
          </w:p>
        </w:tc>
        <w:tc>
          <w:tcPr>
            <w:tcW w:w="900" w:type="dxa"/>
            <w:tcBorders>
              <w:top w:val="single" w:sz="4" w:space="0" w:color="auto"/>
              <w:left w:val="nil"/>
              <w:bottom w:val="single" w:sz="4" w:space="0" w:color="auto"/>
              <w:right w:val="nil"/>
            </w:tcBorders>
            <w:shd w:val="clear" w:color="auto" w:fill="auto"/>
            <w:noWrap/>
            <w:hideMark/>
          </w:tcPr>
          <w:p w14:paraId="1C89879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1DF2291B" w14:textId="77777777" w:rsidTr="00465EA2">
        <w:trPr>
          <w:trHeight w:val="144"/>
        </w:trPr>
        <w:tc>
          <w:tcPr>
            <w:tcW w:w="886" w:type="dxa"/>
            <w:tcBorders>
              <w:top w:val="nil"/>
              <w:left w:val="nil"/>
              <w:bottom w:val="nil"/>
              <w:right w:val="nil"/>
            </w:tcBorders>
          </w:tcPr>
          <w:p w14:paraId="4841D815"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210B7991"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504384A5"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4944870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MT181538</w:t>
            </w:r>
          </w:p>
        </w:tc>
        <w:tc>
          <w:tcPr>
            <w:tcW w:w="1955" w:type="dxa"/>
            <w:tcBorders>
              <w:top w:val="single" w:sz="4" w:space="0" w:color="auto"/>
              <w:left w:val="nil"/>
              <w:bottom w:val="single" w:sz="4" w:space="0" w:color="auto"/>
              <w:right w:val="nil"/>
            </w:tcBorders>
            <w:shd w:val="clear" w:color="auto" w:fill="auto"/>
            <w:noWrap/>
            <w:hideMark/>
          </w:tcPr>
          <w:p w14:paraId="64FD169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5C59ADF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7775007A"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5EA0374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MAR14_3_2236</w:t>
            </w:r>
          </w:p>
        </w:tc>
        <w:tc>
          <w:tcPr>
            <w:tcW w:w="900" w:type="dxa"/>
            <w:tcBorders>
              <w:top w:val="single" w:sz="4" w:space="0" w:color="auto"/>
              <w:left w:val="nil"/>
              <w:bottom w:val="single" w:sz="4" w:space="0" w:color="auto"/>
              <w:right w:val="nil"/>
            </w:tcBorders>
            <w:shd w:val="clear" w:color="auto" w:fill="auto"/>
            <w:noWrap/>
            <w:hideMark/>
          </w:tcPr>
          <w:p w14:paraId="4375EC2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120857A8" w14:textId="77777777" w:rsidTr="00465EA2">
        <w:trPr>
          <w:trHeight w:val="144"/>
        </w:trPr>
        <w:tc>
          <w:tcPr>
            <w:tcW w:w="886" w:type="dxa"/>
            <w:tcBorders>
              <w:top w:val="nil"/>
              <w:left w:val="nil"/>
              <w:bottom w:val="nil"/>
              <w:right w:val="nil"/>
            </w:tcBorders>
          </w:tcPr>
          <w:p w14:paraId="6E1FB178"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50E83F6E"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78D63C18"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4DCC5C7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MT181535</w:t>
            </w:r>
          </w:p>
        </w:tc>
        <w:tc>
          <w:tcPr>
            <w:tcW w:w="1955" w:type="dxa"/>
            <w:tcBorders>
              <w:top w:val="single" w:sz="4" w:space="0" w:color="auto"/>
              <w:left w:val="nil"/>
              <w:bottom w:val="single" w:sz="4" w:space="0" w:color="auto"/>
              <w:right w:val="nil"/>
            </w:tcBorders>
            <w:shd w:val="clear" w:color="auto" w:fill="auto"/>
            <w:noWrap/>
            <w:hideMark/>
          </w:tcPr>
          <w:p w14:paraId="3403B22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0CD7084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30650114"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2DE7371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MAR17_1_2236</w:t>
            </w:r>
          </w:p>
        </w:tc>
        <w:tc>
          <w:tcPr>
            <w:tcW w:w="900" w:type="dxa"/>
            <w:tcBorders>
              <w:top w:val="single" w:sz="4" w:space="0" w:color="auto"/>
              <w:left w:val="nil"/>
              <w:bottom w:val="single" w:sz="4" w:space="0" w:color="auto"/>
              <w:right w:val="nil"/>
            </w:tcBorders>
            <w:shd w:val="clear" w:color="auto" w:fill="auto"/>
            <w:noWrap/>
            <w:hideMark/>
          </w:tcPr>
          <w:p w14:paraId="1A38D9C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5387762D" w14:textId="77777777" w:rsidTr="00465EA2">
        <w:trPr>
          <w:trHeight w:val="144"/>
        </w:trPr>
        <w:tc>
          <w:tcPr>
            <w:tcW w:w="886" w:type="dxa"/>
            <w:tcBorders>
              <w:top w:val="nil"/>
              <w:left w:val="nil"/>
              <w:bottom w:val="nil"/>
              <w:right w:val="nil"/>
            </w:tcBorders>
          </w:tcPr>
          <w:p w14:paraId="651774C3"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4FE74789"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76B045C8"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637202E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MT181539</w:t>
            </w:r>
          </w:p>
        </w:tc>
        <w:tc>
          <w:tcPr>
            <w:tcW w:w="1955" w:type="dxa"/>
            <w:tcBorders>
              <w:top w:val="single" w:sz="4" w:space="0" w:color="auto"/>
              <w:left w:val="nil"/>
              <w:bottom w:val="single" w:sz="4" w:space="0" w:color="auto"/>
              <w:right w:val="nil"/>
            </w:tcBorders>
            <w:shd w:val="clear" w:color="auto" w:fill="auto"/>
            <w:noWrap/>
            <w:hideMark/>
          </w:tcPr>
          <w:p w14:paraId="27E5BAC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333AFE8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7942FDD1"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1A10426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MAR14_1_2236</w:t>
            </w:r>
          </w:p>
        </w:tc>
        <w:tc>
          <w:tcPr>
            <w:tcW w:w="900" w:type="dxa"/>
            <w:tcBorders>
              <w:top w:val="single" w:sz="4" w:space="0" w:color="auto"/>
              <w:left w:val="nil"/>
              <w:bottom w:val="single" w:sz="4" w:space="0" w:color="auto"/>
              <w:right w:val="nil"/>
            </w:tcBorders>
            <w:shd w:val="clear" w:color="auto" w:fill="auto"/>
            <w:noWrap/>
            <w:hideMark/>
          </w:tcPr>
          <w:p w14:paraId="7CD0061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4ACF781B" w14:textId="77777777" w:rsidTr="00465EA2">
        <w:trPr>
          <w:trHeight w:val="144"/>
        </w:trPr>
        <w:tc>
          <w:tcPr>
            <w:tcW w:w="886" w:type="dxa"/>
            <w:tcBorders>
              <w:top w:val="nil"/>
              <w:left w:val="nil"/>
              <w:bottom w:val="nil"/>
              <w:right w:val="nil"/>
            </w:tcBorders>
          </w:tcPr>
          <w:p w14:paraId="0ECD8F11"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7EF6362B"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46891C43"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150E0DE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MT181533</w:t>
            </w:r>
          </w:p>
        </w:tc>
        <w:tc>
          <w:tcPr>
            <w:tcW w:w="1955" w:type="dxa"/>
            <w:tcBorders>
              <w:top w:val="single" w:sz="4" w:space="0" w:color="auto"/>
              <w:left w:val="nil"/>
              <w:bottom w:val="single" w:sz="4" w:space="0" w:color="auto"/>
              <w:right w:val="nil"/>
            </w:tcBorders>
            <w:shd w:val="clear" w:color="auto" w:fill="auto"/>
            <w:noWrap/>
            <w:hideMark/>
          </w:tcPr>
          <w:p w14:paraId="57394A4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4BE2CE4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5710166A"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1F38C92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MAR24_1_2236</w:t>
            </w:r>
          </w:p>
        </w:tc>
        <w:tc>
          <w:tcPr>
            <w:tcW w:w="900" w:type="dxa"/>
            <w:tcBorders>
              <w:top w:val="single" w:sz="4" w:space="0" w:color="auto"/>
              <w:left w:val="nil"/>
              <w:bottom w:val="single" w:sz="4" w:space="0" w:color="auto"/>
              <w:right w:val="nil"/>
            </w:tcBorders>
            <w:shd w:val="clear" w:color="auto" w:fill="auto"/>
            <w:noWrap/>
            <w:hideMark/>
          </w:tcPr>
          <w:p w14:paraId="608AE06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631828BF" w14:textId="77777777" w:rsidTr="00465EA2">
        <w:trPr>
          <w:trHeight w:val="144"/>
        </w:trPr>
        <w:tc>
          <w:tcPr>
            <w:tcW w:w="886" w:type="dxa"/>
            <w:tcBorders>
              <w:top w:val="nil"/>
              <w:left w:val="nil"/>
              <w:bottom w:val="nil"/>
              <w:right w:val="nil"/>
            </w:tcBorders>
          </w:tcPr>
          <w:p w14:paraId="143F6F7D"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60A4D36B"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2E4F94E0"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3E0F298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MT181532</w:t>
            </w:r>
          </w:p>
        </w:tc>
        <w:tc>
          <w:tcPr>
            <w:tcW w:w="1955" w:type="dxa"/>
            <w:tcBorders>
              <w:top w:val="single" w:sz="4" w:space="0" w:color="auto"/>
              <w:left w:val="nil"/>
              <w:bottom w:val="single" w:sz="4" w:space="0" w:color="auto"/>
              <w:right w:val="nil"/>
            </w:tcBorders>
            <w:shd w:val="clear" w:color="auto" w:fill="auto"/>
            <w:noWrap/>
            <w:hideMark/>
          </w:tcPr>
          <w:p w14:paraId="66B8AC7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4</w:t>
            </w:r>
          </w:p>
        </w:tc>
        <w:tc>
          <w:tcPr>
            <w:tcW w:w="848" w:type="dxa"/>
            <w:tcBorders>
              <w:top w:val="single" w:sz="4" w:space="0" w:color="auto"/>
              <w:left w:val="nil"/>
              <w:bottom w:val="single" w:sz="4" w:space="0" w:color="auto"/>
              <w:right w:val="nil"/>
            </w:tcBorders>
            <w:shd w:val="clear" w:color="auto" w:fill="auto"/>
            <w:noWrap/>
            <w:hideMark/>
          </w:tcPr>
          <w:p w14:paraId="55BDCA5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6D095043"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19590B8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MAR24_3_2236</w:t>
            </w:r>
          </w:p>
        </w:tc>
        <w:tc>
          <w:tcPr>
            <w:tcW w:w="900" w:type="dxa"/>
            <w:tcBorders>
              <w:top w:val="single" w:sz="4" w:space="0" w:color="auto"/>
              <w:left w:val="nil"/>
              <w:bottom w:val="single" w:sz="4" w:space="0" w:color="auto"/>
              <w:right w:val="nil"/>
            </w:tcBorders>
            <w:shd w:val="clear" w:color="auto" w:fill="auto"/>
            <w:noWrap/>
            <w:hideMark/>
          </w:tcPr>
          <w:p w14:paraId="081D321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191DC10F" w14:textId="77777777" w:rsidTr="00465EA2">
        <w:trPr>
          <w:trHeight w:val="144"/>
        </w:trPr>
        <w:tc>
          <w:tcPr>
            <w:tcW w:w="886" w:type="dxa"/>
            <w:tcBorders>
              <w:top w:val="nil"/>
              <w:left w:val="nil"/>
              <w:bottom w:val="nil"/>
              <w:right w:val="nil"/>
            </w:tcBorders>
          </w:tcPr>
          <w:p w14:paraId="30E019A7"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2044F596"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108E2DC6"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397EB3D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MT181531</w:t>
            </w:r>
          </w:p>
        </w:tc>
        <w:tc>
          <w:tcPr>
            <w:tcW w:w="1955" w:type="dxa"/>
            <w:tcBorders>
              <w:top w:val="single" w:sz="4" w:space="0" w:color="auto"/>
              <w:left w:val="nil"/>
              <w:bottom w:val="single" w:sz="4" w:space="0" w:color="auto"/>
              <w:right w:val="nil"/>
            </w:tcBorders>
            <w:shd w:val="clear" w:color="auto" w:fill="auto"/>
            <w:noWrap/>
            <w:hideMark/>
          </w:tcPr>
          <w:p w14:paraId="4CC5E75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3</w:t>
            </w:r>
          </w:p>
        </w:tc>
        <w:tc>
          <w:tcPr>
            <w:tcW w:w="848" w:type="dxa"/>
            <w:tcBorders>
              <w:top w:val="single" w:sz="4" w:space="0" w:color="auto"/>
              <w:left w:val="nil"/>
              <w:bottom w:val="single" w:sz="4" w:space="0" w:color="auto"/>
              <w:right w:val="nil"/>
            </w:tcBorders>
            <w:shd w:val="clear" w:color="auto" w:fill="auto"/>
            <w:noWrap/>
            <w:hideMark/>
          </w:tcPr>
          <w:p w14:paraId="5F48E33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0A40F944"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79A7621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MAR25_1_2236</w:t>
            </w:r>
          </w:p>
        </w:tc>
        <w:tc>
          <w:tcPr>
            <w:tcW w:w="900" w:type="dxa"/>
            <w:tcBorders>
              <w:top w:val="single" w:sz="4" w:space="0" w:color="auto"/>
              <w:left w:val="nil"/>
              <w:bottom w:val="single" w:sz="4" w:space="0" w:color="auto"/>
              <w:right w:val="nil"/>
            </w:tcBorders>
            <w:shd w:val="clear" w:color="auto" w:fill="auto"/>
            <w:noWrap/>
            <w:hideMark/>
          </w:tcPr>
          <w:p w14:paraId="256B1BF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40059962" w14:textId="77777777" w:rsidTr="00465EA2">
        <w:trPr>
          <w:trHeight w:val="144"/>
        </w:trPr>
        <w:tc>
          <w:tcPr>
            <w:tcW w:w="886" w:type="dxa"/>
            <w:tcBorders>
              <w:top w:val="nil"/>
              <w:left w:val="nil"/>
              <w:bottom w:val="nil"/>
              <w:right w:val="nil"/>
            </w:tcBorders>
          </w:tcPr>
          <w:p w14:paraId="25841180"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56A0260D"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58E0B6A9"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3FCC477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MT181530</w:t>
            </w:r>
          </w:p>
        </w:tc>
        <w:tc>
          <w:tcPr>
            <w:tcW w:w="1955" w:type="dxa"/>
            <w:tcBorders>
              <w:top w:val="single" w:sz="4" w:space="0" w:color="auto"/>
              <w:left w:val="nil"/>
              <w:bottom w:val="single" w:sz="4" w:space="0" w:color="auto"/>
              <w:right w:val="nil"/>
            </w:tcBorders>
            <w:shd w:val="clear" w:color="auto" w:fill="auto"/>
            <w:noWrap/>
            <w:hideMark/>
          </w:tcPr>
          <w:p w14:paraId="1ADF54F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3</w:t>
            </w:r>
          </w:p>
        </w:tc>
        <w:tc>
          <w:tcPr>
            <w:tcW w:w="848" w:type="dxa"/>
            <w:tcBorders>
              <w:top w:val="single" w:sz="4" w:space="0" w:color="auto"/>
              <w:left w:val="nil"/>
              <w:bottom w:val="single" w:sz="4" w:space="0" w:color="auto"/>
              <w:right w:val="nil"/>
            </w:tcBorders>
            <w:shd w:val="clear" w:color="auto" w:fill="auto"/>
            <w:noWrap/>
            <w:hideMark/>
          </w:tcPr>
          <w:p w14:paraId="04CA3C7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5D7DE9A2"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4278CE3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MAR25_3_2236</w:t>
            </w:r>
          </w:p>
        </w:tc>
        <w:tc>
          <w:tcPr>
            <w:tcW w:w="900" w:type="dxa"/>
            <w:tcBorders>
              <w:top w:val="single" w:sz="4" w:space="0" w:color="auto"/>
              <w:left w:val="nil"/>
              <w:bottom w:val="single" w:sz="4" w:space="0" w:color="auto"/>
              <w:right w:val="nil"/>
            </w:tcBorders>
            <w:shd w:val="clear" w:color="auto" w:fill="auto"/>
            <w:noWrap/>
            <w:hideMark/>
          </w:tcPr>
          <w:p w14:paraId="2F8C9A3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3E07AF9C" w14:textId="77777777" w:rsidTr="00465EA2">
        <w:trPr>
          <w:trHeight w:val="144"/>
        </w:trPr>
        <w:tc>
          <w:tcPr>
            <w:tcW w:w="886" w:type="dxa"/>
            <w:tcBorders>
              <w:top w:val="nil"/>
              <w:left w:val="nil"/>
              <w:bottom w:val="nil"/>
              <w:right w:val="nil"/>
            </w:tcBorders>
          </w:tcPr>
          <w:p w14:paraId="31DA172C"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16B7D345"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2530C134"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5A70B82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MT181528</w:t>
            </w:r>
          </w:p>
        </w:tc>
        <w:tc>
          <w:tcPr>
            <w:tcW w:w="1955" w:type="dxa"/>
            <w:tcBorders>
              <w:top w:val="single" w:sz="4" w:space="0" w:color="auto"/>
              <w:left w:val="nil"/>
              <w:bottom w:val="single" w:sz="4" w:space="0" w:color="auto"/>
              <w:right w:val="nil"/>
            </w:tcBorders>
            <w:shd w:val="clear" w:color="auto" w:fill="auto"/>
            <w:noWrap/>
            <w:hideMark/>
          </w:tcPr>
          <w:p w14:paraId="3155052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3</w:t>
            </w:r>
          </w:p>
        </w:tc>
        <w:tc>
          <w:tcPr>
            <w:tcW w:w="848" w:type="dxa"/>
            <w:tcBorders>
              <w:top w:val="single" w:sz="4" w:space="0" w:color="auto"/>
              <w:left w:val="nil"/>
              <w:bottom w:val="single" w:sz="4" w:space="0" w:color="auto"/>
              <w:right w:val="nil"/>
            </w:tcBorders>
            <w:shd w:val="clear" w:color="auto" w:fill="auto"/>
            <w:noWrap/>
            <w:hideMark/>
          </w:tcPr>
          <w:p w14:paraId="25B3C5B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7CB4024C"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20C9062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MAR26_3_2236</w:t>
            </w:r>
          </w:p>
        </w:tc>
        <w:tc>
          <w:tcPr>
            <w:tcW w:w="900" w:type="dxa"/>
            <w:tcBorders>
              <w:top w:val="single" w:sz="4" w:space="0" w:color="auto"/>
              <w:left w:val="nil"/>
              <w:bottom w:val="single" w:sz="4" w:space="0" w:color="auto"/>
              <w:right w:val="nil"/>
            </w:tcBorders>
            <w:shd w:val="clear" w:color="auto" w:fill="auto"/>
            <w:noWrap/>
            <w:hideMark/>
          </w:tcPr>
          <w:p w14:paraId="5AFD2F2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129C94E4" w14:textId="77777777" w:rsidTr="00465EA2">
        <w:trPr>
          <w:trHeight w:val="144"/>
        </w:trPr>
        <w:tc>
          <w:tcPr>
            <w:tcW w:w="886" w:type="dxa"/>
            <w:tcBorders>
              <w:top w:val="nil"/>
              <w:left w:val="nil"/>
              <w:bottom w:val="nil"/>
              <w:right w:val="nil"/>
            </w:tcBorders>
          </w:tcPr>
          <w:p w14:paraId="47E8BA7B"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4646CD1C"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single" w:sz="4" w:space="0" w:color="auto"/>
              <w:right w:val="nil"/>
            </w:tcBorders>
            <w:shd w:val="clear" w:color="auto" w:fill="auto"/>
            <w:noWrap/>
          </w:tcPr>
          <w:p w14:paraId="25378F81"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5F8903A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MT181529</w:t>
            </w:r>
          </w:p>
        </w:tc>
        <w:tc>
          <w:tcPr>
            <w:tcW w:w="1955" w:type="dxa"/>
            <w:tcBorders>
              <w:top w:val="single" w:sz="4" w:space="0" w:color="auto"/>
              <w:left w:val="nil"/>
              <w:bottom w:val="single" w:sz="4" w:space="0" w:color="auto"/>
              <w:right w:val="nil"/>
            </w:tcBorders>
            <w:shd w:val="clear" w:color="auto" w:fill="auto"/>
            <w:noWrap/>
            <w:hideMark/>
          </w:tcPr>
          <w:p w14:paraId="265E1BE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Marmot associated feces virus 3</w:t>
            </w:r>
          </w:p>
        </w:tc>
        <w:tc>
          <w:tcPr>
            <w:tcW w:w="848" w:type="dxa"/>
            <w:tcBorders>
              <w:top w:val="single" w:sz="4" w:space="0" w:color="auto"/>
              <w:left w:val="nil"/>
              <w:bottom w:val="single" w:sz="4" w:space="0" w:color="auto"/>
              <w:right w:val="nil"/>
            </w:tcBorders>
            <w:shd w:val="clear" w:color="auto" w:fill="auto"/>
            <w:noWrap/>
            <w:hideMark/>
          </w:tcPr>
          <w:p w14:paraId="0362090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6301E2CE"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Marmota </w:t>
            </w:r>
            <w:proofErr w:type="spellStart"/>
            <w:r w:rsidRPr="00465EA2">
              <w:rPr>
                <w:rFonts w:ascii="Arial Narrow" w:hAnsi="Arial Narrow" w:cs="Calibri"/>
                <w:i/>
                <w:color w:val="000000"/>
                <w:sz w:val="14"/>
                <w:szCs w:val="14"/>
              </w:rPr>
              <w:t>flaviventris</w:t>
            </w:r>
            <w:proofErr w:type="spellEnd"/>
          </w:p>
        </w:tc>
        <w:tc>
          <w:tcPr>
            <w:tcW w:w="1260" w:type="dxa"/>
            <w:tcBorders>
              <w:top w:val="single" w:sz="4" w:space="0" w:color="auto"/>
              <w:left w:val="nil"/>
              <w:bottom w:val="single" w:sz="4" w:space="0" w:color="auto"/>
              <w:right w:val="nil"/>
            </w:tcBorders>
            <w:shd w:val="clear" w:color="auto" w:fill="auto"/>
            <w:noWrap/>
            <w:hideMark/>
          </w:tcPr>
          <w:p w14:paraId="5A66E3A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MAR26_1_2236</w:t>
            </w:r>
          </w:p>
        </w:tc>
        <w:tc>
          <w:tcPr>
            <w:tcW w:w="900" w:type="dxa"/>
            <w:tcBorders>
              <w:top w:val="single" w:sz="4" w:space="0" w:color="auto"/>
              <w:left w:val="nil"/>
              <w:bottom w:val="single" w:sz="4" w:space="0" w:color="auto"/>
              <w:right w:val="nil"/>
            </w:tcBorders>
            <w:shd w:val="clear" w:color="auto" w:fill="auto"/>
            <w:noWrap/>
            <w:hideMark/>
          </w:tcPr>
          <w:p w14:paraId="38398B2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6D679736" w14:textId="77777777" w:rsidTr="00465EA2">
        <w:trPr>
          <w:trHeight w:val="144"/>
        </w:trPr>
        <w:tc>
          <w:tcPr>
            <w:tcW w:w="886" w:type="dxa"/>
            <w:tcBorders>
              <w:top w:val="nil"/>
              <w:left w:val="nil"/>
              <w:bottom w:val="nil"/>
              <w:right w:val="nil"/>
            </w:tcBorders>
          </w:tcPr>
          <w:p w14:paraId="1C089F02"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single" w:sz="4" w:space="0" w:color="auto"/>
              <w:right w:val="nil"/>
            </w:tcBorders>
            <w:shd w:val="clear" w:color="auto" w:fill="auto"/>
            <w:noWrap/>
            <w:hideMark/>
          </w:tcPr>
          <w:p w14:paraId="11C8E1B4"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Nauglamirvirus</w:t>
            </w:r>
            <w:proofErr w:type="spellEnd"/>
          </w:p>
        </w:tc>
        <w:tc>
          <w:tcPr>
            <w:tcW w:w="1076" w:type="dxa"/>
            <w:tcBorders>
              <w:top w:val="single" w:sz="4" w:space="0" w:color="auto"/>
              <w:left w:val="nil"/>
              <w:bottom w:val="single" w:sz="4" w:space="0" w:color="auto"/>
              <w:right w:val="nil"/>
            </w:tcBorders>
            <w:shd w:val="clear" w:color="auto" w:fill="auto"/>
            <w:noWrap/>
            <w:hideMark/>
          </w:tcPr>
          <w:p w14:paraId="62875EED"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Nauglamirvirus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anduin</w:t>
            </w:r>
            <w:proofErr w:type="spellEnd"/>
          </w:p>
        </w:tc>
        <w:tc>
          <w:tcPr>
            <w:tcW w:w="887" w:type="dxa"/>
            <w:tcBorders>
              <w:top w:val="single" w:sz="4" w:space="0" w:color="auto"/>
              <w:left w:val="nil"/>
              <w:bottom w:val="single" w:sz="4" w:space="0" w:color="auto"/>
              <w:right w:val="nil"/>
            </w:tcBorders>
            <w:shd w:val="clear" w:color="auto" w:fill="auto"/>
            <w:noWrap/>
            <w:hideMark/>
          </w:tcPr>
          <w:p w14:paraId="7E518E3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MN379590</w:t>
            </w:r>
          </w:p>
        </w:tc>
        <w:tc>
          <w:tcPr>
            <w:tcW w:w="1955" w:type="dxa"/>
            <w:tcBorders>
              <w:top w:val="single" w:sz="4" w:space="0" w:color="auto"/>
              <w:left w:val="nil"/>
              <w:bottom w:val="single" w:sz="4" w:space="0" w:color="auto"/>
              <w:right w:val="nil"/>
            </w:tcBorders>
            <w:shd w:val="clear" w:color="auto" w:fill="auto"/>
            <w:noWrap/>
            <w:hideMark/>
          </w:tcPr>
          <w:p w14:paraId="19C92E2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Chicken virus mg5_2876</w:t>
            </w:r>
          </w:p>
        </w:tc>
        <w:tc>
          <w:tcPr>
            <w:tcW w:w="848" w:type="dxa"/>
            <w:tcBorders>
              <w:top w:val="single" w:sz="4" w:space="0" w:color="auto"/>
              <w:left w:val="nil"/>
              <w:bottom w:val="single" w:sz="4" w:space="0" w:color="auto"/>
              <w:right w:val="nil"/>
            </w:tcBorders>
            <w:shd w:val="clear" w:color="auto" w:fill="auto"/>
            <w:noWrap/>
            <w:hideMark/>
          </w:tcPr>
          <w:p w14:paraId="55FBFF6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3F821AF0"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Gallus </w:t>
            </w:r>
            <w:proofErr w:type="spellStart"/>
            <w:r w:rsidRPr="00465EA2">
              <w:rPr>
                <w:rFonts w:ascii="Arial Narrow" w:hAnsi="Arial Narrow" w:cs="Calibri"/>
                <w:i/>
                <w:color w:val="000000"/>
                <w:sz w:val="14"/>
                <w:szCs w:val="14"/>
              </w:rPr>
              <w:t>gallus</w:t>
            </w:r>
            <w:proofErr w:type="spellEnd"/>
          </w:p>
        </w:tc>
        <w:tc>
          <w:tcPr>
            <w:tcW w:w="1260" w:type="dxa"/>
            <w:tcBorders>
              <w:top w:val="single" w:sz="4" w:space="0" w:color="auto"/>
              <w:left w:val="nil"/>
              <w:bottom w:val="single" w:sz="4" w:space="0" w:color="auto"/>
              <w:right w:val="nil"/>
            </w:tcBorders>
            <w:shd w:val="clear" w:color="auto" w:fill="auto"/>
            <w:noWrap/>
            <w:hideMark/>
          </w:tcPr>
          <w:p w14:paraId="7D50411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mg5_2876</w:t>
            </w:r>
          </w:p>
        </w:tc>
        <w:tc>
          <w:tcPr>
            <w:tcW w:w="900" w:type="dxa"/>
            <w:tcBorders>
              <w:top w:val="single" w:sz="4" w:space="0" w:color="auto"/>
              <w:left w:val="nil"/>
              <w:bottom w:val="single" w:sz="4" w:space="0" w:color="auto"/>
              <w:right w:val="nil"/>
            </w:tcBorders>
            <w:shd w:val="clear" w:color="auto" w:fill="auto"/>
            <w:noWrap/>
            <w:hideMark/>
          </w:tcPr>
          <w:p w14:paraId="0ADD789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tracheal swab</w:t>
            </w:r>
          </w:p>
        </w:tc>
      </w:tr>
      <w:tr w:rsidR="00F23BC2" w:rsidRPr="00AF41C9" w14:paraId="373B0D86" w14:textId="77777777" w:rsidTr="00465EA2">
        <w:trPr>
          <w:trHeight w:val="144"/>
        </w:trPr>
        <w:tc>
          <w:tcPr>
            <w:tcW w:w="886" w:type="dxa"/>
            <w:tcBorders>
              <w:top w:val="nil"/>
              <w:left w:val="nil"/>
              <w:bottom w:val="nil"/>
              <w:right w:val="nil"/>
            </w:tcBorders>
          </w:tcPr>
          <w:p w14:paraId="3A20DD77"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nil"/>
              <w:right w:val="nil"/>
            </w:tcBorders>
            <w:shd w:val="clear" w:color="auto" w:fill="auto"/>
            <w:noWrap/>
            <w:hideMark/>
          </w:tcPr>
          <w:p w14:paraId="19DCF8F9"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Nimphelosvirus</w:t>
            </w:r>
            <w:proofErr w:type="spellEnd"/>
          </w:p>
        </w:tc>
        <w:tc>
          <w:tcPr>
            <w:tcW w:w="1076" w:type="dxa"/>
            <w:tcBorders>
              <w:top w:val="single" w:sz="4" w:space="0" w:color="auto"/>
              <w:left w:val="nil"/>
              <w:bottom w:val="nil"/>
              <w:right w:val="nil"/>
            </w:tcBorders>
            <w:shd w:val="clear" w:color="auto" w:fill="auto"/>
            <w:noWrap/>
            <w:hideMark/>
          </w:tcPr>
          <w:p w14:paraId="4D481AA9"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Nimphelosvirus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isildur</w:t>
            </w:r>
            <w:proofErr w:type="spellEnd"/>
          </w:p>
        </w:tc>
        <w:tc>
          <w:tcPr>
            <w:tcW w:w="887" w:type="dxa"/>
            <w:tcBorders>
              <w:top w:val="single" w:sz="4" w:space="0" w:color="auto"/>
              <w:left w:val="nil"/>
              <w:bottom w:val="single" w:sz="4" w:space="0" w:color="auto"/>
              <w:right w:val="nil"/>
            </w:tcBorders>
            <w:shd w:val="clear" w:color="auto" w:fill="auto"/>
            <w:noWrap/>
            <w:hideMark/>
          </w:tcPr>
          <w:p w14:paraId="623393B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MT293413</w:t>
            </w:r>
          </w:p>
        </w:tc>
        <w:tc>
          <w:tcPr>
            <w:tcW w:w="1955" w:type="dxa"/>
            <w:tcBorders>
              <w:top w:val="single" w:sz="4" w:space="0" w:color="auto"/>
              <w:left w:val="nil"/>
              <w:bottom w:val="single" w:sz="4" w:space="0" w:color="auto"/>
              <w:right w:val="nil"/>
            </w:tcBorders>
            <w:shd w:val="clear" w:color="auto" w:fill="auto"/>
            <w:noWrap/>
            <w:hideMark/>
          </w:tcPr>
          <w:p w14:paraId="6FB5E66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1</w:t>
            </w:r>
          </w:p>
        </w:tc>
        <w:tc>
          <w:tcPr>
            <w:tcW w:w="848" w:type="dxa"/>
            <w:tcBorders>
              <w:top w:val="single" w:sz="4" w:space="0" w:color="auto"/>
              <w:left w:val="nil"/>
              <w:bottom w:val="single" w:sz="4" w:space="0" w:color="auto"/>
              <w:right w:val="nil"/>
            </w:tcBorders>
            <w:shd w:val="clear" w:color="auto" w:fill="auto"/>
            <w:noWrap/>
            <w:hideMark/>
          </w:tcPr>
          <w:p w14:paraId="30542BD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2821F89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3A4BC3B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84-AMS-03</w:t>
            </w:r>
          </w:p>
        </w:tc>
        <w:tc>
          <w:tcPr>
            <w:tcW w:w="900" w:type="dxa"/>
            <w:tcBorders>
              <w:top w:val="single" w:sz="4" w:space="0" w:color="auto"/>
              <w:left w:val="nil"/>
              <w:bottom w:val="single" w:sz="4" w:space="0" w:color="auto"/>
              <w:right w:val="nil"/>
            </w:tcBorders>
            <w:shd w:val="clear" w:color="auto" w:fill="auto"/>
            <w:noWrap/>
            <w:hideMark/>
          </w:tcPr>
          <w:p w14:paraId="07A099D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2D5BF3D4" w14:textId="77777777" w:rsidTr="00465EA2">
        <w:trPr>
          <w:trHeight w:val="144"/>
        </w:trPr>
        <w:tc>
          <w:tcPr>
            <w:tcW w:w="886" w:type="dxa"/>
            <w:tcBorders>
              <w:top w:val="nil"/>
              <w:left w:val="nil"/>
              <w:bottom w:val="nil"/>
              <w:right w:val="nil"/>
            </w:tcBorders>
          </w:tcPr>
          <w:p w14:paraId="6F829289"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7F3C8F32"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514E7410"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49C7703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MT293410</w:t>
            </w:r>
          </w:p>
        </w:tc>
        <w:tc>
          <w:tcPr>
            <w:tcW w:w="1955" w:type="dxa"/>
            <w:tcBorders>
              <w:top w:val="single" w:sz="4" w:space="0" w:color="auto"/>
              <w:left w:val="nil"/>
              <w:bottom w:val="single" w:sz="4" w:space="0" w:color="auto"/>
              <w:right w:val="nil"/>
            </w:tcBorders>
            <w:shd w:val="clear" w:color="auto" w:fill="auto"/>
            <w:noWrap/>
            <w:hideMark/>
          </w:tcPr>
          <w:p w14:paraId="0329B99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1</w:t>
            </w:r>
          </w:p>
        </w:tc>
        <w:tc>
          <w:tcPr>
            <w:tcW w:w="848" w:type="dxa"/>
            <w:tcBorders>
              <w:top w:val="single" w:sz="4" w:space="0" w:color="auto"/>
              <w:left w:val="nil"/>
              <w:bottom w:val="single" w:sz="4" w:space="0" w:color="auto"/>
              <w:right w:val="nil"/>
            </w:tcBorders>
            <w:shd w:val="clear" w:color="auto" w:fill="auto"/>
            <w:noWrap/>
            <w:hideMark/>
          </w:tcPr>
          <w:p w14:paraId="72C293A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2DA647E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5F22481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84-AMS-01</w:t>
            </w:r>
          </w:p>
        </w:tc>
        <w:tc>
          <w:tcPr>
            <w:tcW w:w="900" w:type="dxa"/>
            <w:tcBorders>
              <w:top w:val="single" w:sz="4" w:space="0" w:color="auto"/>
              <w:left w:val="nil"/>
              <w:bottom w:val="single" w:sz="4" w:space="0" w:color="auto"/>
              <w:right w:val="nil"/>
            </w:tcBorders>
            <w:shd w:val="clear" w:color="auto" w:fill="auto"/>
            <w:noWrap/>
            <w:hideMark/>
          </w:tcPr>
          <w:p w14:paraId="41351B0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525406EE" w14:textId="77777777" w:rsidTr="00465EA2">
        <w:trPr>
          <w:trHeight w:val="144"/>
        </w:trPr>
        <w:tc>
          <w:tcPr>
            <w:tcW w:w="886" w:type="dxa"/>
            <w:tcBorders>
              <w:top w:val="nil"/>
              <w:left w:val="nil"/>
              <w:bottom w:val="nil"/>
              <w:right w:val="nil"/>
            </w:tcBorders>
          </w:tcPr>
          <w:p w14:paraId="3BA5DCA4"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650E4423"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6F58D445"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3DD447F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MT293411</w:t>
            </w:r>
          </w:p>
        </w:tc>
        <w:tc>
          <w:tcPr>
            <w:tcW w:w="1955" w:type="dxa"/>
            <w:tcBorders>
              <w:top w:val="single" w:sz="4" w:space="0" w:color="auto"/>
              <w:left w:val="nil"/>
              <w:bottom w:val="single" w:sz="4" w:space="0" w:color="auto"/>
              <w:right w:val="nil"/>
            </w:tcBorders>
            <w:shd w:val="clear" w:color="auto" w:fill="auto"/>
            <w:noWrap/>
            <w:hideMark/>
          </w:tcPr>
          <w:p w14:paraId="13D8992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1</w:t>
            </w:r>
          </w:p>
        </w:tc>
        <w:tc>
          <w:tcPr>
            <w:tcW w:w="848" w:type="dxa"/>
            <w:tcBorders>
              <w:top w:val="single" w:sz="4" w:space="0" w:color="auto"/>
              <w:left w:val="nil"/>
              <w:bottom w:val="single" w:sz="4" w:space="0" w:color="auto"/>
              <w:right w:val="nil"/>
            </w:tcBorders>
            <w:shd w:val="clear" w:color="auto" w:fill="auto"/>
            <w:noWrap/>
            <w:hideMark/>
          </w:tcPr>
          <w:p w14:paraId="77794F2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03DD818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63BED81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84-AMS-02</w:t>
            </w:r>
          </w:p>
        </w:tc>
        <w:tc>
          <w:tcPr>
            <w:tcW w:w="900" w:type="dxa"/>
            <w:tcBorders>
              <w:top w:val="single" w:sz="4" w:space="0" w:color="auto"/>
              <w:left w:val="nil"/>
              <w:bottom w:val="single" w:sz="4" w:space="0" w:color="auto"/>
              <w:right w:val="nil"/>
            </w:tcBorders>
            <w:shd w:val="clear" w:color="auto" w:fill="auto"/>
            <w:noWrap/>
            <w:hideMark/>
          </w:tcPr>
          <w:p w14:paraId="2B75694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075390BD" w14:textId="77777777" w:rsidTr="00465EA2">
        <w:trPr>
          <w:trHeight w:val="144"/>
        </w:trPr>
        <w:tc>
          <w:tcPr>
            <w:tcW w:w="886" w:type="dxa"/>
            <w:tcBorders>
              <w:top w:val="nil"/>
              <w:left w:val="nil"/>
              <w:bottom w:val="nil"/>
              <w:right w:val="nil"/>
            </w:tcBorders>
          </w:tcPr>
          <w:p w14:paraId="7C9ABF42"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57A84F45"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single" w:sz="4" w:space="0" w:color="auto"/>
              <w:right w:val="nil"/>
            </w:tcBorders>
            <w:shd w:val="clear" w:color="auto" w:fill="auto"/>
            <w:noWrap/>
          </w:tcPr>
          <w:p w14:paraId="6EF5F37D"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6C8AF20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MT293412</w:t>
            </w:r>
          </w:p>
        </w:tc>
        <w:tc>
          <w:tcPr>
            <w:tcW w:w="1955" w:type="dxa"/>
            <w:tcBorders>
              <w:top w:val="single" w:sz="4" w:space="0" w:color="auto"/>
              <w:left w:val="nil"/>
              <w:bottom w:val="single" w:sz="4" w:space="0" w:color="auto"/>
              <w:right w:val="nil"/>
            </w:tcBorders>
            <w:shd w:val="clear" w:color="auto" w:fill="auto"/>
            <w:noWrap/>
            <w:hideMark/>
          </w:tcPr>
          <w:p w14:paraId="2974CF7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1</w:t>
            </w:r>
          </w:p>
        </w:tc>
        <w:tc>
          <w:tcPr>
            <w:tcW w:w="848" w:type="dxa"/>
            <w:tcBorders>
              <w:top w:val="single" w:sz="4" w:space="0" w:color="auto"/>
              <w:left w:val="nil"/>
              <w:bottom w:val="single" w:sz="4" w:space="0" w:color="auto"/>
              <w:right w:val="nil"/>
            </w:tcBorders>
            <w:shd w:val="clear" w:color="auto" w:fill="auto"/>
            <w:noWrap/>
            <w:hideMark/>
          </w:tcPr>
          <w:p w14:paraId="0146D92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1604678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4203B9A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94-AMS-01</w:t>
            </w:r>
          </w:p>
        </w:tc>
        <w:tc>
          <w:tcPr>
            <w:tcW w:w="900" w:type="dxa"/>
            <w:tcBorders>
              <w:top w:val="single" w:sz="4" w:space="0" w:color="auto"/>
              <w:left w:val="nil"/>
              <w:bottom w:val="single" w:sz="4" w:space="0" w:color="auto"/>
              <w:right w:val="nil"/>
            </w:tcBorders>
            <w:shd w:val="clear" w:color="auto" w:fill="auto"/>
            <w:noWrap/>
            <w:hideMark/>
          </w:tcPr>
          <w:p w14:paraId="23F4F47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6FE89A55" w14:textId="77777777" w:rsidTr="00465EA2">
        <w:trPr>
          <w:trHeight w:val="144"/>
        </w:trPr>
        <w:tc>
          <w:tcPr>
            <w:tcW w:w="886" w:type="dxa"/>
            <w:tcBorders>
              <w:top w:val="nil"/>
              <w:left w:val="nil"/>
              <w:bottom w:val="nil"/>
              <w:right w:val="nil"/>
            </w:tcBorders>
          </w:tcPr>
          <w:p w14:paraId="2BE460C7"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nil"/>
              <w:right w:val="nil"/>
            </w:tcBorders>
            <w:shd w:val="clear" w:color="auto" w:fill="auto"/>
            <w:noWrap/>
            <w:hideMark/>
          </w:tcPr>
          <w:p w14:paraId="73617C05"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Phialvirus</w:t>
            </w:r>
            <w:proofErr w:type="spellEnd"/>
            <w:r w:rsidRPr="00465EA2">
              <w:rPr>
                <w:rFonts w:ascii="Arial Narrow" w:hAnsi="Arial Narrow" w:cs="Calibri"/>
                <w:i/>
                <w:color w:val="000000"/>
                <w:sz w:val="14"/>
                <w:szCs w:val="14"/>
              </w:rPr>
              <w:t> </w:t>
            </w:r>
          </w:p>
        </w:tc>
        <w:tc>
          <w:tcPr>
            <w:tcW w:w="1076" w:type="dxa"/>
            <w:tcBorders>
              <w:top w:val="single" w:sz="4" w:space="0" w:color="auto"/>
              <w:left w:val="nil"/>
              <w:bottom w:val="nil"/>
              <w:right w:val="nil"/>
            </w:tcBorders>
            <w:shd w:val="clear" w:color="auto" w:fill="auto"/>
            <w:noWrap/>
            <w:hideMark/>
          </w:tcPr>
          <w:p w14:paraId="7DDFC1D3"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Phialvirus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golin</w:t>
            </w:r>
            <w:proofErr w:type="spellEnd"/>
          </w:p>
        </w:tc>
        <w:tc>
          <w:tcPr>
            <w:tcW w:w="887" w:type="dxa"/>
            <w:tcBorders>
              <w:top w:val="single" w:sz="4" w:space="0" w:color="auto"/>
              <w:left w:val="nil"/>
              <w:bottom w:val="single" w:sz="4" w:space="0" w:color="auto"/>
              <w:right w:val="nil"/>
            </w:tcBorders>
            <w:shd w:val="clear" w:color="auto" w:fill="auto"/>
            <w:noWrap/>
            <w:hideMark/>
          </w:tcPr>
          <w:p w14:paraId="0C1BBF2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MT293414</w:t>
            </w:r>
          </w:p>
        </w:tc>
        <w:tc>
          <w:tcPr>
            <w:tcW w:w="1955" w:type="dxa"/>
            <w:tcBorders>
              <w:top w:val="single" w:sz="4" w:space="0" w:color="auto"/>
              <w:left w:val="nil"/>
              <w:bottom w:val="single" w:sz="4" w:space="0" w:color="auto"/>
              <w:right w:val="nil"/>
            </w:tcBorders>
            <w:shd w:val="clear" w:color="auto" w:fill="auto"/>
            <w:noWrap/>
            <w:hideMark/>
          </w:tcPr>
          <w:p w14:paraId="1F810C9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2</w:t>
            </w:r>
          </w:p>
        </w:tc>
        <w:tc>
          <w:tcPr>
            <w:tcW w:w="848" w:type="dxa"/>
            <w:tcBorders>
              <w:top w:val="single" w:sz="4" w:space="0" w:color="auto"/>
              <w:left w:val="nil"/>
              <w:bottom w:val="single" w:sz="4" w:space="0" w:color="auto"/>
              <w:right w:val="nil"/>
            </w:tcBorders>
            <w:shd w:val="clear" w:color="auto" w:fill="auto"/>
            <w:noWrap/>
            <w:hideMark/>
          </w:tcPr>
          <w:p w14:paraId="34CDCDE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566031B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435F1DE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84-AMS-01</w:t>
            </w:r>
          </w:p>
        </w:tc>
        <w:tc>
          <w:tcPr>
            <w:tcW w:w="900" w:type="dxa"/>
            <w:tcBorders>
              <w:top w:val="single" w:sz="4" w:space="0" w:color="auto"/>
              <w:left w:val="nil"/>
              <w:bottom w:val="single" w:sz="4" w:space="0" w:color="auto"/>
              <w:right w:val="nil"/>
            </w:tcBorders>
            <w:shd w:val="clear" w:color="auto" w:fill="auto"/>
            <w:noWrap/>
            <w:hideMark/>
          </w:tcPr>
          <w:p w14:paraId="330C0A0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14329252" w14:textId="77777777" w:rsidTr="00465EA2">
        <w:trPr>
          <w:trHeight w:val="144"/>
        </w:trPr>
        <w:tc>
          <w:tcPr>
            <w:tcW w:w="886" w:type="dxa"/>
            <w:tcBorders>
              <w:top w:val="nil"/>
              <w:left w:val="nil"/>
              <w:bottom w:val="single" w:sz="4" w:space="0" w:color="auto"/>
              <w:right w:val="nil"/>
            </w:tcBorders>
          </w:tcPr>
          <w:p w14:paraId="4975A424"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hideMark/>
          </w:tcPr>
          <w:p w14:paraId="4126DD42"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single" w:sz="4" w:space="0" w:color="auto"/>
              <w:right w:val="nil"/>
            </w:tcBorders>
            <w:shd w:val="clear" w:color="auto" w:fill="auto"/>
            <w:noWrap/>
            <w:hideMark/>
          </w:tcPr>
          <w:p w14:paraId="0B030133"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0D51BB4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MT293415</w:t>
            </w:r>
          </w:p>
        </w:tc>
        <w:tc>
          <w:tcPr>
            <w:tcW w:w="1955" w:type="dxa"/>
            <w:tcBorders>
              <w:top w:val="single" w:sz="4" w:space="0" w:color="auto"/>
              <w:left w:val="nil"/>
              <w:bottom w:val="single" w:sz="4" w:space="0" w:color="auto"/>
              <w:right w:val="nil"/>
            </w:tcBorders>
            <w:shd w:val="clear" w:color="auto" w:fill="auto"/>
            <w:noWrap/>
            <w:hideMark/>
          </w:tcPr>
          <w:p w14:paraId="138B2E2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2</w:t>
            </w:r>
          </w:p>
        </w:tc>
        <w:tc>
          <w:tcPr>
            <w:tcW w:w="848" w:type="dxa"/>
            <w:tcBorders>
              <w:top w:val="single" w:sz="4" w:space="0" w:color="auto"/>
              <w:left w:val="nil"/>
              <w:bottom w:val="single" w:sz="4" w:space="0" w:color="auto"/>
              <w:right w:val="nil"/>
            </w:tcBorders>
            <w:shd w:val="clear" w:color="auto" w:fill="auto"/>
            <w:noWrap/>
            <w:hideMark/>
          </w:tcPr>
          <w:p w14:paraId="5D77267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3F0BDDA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4543268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94-AMS-01</w:t>
            </w:r>
          </w:p>
        </w:tc>
        <w:tc>
          <w:tcPr>
            <w:tcW w:w="900" w:type="dxa"/>
            <w:tcBorders>
              <w:top w:val="single" w:sz="4" w:space="0" w:color="auto"/>
              <w:left w:val="nil"/>
              <w:bottom w:val="single" w:sz="4" w:space="0" w:color="auto"/>
              <w:right w:val="nil"/>
            </w:tcBorders>
            <w:shd w:val="clear" w:color="auto" w:fill="auto"/>
            <w:noWrap/>
            <w:hideMark/>
          </w:tcPr>
          <w:p w14:paraId="3C29371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016F2BD1" w14:textId="77777777" w:rsidTr="00465EA2">
        <w:trPr>
          <w:trHeight w:val="144"/>
        </w:trPr>
        <w:tc>
          <w:tcPr>
            <w:tcW w:w="886" w:type="dxa"/>
            <w:tcBorders>
              <w:top w:val="single" w:sz="4" w:space="0" w:color="auto"/>
              <w:left w:val="nil"/>
              <w:bottom w:val="nil"/>
              <w:right w:val="nil"/>
            </w:tcBorders>
          </w:tcPr>
          <w:p w14:paraId="73241307" w14:textId="095424BC" w:rsidR="00F23BC2" w:rsidRPr="00465EA2" w:rsidRDefault="00E16BBB">
            <w:pPr>
              <w:rPr>
                <w:rFonts w:ascii="Arial Narrow" w:hAnsi="Arial Narrow" w:cs="Calibri"/>
                <w:i/>
                <w:color w:val="000000"/>
                <w:sz w:val="14"/>
                <w:szCs w:val="14"/>
              </w:rPr>
            </w:pPr>
            <w:proofErr w:type="spellStart"/>
            <w:r w:rsidRPr="00E16BBB">
              <w:rPr>
                <w:rFonts w:ascii="Arial Narrow" w:hAnsi="Arial Narrow" w:cs="Calibri"/>
                <w:i/>
                <w:color w:val="000000"/>
                <w:sz w:val="14"/>
                <w:szCs w:val="14"/>
              </w:rPr>
              <w:t>Nenyaviridae</w:t>
            </w:r>
            <w:proofErr w:type="spellEnd"/>
          </w:p>
        </w:tc>
        <w:tc>
          <w:tcPr>
            <w:tcW w:w="1008" w:type="dxa"/>
            <w:tcBorders>
              <w:top w:val="single" w:sz="4" w:space="0" w:color="auto"/>
              <w:left w:val="nil"/>
              <w:bottom w:val="nil"/>
              <w:right w:val="nil"/>
            </w:tcBorders>
            <w:shd w:val="clear" w:color="auto" w:fill="auto"/>
            <w:noWrap/>
            <w:hideMark/>
          </w:tcPr>
          <w:p w14:paraId="49FAD912"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Angainorvirus</w:t>
            </w:r>
            <w:proofErr w:type="spellEnd"/>
          </w:p>
        </w:tc>
        <w:tc>
          <w:tcPr>
            <w:tcW w:w="1076" w:type="dxa"/>
            <w:tcBorders>
              <w:top w:val="single" w:sz="4" w:space="0" w:color="auto"/>
              <w:left w:val="nil"/>
              <w:bottom w:val="nil"/>
              <w:right w:val="nil"/>
            </w:tcBorders>
            <w:shd w:val="clear" w:color="auto" w:fill="auto"/>
            <w:noWrap/>
            <w:hideMark/>
          </w:tcPr>
          <w:p w14:paraId="3766662D"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Angainorvirus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turin</w:t>
            </w:r>
            <w:proofErr w:type="spellEnd"/>
          </w:p>
        </w:tc>
        <w:tc>
          <w:tcPr>
            <w:tcW w:w="887" w:type="dxa"/>
            <w:tcBorders>
              <w:top w:val="single" w:sz="4" w:space="0" w:color="auto"/>
              <w:left w:val="nil"/>
              <w:bottom w:val="single" w:sz="4" w:space="0" w:color="auto"/>
              <w:right w:val="nil"/>
            </w:tcBorders>
            <w:shd w:val="clear" w:color="auto" w:fill="auto"/>
            <w:noWrap/>
            <w:hideMark/>
          </w:tcPr>
          <w:p w14:paraId="6E6A8FA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MT293418</w:t>
            </w:r>
          </w:p>
        </w:tc>
        <w:tc>
          <w:tcPr>
            <w:tcW w:w="1955" w:type="dxa"/>
            <w:tcBorders>
              <w:top w:val="single" w:sz="4" w:space="0" w:color="auto"/>
              <w:left w:val="nil"/>
              <w:bottom w:val="single" w:sz="4" w:space="0" w:color="auto"/>
              <w:right w:val="nil"/>
            </w:tcBorders>
            <w:shd w:val="clear" w:color="auto" w:fill="auto"/>
            <w:noWrap/>
            <w:hideMark/>
          </w:tcPr>
          <w:p w14:paraId="0915180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4</w:t>
            </w:r>
          </w:p>
        </w:tc>
        <w:tc>
          <w:tcPr>
            <w:tcW w:w="848" w:type="dxa"/>
            <w:tcBorders>
              <w:top w:val="single" w:sz="4" w:space="0" w:color="auto"/>
              <w:left w:val="nil"/>
              <w:bottom w:val="single" w:sz="4" w:space="0" w:color="auto"/>
              <w:right w:val="nil"/>
            </w:tcBorders>
            <w:shd w:val="clear" w:color="auto" w:fill="auto"/>
            <w:noWrap/>
            <w:hideMark/>
          </w:tcPr>
          <w:p w14:paraId="0947F78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28F08D6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2F6C7BB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84-AMS-01</w:t>
            </w:r>
          </w:p>
        </w:tc>
        <w:tc>
          <w:tcPr>
            <w:tcW w:w="900" w:type="dxa"/>
            <w:tcBorders>
              <w:top w:val="single" w:sz="4" w:space="0" w:color="auto"/>
              <w:left w:val="nil"/>
              <w:bottom w:val="single" w:sz="4" w:space="0" w:color="auto"/>
              <w:right w:val="nil"/>
            </w:tcBorders>
            <w:shd w:val="clear" w:color="auto" w:fill="auto"/>
            <w:noWrap/>
            <w:hideMark/>
          </w:tcPr>
          <w:p w14:paraId="6FD2B4C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465C0294" w14:textId="77777777" w:rsidTr="00465EA2">
        <w:trPr>
          <w:trHeight w:val="144"/>
        </w:trPr>
        <w:tc>
          <w:tcPr>
            <w:tcW w:w="886" w:type="dxa"/>
            <w:tcBorders>
              <w:top w:val="nil"/>
              <w:left w:val="nil"/>
              <w:bottom w:val="nil"/>
              <w:right w:val="nil"/>
            </w:tcBorders>
          </w:tcPr>
          <w:p w14:paraId="20F09079"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47E3377E"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72D4B154"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64A3CFD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MT293420</w:t>
            </w:r>
          </w:p>
        </w:tc>
        <w:tc>
          <w:tcPr>
            <w:tcW w:w="1955" w:type="dxa"/>
            <w:tcBorders>
              <w:top w:val="single" w:sz="4" w:space="0" w:color="auto"/>
              <w:left w:val="nil"/>
              <w:bottom w:val="single" w:sz="4" w:space="0" w:color="auto"/>
              <w:right w:val="nil"/>
            </w:tcBorders>
            <w:shd w:val="clear" w:color="auto" w:fill="auto"/>
            <w:noWrap/>
            <w:hideMark/>
          </w:tcPr>
          <w:p w14:paraId="7B6A1DE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4</w:t>
            </w:r>
          </w:p>
        </w:tc>
        <w:tc>
          <w:tcPr>
            <w:tcW w:w="848" w:type="dxa"/>
            <w:tcBorders>
              <w:top w:val="single" w:sz="4" w:space="0" w:color="auto"/>
              <w:left w:val="nil"/>
              <w:bottom w:val="single" w:sz="4" w:space="0" w:color="auto"/>
              <w:right w:val="nil"/>
            </w:tcBorders>
            <w:shd w:val="clear" w:color="auto" w:fill="auto"/>
            <w:noWrap/>
            <w:hideMark/>
          </w:tcPr>
          <w:p w14:paraId="310B530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1A7E3C6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77DFAF4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84-AMS-03</w:t>
            </w:r>
          </w:p>
        </w:tc>
        <w:tc>
          <w:tcPr>
            <w:tcW w:w="900" w:type="dxa"/>
            <w:tcBorders>
              <w:top w:val="single" w:sz="4" w:space="0" w:color="auto"/>
              <w:left w:val="nil"/>
              <w:bottom w:val="single" w:sz="4" w:space="0" w:color="auto"/>
              <w:right w:val="nil"/>
            </w:tcBorders>
            <w:shd w:val="clear" w:color="auto" w:fill="auto"/>
            <w:noWrap/>
            <w:hideMark/>
          </w:tcPr>
          <w:p w14:paraId="5B5426A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19223CEC" w14:textId="77777777" w:rsidTr="00465EA2">
        <w:trPr>
          <w:trHeight w:val="144"/>
        </w:trPr>
        <w:tc>
          <w:tcPr>
            <w:tcW w:w="886" w:type="dxa"/>
            <w:tcBorders>
              <w:top w:val="nil"/>
              <w:left w:val="nil"/>
              <w:bottom w:val="nil"/>
              <w:right w:val="nil"/>
            </w:tcBorders>
          </w:tcPr>
          <w:p w14:paraId="52DBB1CB"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5140A444"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single" w:sz="4" w:space="0" w:color="auto"/>
              <w:right w:val="nil"/>
            </w:tcBorders>
            <w:shd w:val="clear" w:color="auto" w:fill="auto"/>
            <w:noWrap/>
          </w:tcPr>
          <w:p w14:paraId="37EAB7A5"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429400D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MT293419</w:t>
            </w:r>
          </w:p>
        </w:tc>
        <w:tc>
          <w:tcPr>
            <w:tcW w:w="1955" w:type="dxa"/>
            <w:tcBorders>
              <w:top w:val="single" w:sz="4" w:space="0" w:color="auto"/>
              <w:left w:val="nil"/>
              <w:bottom w:val="single" w:sz="4" w:space="0" w:color="auto"/>
              <w:right w:val="nil"/>
            </w:tcBorders>
            <w:shd w:val="clear" w:color="auto" w:fill="auto"/>
            <w:noWrap/>
            <w:hideMark/>
          </w:tcPr>
          <w:p w14:paraId="42F1386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4</w:t>
            </w:r>
          </w:p>
        </w:tc>
        <w:tc>
          <w:tcPr>
            <w:tcW w:w="848" w:type="dxa"/>
            <w:tcBorders>
              <w:top w:val="single" w:sz="4" w:space="0" w:color="auto"/>
              <w:left w:val="nil"/>
              <w:bottom w:val="single" w:sz="4" w:space="0" w:color="auto"/>
              <w:right w:val="nil"/>
            </w:tcBorders>
            <w:shd w:val="clear" w:color="auto" w:fill="auto"/>
            <w:noWrap/>
            <w:hideMark/>
          </w:tcPr>
          <w:p w14:paraId="3B0CE03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78037FC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394A5D5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84-AMS-02</w:t>
            </w:r>
          </w:p>
        </w:tc>
        <w:tc>
          <w:tcPr>
            <w:tcW w:w="900" w:type="dxa"/>
            <w:tcBorders>
              <w:top w:val="single" w:sz="4" w:space="0" w:color="auto"/>
              <w:left w:val="nil"/>
              <w:bottom w:val="single" w:sz="4" w:space="0" w:color="auto"/>
              <w:right w:val="nil"/>
            </w:tcBorders>
            <w:shd w:val="clear" w:color="auto" w:fill="auto"/>
            <w:noWrap/>
            <w:hideMark/>
          </w:tcPr>
          <w:p w14:paraId="74EBE7A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0F92868C" w14:textId="77777777" w:rsidTr="00465EA2">
        <w:trPr>
          <w:trHeight w:val="144"/>
        </w:trPr>
        <w:tc>
          <w:tcPr>
            <w:tcW w:w="886" w:type="dxa"/>
            <w:tcBorders>
              <w:top w:val="nil"/>
              <w:left w:val="nil"/>
              <w:bottom w:val="nil"/>
              <w:right w:val="nil"/>
            </w:tcBorders>
          </w:tcPr>
          <w:p w14:paraId="5187E201"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single" w:sz="4" w:space="0" w:color="auto"/>
              <w:right w:val="nil"/>
            </w:tcBorders>
            <w:shd w:val="clear" w:color="auto" w:fill="auto"/>
            <w:noWrap/>
            <w:hideMark/>
          </w:tcPr>
          <w:p w14:paraId="64F62A03"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Galvornvirus</w:t>
            </w:r>
            <w:proofErr w:type="spellEnd"/>
          </w:p>
        </w:tc>
        <w:tc>
          <w:tcPr>
            <w:tcW w:w="1076" w:type="dxa"/>
            <w:tcBorders>
              <w:top w:val="single" w:sz="4" w:space="0" w:color="auto"/>
              <w:left w:val="nil"/>
              <w:bottom w:val="single" w:sz="4" w:space="0" w:color="auto"/>
              <w:right w:val="nil"/>
            </w:tcBorders>
            <w:shd w:val="clear" w:color="auto" w:fill="auto"/>
            <w:noWrap/>
            <w:hideMark/>
          </w:tcPr>
          <w:p w14:paraId="52B69346"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Galvornvirus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isengard</w:t>
            </w:r>
            <w:proofErr w:type="spellEnd"/>
          </w:p>
        </w:tc>
        <w:tc>
          <w:tcPr>
            <w:tcW w:w="887" w:type="dxa"/>
            <w:tcBorders>
              <w:top w:val="single" w:sz="4" w:space="0" w:color="auto"/>
              <w:left w:val="nil"/>
              <w:bottom w:val="single" w:sz="4" w:space="0" w:color="auto"/>
              <w:right w:val="nil"/>
            </w:tcBorders>
            <w:shd w:val="clear" w:color="auto" w:fill="auto"/>
            <w:noWrap/>
            <w:hideMark/>
          </w:tcPr>
          <w:p w14:paraId="413CCAA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MH617639</w:t>
            </w:r>
          </w:p>
        </w:tc>
        <w:tc>
          <w:tcPr>
            <w:tcW w:w="1955" w:type="dxa"/>
            <w:tcBorders>
              <w:top w:val="single" w:sz="4" w:space="0" w:color="auto"/>
              <w:left w:val="nil"/>
              <w:bottom w:val="single" w:sz="4" w:space="0" w:color="auto"/>
              <w:right w:val="nil"/>
            </w:tcBorders>
            <w:shd w:val="clear" w:color="auto" w:fill="auto"/>
            <w:noWrap/>
            <w:hideMark/>
          </w:tcPr>
          <w:p w14:paraId="54367966" w14:textId="77777777" w:rsidR="00F23BC2" w:rsidRPr="00AF41C9" w:rsidRDefault="00F23BC2">
            <w:pPr>
              <w:rPr>
                <w:rFonts w:ascii="Arial Narrow" w:hAnsi="Arial Narrow" w:cs="Calibri"/>
                <w:color w:val="000000"/>
                <w:sz w:val="14"/>
                <w:szCs w:val="14"/>
              </w:rPr>
            </w:pPr>
            <w:proofErr w:type="spellStart"/>
            <w:r w:rsidRPr="00AF41C9">
              <w:rPr>
                <w:rFonts w:ascii="Arial Narrow" w:hAnsi="Arial Narrow" w:cs="Calibri"/>
                <w:color w:val="000000"/>
                <w:sz w:val="14"/>
                <w:szCs w:val="14"/>
              </w:rPr>
              <w:t>Circoviridae</w:t>
            </w:r>
            <w:proofErr w:type="spellEnd"/>
            <w:r w:rsidRPr="00AF41C9">
              <w:rPr>
                <w:rFonts w:ascii="Arial Narrow" w:hAnsi="Arial Narrow" w:cs="Calibri"/>
                <w:color w:val="000000"/>
                <w:sz w:val="14"/>
                <w:szCs w:val="14"/>
              </w:rPr>
              <w:t xml:space="preserve"> sp.</w:t>
            </w:r>
          </w:p>
        </w:tc>
        <w:tc>
          <w:tcPr>
            <w:tcW w:w="848" w:type="dxa"/>
            <w:tcBorders>
              <w:top w:val="single" w:sz="4" w:space="0" w:color="auto"/>
              <w:left w:val="nil"/>
              <w:bottom w:val="single" w:sz="4" w:space="0" w:color="auto"/>
              <w:right w:val="nil"/>
            </w:tcBorders>
            <w:shd w:val="clear" w:color="auto" w:fill="auto"/>
            <w:noWrap/>
            <w:hideMark/>
          </w:tcPr>
          <w:p w14:paraId="48DC220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40118C68"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Macaca </w:t>
            </w:r>
            <w:proofErr w:type="spellStart"/>
            <w:r w:rsidRPr="00465EA2">
              <w:rPr>
                <w:rFonts w:ascii="Arial Narrow" w:hAnsi="Arial Narrow" w:cs="Calibri"/>
                <w:i/>
                <w:color w:val="000000"/>
                <w:sz w:val="14"/>
                <w:szCs w:val="14"/>
              </w:rPr>
              <w:t>sp</w:t>
            </w:r>
            <w:proofErr w:type="spellEnd"/>
          </w:p>
        </w:tc>
        <w:tc>
          <w:tcPr>
            <w:tcW w:w="1260" w:type="dxa"/>
            <w:tcBorders>
              <w:top w:val="single" w:sz="4" w:space="0" w:color="auto"/>
              <w:left w:val="nil"/>
              <w:bottom w:val="single" w:sz="4" w:space="0" w:color="auto"/>
              <w:right w:val="nil"/>
            </w:tcBorders>
            <w:shd w:val="clear" w:color="auto" w:fill="auto"/>
            <w:noWrap/>
            <w:hideMark/>
          </w:tcPr>
          <w:p w14:paraId="7C4437E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ctga69</w:t>
            </w:r>
          </w:p>
        </w:tc>
        <w:tc>
          <w:tcPr>
            <w:tcW w:w="900" w:type="dxa"/>
            <w:tcBorders>
              <w:top w:val="single" w:sz="4" w:space="0" w:color="auto"/>
              <w:left w:val="nil"/>
              <w:bottom w:val="single" w:sz="4" w:space="0" w:color="auto"/>
              <w:right w:val="nil"/>
            </w:tcBorders>
            <w:shd w:val="clear" w:color="auto" w:fill="auto"/>
            <w:noWrap/>
            <w:hideMark/>
          </w:tcPr>
          <w:p w14:paraId="6021E67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macaque stool</w:t>
            </w:r>
          </w:p>
        </w:tc>
      </w:tr>
      <w:tr w:rsidR="00F23BC2" w:rsidRPr="00AF41C9" w14:paraId="3809D962" w14:textId="77777777" w:rsidTr="00465EA2">
        <w:trPr>
          <w:trHeight w:val="144"/>
        </w:trPr>
        <w:tc>
          <w:tcPr>
            <w:tcW w:w="886" w:type="dxa"/>
            <w:tcBorders>
              <w:top w:val="nil"/>
              <w:left w:val="nil"/>
              <w:bottom w:val="nil"/>
              <w:right w:val="nil"/>
            </w:tcBorders>
          </w:tcPr>
          <w:p w14:paraId="03406841"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nil"/>
              <w:right w:val="nil"/>
            </w:tcBorders>
            <w:shd w:val="clear" w:color="auto" w:fill="auto"/>
            <w:noWrap/>
            <w:hideMark/>
          </w:tcPr>
          <w:p w14:paraId="58EC2C5A"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Mazarbulvirus</w:t>
            </w:r>
            <w:proofErr w:type="spellEnd"/>
          </w:p>
        </w:tc>
        <w:tc>
          <w:tcPr>
            <w:tcW w:w="1076" w:type="dxa"/>
            <w:tcBorders>
              <w:top w:val="single" w:sz="4" w:space="0" w:color="auto"/>
              <w:left w:val="nil"/>
              <w:bottom w:val="nil"/>
              <w:right w:val="nil"/>
            </w:tcBorders>
            <w:shd w:val="clear" w:color="auto" w:fill="auto"/>
            <w:noWrap/>
            <w:hideMark/>
          </w:tcPr>
          <w:p w14:paraId="776E4F03"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Mazarbulvirus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hasufel</w:t>
            </w:r>
            <w:proofErr w:type="spellEnd"/>
          </w:p>
        </w:tc>
        <w:tc>
          <w:tcPr>
            <w:tcW w:w="887" w:type="dxa"/>
            <w:tcBorders>
              <w:top w:val="single" w:sz="4" w:space="0" w:color="auto"/>
              <w:left w:val="nil"/>
              <w:bottom w:val="single" w:sz="4" w:space="0" w:color="auto"/>
              <w:right w:val="nil"/>
            </w:tcBorders>
            <w:shd w:val="clear" w:color="auto" w:fill="auto"/>
            <w:noWrap/>
            <w:hideMark/>
          </w:tcPr>
          <w:p w14:paraId="5DDA208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MT293416</w:t>
            </w:r>
          </w:p>
        </w:tc>
        <w:tc>
          <w:tcPr>
            <w:tcW w:w="1955" w:type="dxa"/>
            <w:tcBorders>
              <w:top w:val="single" w:sz="4" w:space="0" w:color="auto"/>
              <w:left w:val="nil"/>
              <w:bottom w:val="single" w:sz="4" w:space="0" w:color="auto"/>
              <w:right w:val="nil"/>
            </w:tcBorders>
            <w:shd w:val="clear" w:color="auto" w:fill="auto"/>
            <w:noWrap/>
            <w:hideMark/>
          </w:tcPr>
          <w:p w14:paraId="141E870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3</w:t>
            </w:r>
          </w:p>
        </w:tc>
        <w:tc>
          <w:tcPr>
            <w:tcW w:w="848" w:type="dxa"/>
            <w:tcBorders>
              <w:top w:val="single" w:sz="4" w:space="0" w:color="auto"/>
              <w:left w:val="nil"/>
              <w:bottom w:val="single" w:sz="4" w:space="0" w:color="auto"/>
              <w:right w:val="nil"/>
            </w:tcBorders>
            <w:shd w:val="clear" w:color="auto" w:fill="auto"/>
            <w:noWrap/>
            <w:hideMark/>
          </w:tcPr>
          <w:p w14:paraId="722EE2E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0BC4473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03ED980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84-AMS-01</w:t>
            </w:r>
          </w:p>
        </w:tc>
        <w:tc>
          <w:tcPr>
            <w:tcW w:w="900" w:type="dxa"/>
            <w:tcBorders>
              <w:top w:val="single" w:sz="4" w:space="0" w:color="auto"/>
              <w:left w:val="nil"/>
              <w:bottom w:val="single" w:sz="4" w:space="0" w:color="auto"/>
              <w:right w:val="nil"/>
            </w:tcBorders>
            <w:shd w:val="clear" w:color="auto" w:fill="auto"/>
            <w:noWrap/>
            <w:hideMark/>
          </w:tcPr>
          <w:p w14:paraId="4CECEB4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6FC642F4" w14:textId="77777777" w:rsidTr="00465EA2">
        <w:trPr>
          <w:trHeight w:val="144"/>
        </w:trPr>
        <w:tc>
          <w:tcPr>
            <w:tcW w:w="886" w:type="dxa"/>
            <w:tcBorders>
              <w:top w:val="nil"/>
              <w:left w:val="nil"/>
              <w:bottom w:val="nil"/>
              <w:right w:val="nil"/>
            </w:tcBorders>
          </w:tcPr>
          <w:p w14:paraId="6CE543FD"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326E3460"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48DC1D44"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3F5BA41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MG571899</w:t>
            </w:r>
          </w:p>
        </w:tc>
        <w:tc>
          <w:tcPr>
            <w:tcW w:w="1955" w:type="dxa"/>
            <w:tcBorders>
              <w:top w:val="single" w:sz="4" w:space="0" w:color="auto"/>
              <w:left w:val="nil"/>
              <w:bottom w:val="single" w:sz="4" w:space="0" w:color="auto"/>
              <w:right w:val="nil"/>
            </w:tcBorders>
            <w:shd w:val="clear" w:color="auto" w:fill="auto"/>
            <w:noWrap/>
            <w:hideMark/>
          </w:tcPr>
          <w:p w14:paraId="39B3509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unidentified circular ssDNA virus</w:t>
            </w:r>
          </w:p>
        </w:tc>
        <w:tc>
          <w:tcPr>
            <w:tcW w:w="848" w:type="dxa"/>
            <w:tcBorders>
              <w:top w:val="single" w:sz="4" w:space="0" w:color="auto"/>
              <w:left w:val="nil"/>
              <w:bottom w:val="single" w:sz="4" w:space="0" w:color="auto"/>
              <w:right w:val="nil"/>
            </w:tcBorders>
            <w:shd w:val="clear" w:color="auto" w:fill="auto"/>
            <w:noWrap/>
            <w:hideMark/>
          </w:tcPr>
          <w:p w14:paraId="2F276DD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Venezuela</w:t>
            </w:r>
          </w:p>
        </w:tc>
        <w:tc>
          <w:tcPr>
            <w:tcW w:w="1350" w:type="dxa"/>
            <w:tcBorders>
              <w:top w:val="single" w:sz="4" w:space="0" w:color="auto"/>
              <w:left w:val="nil"/>
              <w:bottom w:val="single" w:sz="4" w:space="0" w:color="auto"/>
              <w:right w:val="nil"/>
            </w:tcBorders>
            <w:shd w:val="clear" w:color="auto" w:fill="auto"/>
            <w:noWrap/>
            <w:hideMark/>
          </w:tcPr>
          <w:p w14:paraId="16ADF221"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Homo sapiens</w:t>
            </w:r>
          </w:p>
        </w:tc>
        <w:tc>
          <w:tcPr>
            <w:tcW w:w="1260" w:type="dxa"/>
            <w:tcBorders>
              <w:top w:val="single" w:sz="4" w:space="0" w:color="auto"/>
              <w:left w:val="nil"/>
              <w:bottom w:val="single" w:sz="4" w:space="0" w:color="auto"/>
              <w:right w:val="nil"/>
            </w:tcBorders>
            <w:shd w:val="clear" w:color="auto" w:fill="auto"/>
            <w:noWrap/>
            <w:hideMark/>
          </w:tcPr>
          <w:p w14:paraId="2A2E9CB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V16C</w:t>
            </w:r>
          </w:p>
        </w:tc>
        <w:tc>
          <w:tcPr>
            <w:tcW w:w="900" w:type="dxa"/>
            <w:tcBorders>
              <w:top w:val="single" w:sz="4" w:space="0" w:color="auto"/>
              <w:left w:val="nil"/>
              <w:bottom w:val="single" w:sz="4" w:space="0" w:color="auto"/>
              <w:right w:val="nil"/>
            </w:tcBorders>
            <w:shd w:val="clear" w:color="auto" w:fill="auto"/>
            <w:noWrap/>
            <w:hideMark/>
          </w:tcPr>
          <w:p w14:paraId="593F630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7981722B" w14:textId="77777777" w:rsidTr="00465EA2">
        <w:trPr>
          <w:trHeight w:val="144"/>
        </w:trPr>
        <w:tc>
          <w:tcPr>
            <w:tcW w:w="886" w:type="dxa"/>
            <w:tcBorders>
              <w:top w:val="nil"/>
              <w:left w:val="nil"/>
              <w:bottom w:val="nil"/>
              <w:right w:val="nil"/>
            </w:tcBorders>
          </w:tcPr>
          <w:p w14:paraId="240374D1"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33A5383D"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single" w:sz="4" w:space="0" w:color="auto"/>
              <w:right w:val="nil"/>
            </w:tcBorders>
            <w:shd w:val="clear" w:color="auto" w:fill="auto"/>
            <w:noWrap/>
          </w:tcPr>
          <w:p w14:paraId="646B4C7B"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0362001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MT293417</w:t>
            </w:r>
          </w:p>
        </w:tc>
        <w:tc>
          <w:tcPr>
            <w:tcW w:w="1955" w:type="dxa"/>
            <w:tcBorders>
              <w:top w:val="single" w:sz="4" w:space="0" w:color="auto"/>
              <w:left w:val="nil"/>
              <w:bottom w:val="single" w:sz="4" w:space="0" w:color="auto"/>
              <w:right w:val="nil"/>
            </w:tcBorders>
            <w:shd w:val="clear" w:color="auto" w:fill="auto"/>
            <w:noWrap/>
            <w:hideMark/>
          </w:tcPr>
          <w:p w14:paraId="61AA8AC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Entamoeba-associated CRESS DNA virus 3</w:t>
            </w:r>
          </w:p>
        </w:tc>
        <w:tc>
          <w:tcPr>
            <w:tcW w:w="848" w:type="dxa"/>
            <w:tcBorders>
              <w:top w:val="single" w:sz="4" w:space="0" w:color="auto"/>
              <w:left w:val="nil"/>
              <w:bottom w:val="single" w:sz="4" w:space="0" w:color="auto"/>
              <w:right w:val="nil"/>
            </w:tcBorders>
            <w:shd w:val="clear" w:color="auto" w:fill="auto"/>
            <w:noWrap/>
            <w:hideMark/>
          </w:tcPr>
          <w:p w14:paraId="669A1FD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41C4ACD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Entamoeba</w:t>
            </w:r>
          </w:p>
        </w:tc>
        <w:tc>
          <w:tcPr>
            <w:tcW w:w="1260" w:type="dxa"/>
            <w:tcBorders>
              <w:top w:val="single" w:sz="4" w:space="0" w:color="auto"/>
              <w:left w:val="nil"/>
              <w:bottom w:val="single" w:sz="4" w:space="0" w:color="auto"/>
              <w:right w:val="nil"/>
            </w:tcBorders>
            <w:shd w:val="clear" w:color="auto" w:fill="auto"/>
            <w:noWrap/>
            <w:hideMark/>
          </w:tcPr>
          <w:p w14:paraId="312761E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84-AMS-02</w:t>
            </w:r>
          </w:p>
        </w:tc>
        <w:tc>
          <w:tcPr>
            <w:tcW w:w="900" w:type="dxa"/>
            <w:tcBorders>
              <w:top w:val="single" w:sz="4" w:space="0" w:color="auto"/>
              <w:left w:val="nil"/>
              <w:bottom w:val="single" w:sz="4" w:space="0" w:color="auto"/>
              <w:right w:val="nil"/>
            </w:tcBorders>
            <w:shd w:val="clear" w:color="auto" w:fill="auto"/>
            <w:noWrap/>
            <w:hideMark/>
          </w:tcPr>
          <w:p w14:paraId="4EE31AA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2DC21810" w14:textId="77777777" w:rsidTr="00465EA2">
        <w:trPr>
          <w:trHeight w:val="144"/>
        </w:trPr>
        <w:tc>
          <w:tcPr>
            <w:tcW w:w="886" w:type="dxa"/>
            <w:tcBorders>
              <w:top w:val="nil"/>
              <w:left w:val="nil"/>
              <w:bottom w:val="nil"/>
              <w:right w:val="nil"/>
            </w:tcBorders>
          </w:tcPr>
          <w:p w14:paraId="7605DA19"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single" w:sz="4" w:space="0" w:color="auto"/>
              <w:right w:val="nil"/>
            </w:tcBorders>
            <w:shd w:val="clear" w:color="auto" w:fill="auto"/>
            <w:noWrap/>
            <w:hideMark/>
          </w:tcPr>
          <w:p w14:paraId="598CE24C"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Mithrilvirus</w:t>
            </w:r>
            <w:proofErr w:type="spellEnd"/>
          </w:p>
        </w:tc>
        <w:tc>
          <w:tcPr>
            <w:tcW w:w="1076" w:type="dxa"/>
            <w:tcBorders>
              <w:top w:val="single" w:sz="4" w:space="0" w:color="auto"/>
              <w:left w:val="nil"/>
              <w:bottom w:val="single" w:sz="4" w:space="0" w:color="auto"/>
              <w:right w:val="nil"/>
            </w:tcBorders>
            <w:shd w:val="clear" w:color="auto" w:fill="auto"/>
            <w:noWrap/>
            <w:hideMark/>
          </w:tcPr>
          <w:p w14:paraId="0CD26923"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Mithrilvirus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smaug</w:t>
            </w:r>
            <w:proofErr w:type="spellEnd"/>
          </w:p>
        </w:tc>
        <w:tc>
          <w:tcPr>
            <w:tcW w:w="887" w:type="dxa"/>
            <w:tcBorders>
              <w:top w:val="single" w:sz="4" w:space="0" w:color="auto"/>
              <w:left w:val="nil"/>
              <w:bottom w:val="single" w:sz="4" w:space="0" w:color="auto"/>
              <w:right w:val="nil"/>
            </w:tcBorders>
            <w:shd w:val="clear" w:color="auto" w:fill="auto"/>
            <w:noWrap/>
            <w:hideMark/>
          </w:tcPr>
          <w:p w14:paraId="7F1809E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KM598397</w:t>
            </w:r>
          </w:p>
        </w:tc>
        <w:tc>
          <w:tcPr>
            <w:tcW w:w="1955" w:type="dxa"/>
            <w:tcBorders>
              <w:top w:val="single" w:sz="4" w:space="0" w:color="auto"/>
              <w:left w:val="nil"/>
              <w:bottom w:val="single" w:sz="4" w:space="0" w:color="auto"/>
              <w:right w:val="nil"/>
            </w:tcBorders>
            <w:shd w:val="clear" w:color="auto" w:fill="auto"/>
            <w:noWrap/>
            <w:hideMark/>
          </w:tcPr>
          <w:p w14:paraId="5841BB5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Odonata-associated circular virus-14</w:t>
            </w:r>
          </w:p>
        </w:tc>
        <w:tc>
          <w:tcPr>
            <w:tcW w:w="848" w:type="dxa"/>
            <w:tcBorders>
              <w:top w:val="single" w:sz="4" w:space="0" w:color="auto"/>
              <w:left w:val="nil"/>
              <w:bottom w:val="single" w:sz="4" w:space="0" w:color="auto"/>
              <w:right w:val="nil"/>
            </w:tcBorders>
            <w:shd w:val="clear" w:color="auto" w:fill="auto"/>
            <w:noWrap/>
            <w:hideMark/>
          </w:tcPr>
          <w:p w14:paraId="6CBDB8C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4566638A"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Erythrodiplax</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fusca</w:t>
            </w:r>
            <w:proofErr w:type="spellEnd"/>
          </w:p>
        </w:tc>
        <w:tc>
          <w:tcPr>
            <w:tcW w:w="1260" w:type="dxa"/>
            <w:tcBorders>
              <w:top w:val="single" w:sz="4" w:space="0" w:color="auto"/>
              <w:left w:val="nil"/>
              <w:bottom w:val="single" w:sz="4" w:space="0" w:color="auto"/>
              <w:right w:val="nil"/>
            </w:tcBorders>
            <w:shd w:val="clear" w:color="auto" w:fill="auto"/>
            <w:noWrap/>
            <w:hideMark/>
          </w:tcPr>
          <w:p w14:paraId="0405764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OdasCV-14-US-1577SC3-12</w:t>
            </w:r>
          </w:p>
        </w:tc>
        <w:tc>
          <w:tcPr>
            <w:tcW w:w="900" w:type="dxa"/>
            <w:tcBorders>
              <w:top w:val="single" w:sz="4" w:space="0" w:color="auto"/>
              <w:left w:val="nil"/>
              <w:bottom w:val="single" w:sz="4" w:space="0" w:color="auto"/>
              <w:right w:val="nil"/>
            </w:tcBorders>
            <w:shd w:val="clear" w:color="auto" w:fill="auto"/>
            <w:noWrap/>
            <w:hideMark/>
          </w:tcPr>
          <w:p w14:paraId="6097772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whole insect</w:t>
            </w:r>
          </w:p>
        </w:tc>
      </w:tr>
      <w:tr w:rsidR="00F23BC2" w:rsidRPr="00AF41C9" w14:paraId="1FB54B34" w14:textId="77777777" w:rsidTr="00465EA2">
        <w:trPr>
          <w:trHeight w:val="144"/>
        </w:trPr>
        <w:tc>
          <w:tcPr>
            <w:tcW w:w="886" w:type="dxa"/>
            <w:tcBorders>
              <w:top w:val="nil"/>
              <w:left w:val="nil"/>
              <w:bottom w:val="nil"/>
              <w:right w:val="nil"/>
            </w:tcBorders>
          </w:tcPr>
          <w:p w14:paraId="0A21E6F2"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nil"/>
              <w:right w:val="nil"/>
            </w:tcBorders>
            <w:shd w:val="clear" w:color="auto" w:fill="auto"/>
            <w:noWrap/>
            <w:hideMark/>
          </w:tcPr>
          <w:p w14:paraId="51A5902E"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Valinorvirus</w:t>
            </w:r>
            <w:proofErr w:type="spellEnd"/>
          </w:p>
        </w:tc>
        <w:tc>
          <w:tcPr>
            <w:tcW w:w="1076" w:type="dxa"/>
            <w:tcBorders>
              <w:top w:val="single" w:sz="4" w:space="0" w:color="auto"/>
              <w:left w:val="nil"/>
              <w:bottom w:val="single" w:sz="4" w:space="0" w:color="auto"/>
              <w:right w:val="nil"/>
            </w:tcBorders>
            <w:shd w:val="clear" w:color="auto" w:fill="auto"/>
            <w:noWrap/>
            <w:hideMark/>
          </w:tcPr>
          <w:p w14:paraId="57990C60"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Valinorvirus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arda</w:t>
            </w:r>
            <w:proofErr w:type="spellEnd"/>
          </w:p>
        </w:tc>
        <w:tc>
          <w:tcPr>
            <w:tcW w:w="887" w:type="dxa"/>
            <w:tcBorders>
              <w:top w:val="single" w:sz="4" w:space="0" w:color="auto"/>
              <w:left w:val="nil"/>
              <w:bottom w:val="single" w:sz="4" w:space="0" w:color="auto"/>
              <w:right w:val="nil"/>
            </w:tcBorders>
            <w:shd w:val="clear" w:color="auto" w:fill="auto"/>
            <w:noWrap/>
            <w:hideMark/>
          </w:tcPr>
          <w:p w14:paraId="257CACA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KY487839</w:t>
            </w:r>
          </w:p>
        </w:tc>
        <w:tc>
          <w:tcPr>
            <w:tcW w:w="1955" w:type="dxa"/>
            <w:tcBorders>
              <w:top w:val="single" w:sz="4" w:space="0" w:color="auto"/>
              <w:left w:val="nil"/>
              <w:bottom w:val="single" w:sz="4" w:space="0" w:color="auto"/>
              <w:right w:val="nil"/>
            </w:tcBorders>
            <w:shd w:val="clear" w:color="auto" w:fill="auto"/>
            <w:noWrap/>
            <w:hideMark/>
          </w:tcPr>
          <w:p w14:paraId="3AF813C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uncultured virus</w:t>
            </w:r>
          </w:p>
        </w:tc>
        <w:tc>
          <w:tcPr>
            <w:tcW w:w="848" w:type="dxa"/>
            <w:tcBorders>
              <w:top w:val="single" w:sz="4" w:space="0" w:color="auto"/>
              <w:left w:val="nil"/>
              <w:bottom w:val="single" w:sz="4" w:space="0" w:color="auto"/>
              <w:right w:val="nil"/>
            </w:tcBorders>
            <w:shd w:val="clear" w:color="auto" w:fill="auto"/>
            <w:noWrap/>
            <w:hideMark/>
          </w:tcPr>
          <w:p w14:paraId="5A1A967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490B851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environmental</w:t>
            </w:r>
          </w:p>
        </w:tc>
        <w:tc>
          <w:tcPr>
            <w:tcW w:w="1260" w:type="dxa"/>
            <w:tcBorders>
              <w:top w:val="single" w:sz="4" w:space="0" w:color="auto"/>
              <w:left w:val="nil"/>
              <w:bottom w:val="single" w:sz="4" w:space="0" w:color="auto"/>
              <w:right w:val="nil"/>
            </w:tcBorders>
            <w:shd w:val="clear" w:color="auto" w:fill="auto"/>
            <w:noWrap/>
            <w:hideMark/>
          </w:tcPr>
          <w:p w14:paraId="59FE654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CG97</w:t>
            </w:r>
          </w:p>
        </w:tc>
        <w:tc>
          <w:tcPr>
            <w:tcW w:w="900" w:type="dxa"/>
            <w:tcBorders>
              <w:top w:val="single" w:sz="4" w:space="0" w:color="auto"/>
              <w:left w:val="nil"/>
              <w:bottom w:val="single" w:sz="4" w:space="0" w:color="auto"/>
              <w:right w:val="nil"/>
            </w:tcBorders>
            <w:shd w:val="clear" w:color="auto" w:fill="auto"/>
            <w:noWrap/>
            <w:hideMark/>
          </w:tcPr>
          <w:p w14:paraId="0F7F3F8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wastewater</w:t>
            </w:r>
          </w:p>
        </w:tc>
      </w:tr>
      <w:tr w:rsidR="00F23BC2" w:rsidRPr="00AF41C9" w14:paraId="2BAF6BA4" w14:textId="77777777" w:rsidTr="00465EA2">
        <w:trPr>
          <w:trHeight w:val="144"/>
        </w:trPr>
        <w:tc>
          <w:tcPr>
            <w:tcW w:w="886" w:type="dxa"/>
            <w:tcBorders>
              <w:top w:val="nil"/>
              <w:left w:val="nil"/>
              <w:bottom w:val="single" w:sz="4" w:space="0" w:color="auto"/>
              <w:right w:val="nil"/>
            </w:tcBorders>
          </w:tcPr>
          <w:p w14:paraId="0912DAF7"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3366FDBD" w14:textId="77777777" w:rsidR="00F23BC2" w:rsidRPr="00465EA2" w:rsidRDefault="00F23BC2">
            <w:pPr>
              <w:rPr>
                <w:rFonts w:ascii="Arial Narrow" w:hAnsi="Arial Narrow" w:cs="Calibri"/>
                <w:i/>
                <w:color w:val="000000"/>
                <w:sz w:val="14"/>
                <w:szCs w:val="14"/>
              </w:rPr>
            </w:pPr>
          </w:p>
        </w:tc>
        <w:tc>
          <w:tcPr>
            <w:tcW w:w="1076" w:type="dxa"/>
            <w:tcBorders>
              <w:top w:val="single" w:sz="4" w:space="0" w:color="auto"/>
              <w:left w:val="nil"/>
              <w:bottom w:val="single" w:sz="4" w:space="0" w:color="auto"/>
              <w:right w:val="nil"/>
            </w:tcBorders>
            <w:shd w:val="clear" w:color="auto" w:fill="auto"/>
            <w:noWrap/>
            <w:hideMark/>
          </w:tcPr>
          <w:p w14:paraId="1121047E"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Valinorvirus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eriador</w:t>
            </w:r>
            <w:proofErr w:type="spellEnd"/>
          </w:p>
        </w:tc>
        <w:tc>
          <w:tcPr>
            <w:tcW w:w="887" w:type="dxa"/>
            <w:tcBorders>
              <w:top w:val="single" w:sz="4" w:space="0" w:color="auto"/>
              <w:left w:val="nil"/>
              <w:bottom w:val="single" w:sz="4" w:space="0" w:color="auto"/>
              <w:right w:val="nil"/>
            </w:tcBorders>
            <w:shd w:val="clear" w:color="auto" w:fill="auto"/>
            <w:noWrap/>
            <w:hideMark/>
          </w:tcPr>
          <w:p w14:paraId="3AB61E8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KY487840</w:t>
            </w:r>
          </w:p>
        </w:tc>
        <w:tc>
          <w:tcPr>
            <w:tcW w:w="1955" w:type="dxa"/>
            <w:tcBorders>
              <w:top w:val="single" w:sz="4" w:space="0" w:color="auto"/>
              <w:left w:val="nil"/>
              <w:bottom w:val="single" w:sz="4" w:space="0" w:color="auto"/>
              <w:right w:val="nil"/>
            </w:tcBorders>
            <w:shd w:val="clear" w:color="auto" w:fill="auto"/>
            <w:noWrap/>
            <w:hideMark/>
          </w:tcPr>
          <w:p w14:paraId="77BE093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uncultured virus</w:t>
            </w:r>
          </w:p>
        </w:tc>
        <w:tc>
          <w:tcPr>
            <w:tcW w:w="848" w:type="dxa"/>
            <w:tcBorders>
              <w:top w:val="single" w:sz="4" w:space="0" w:color="auto"/>
              <w:left w:val="nil"/>
              <w:bottom w:val="single" w:sz="4" w:space="0" w:color="auto"/>
              <w:right w:val="nil"/>
            </w:tcBorders>
            <w:shd w:val="clear" w:color="auto" w:fill="auto"/>
            <w:noWrap/>
            <w:hideMark/>
          </w:tcPr>
          <w:p w14:paraId="5073891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7B5E638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environmental</w:t>
            </w:r>
          </w:p>
        </w:tc>
        <w:tc>
          <w:tcPr>
            <w:tcW w:w="1260" w:type="dxa"/>
            <w:tcBorders>
              <w:top w:val="single" w:sz="4" w:space="0" w:color="auto"/>
              <w:left w:val="nil"/>
              <w:bottom w:val="single" w:sz="4" w:space="0" w:color="auto"/>
              <w:right w:val="nil"/>
            </w:tcBorders>
            <w:shd w:val="clear" w:color="auto" w:fill="auto"/>
            <w:noWrap/>
            <w:hideMark/>
          </w:tcPr>
          <w:p w14:paraId="6F1C689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CG171</w:t>
            </w:r>
          </w:p>
        </w:tc>
        <w:tc>
          <w:tcPr>
            <w:tcW w:w="900" w:type="dxa"/>
            <w:tcBorders>
              <w:top w:val="single" w:sz="4" w:space="0" w:color="auto"/>
              <w:left w:val="nil"/>
              <w:bottom w:val="single" w:sz="4" w:space="0" w:color="auto"/>
              <w:right w:val="nil"/>
            </w:tcBorders>
            <w:shd w:val="clear" w:color="auto" w:fill="auto"/>
            <w:noWrap/>
            <w:hideMark/>
          </w:tcPr>
          <w:p w14:paraId="2FE6289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wastewater</w:t>
            </w:r>
          </w:p>
        </w:tc>
      </w:tr>
      <w:tr w:rsidR="00F23BC2" w:rsidRPr="00AF41C9" w14:paraId="6F4C096D" w14:textId="77777777" w:rsidTr="00465EA2">
        <w:trPr>
          <w:trHeight w:val="144"/>
        </w:trPr>
        <w:tc>
          <w:tcPr>
            <w:tcW w:w="886" w:type="dxa"/>
            <w:tcBorders>
              <w:top w:val="single" w:sz="4" w:space="0" w:color="auto"/>
              <w:left w:val="nil"/>
              <w:bottom w:val="nil"/>
              <w:right w:val="nil"/>
            </w:tcBorders>
          </w:tcPr>
          <w:p w14:paraId="03C13D10" w14:textId="1C8F02D8" w:rsidR="00F23BC2" w:rsidRPr="00465EA2" w:rsidRDefault="00465EA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Vilyaviridae</w:t>
            </w:r>
            <w:proofErr w:type="spellEnd"/>
          </w:p>
        </w:tc>
        <w:tc>
          <w:tcPr>
            <w:tcW w:w="1008" w:type="dxa"/>
            <w:tcBorders>
              <w:top w:val="single" w:sz="4" w:space="0" w:color="auto"/>
              <w:left w:val="nil"/>
              <w:bottom w:val="nil"/>
              <w:right w:val="nil"/>
            </w:tcBorders>
            <w:shd w:val="clear" w:color="auto" w:fill="auto"/>
            <w:noWrap/>
            <w:hideMark/>
          </w:tcPr>
          <w:p w14:paraId="2750310E"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Andurilvirus</w:t>
            </w:r>
            <w:proofErr w:type="spellEnd"/>
          </w:p>
        </w:tc>
        <w:tc>
          <w:tcPr>
            <w:tcW w:w="1076" w:type="dxa"/>
            <w:tcBorders>
              <w:top w:val="single" w:sz="4" w:space="0" w:color="auto"/>
              <w:left w:val="nil"/>
              <w:bottom w:val="nil"/>
              <w:right w:val="nil"/>
            </w:tcBorders>
            <w:shd w:val="clear" w:color="auto" w:fill="auto"/>
            <w:noWrap/>
            <w:hideMark/>
          </w:tcPr>
          <w:p w14:paraId="4A76C04D"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Andurilvirus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erebor</w:t>
            </w:r>
            <w:proofErr w:type="spellEnd"/>
          </w:p>
        </w:tc>
        <w:tc>
          <w:tcPr>
            <w:tcW w:w="887" w:type="dxa"/>
            <w:tcBorders>
              <w:top w:val="single" w:sz="4" w:space="0" w:color="auto"/>
              <w:left w:val="nil"/>
              <w:bottom w:val="single" w:sz="4" w:space="0" w:color="auto"/>
              <w:right w:val="nil"/>
            </w:tcBorders>
            <w:shd w:val="clear" w:color="auto" w:fill="auto"/>
            <w:noWrap/>
            <w:hideMark/>
          </w:tcPr>
          <w:p w14:paraId="48BC181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LC389584</w:t>
            </w:r>
          </w:p>
        </w:tc>
        <w:tc>
          <w:tcPr>
            <w:tcW w:w="1955" w:type="dxa"/>
            <w:tcBorders>
              <w:top w:val="single" w:sz="4" w:space="0" w:color="auto"/>
              <w:left w:val="nil"/>
              <w:bottom w:val="single" w:sz="4" w:space="0" w:color="auto"/>
              <w:right w:val="nil"/>
            </w:tcBorders>
            <w:shd w:val="clear" w:color="auto" w:fill="auto"/>
            <w:noWrap/>
            <w:hideMark/>
          </w:tcPr>
          <w:p w14:paraId="72F6486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Feline stool-associated circular virus KU14</w:t>
            </w:r>
          </w:p>
        </w:tc>
        <w:tc>
          <w:tcPr>
            <w:tcW w:w="848" w:type="dxa"/>
            <w:tcBorders>
              <w:top w:val="single" w:sz="4" w:space="0" w:color="auto"/>
              <w:left w:val="nil"/>
              <w:bottom w:val="single" w:sz="4" w:space="0" w:color="auto"/>
              <w:right w:val="nil"/>
            </w:tcBorders>
            <w:shd w:val="clear" w:color="auto" w:fill="auto"/>
            <w:noWrap/>
            <w:hideMark/>
          </w:tcPr>
          <w:p w14:paraId="6D44B43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Japan</w:t>
            </w:r>
          </w:p>
        </w:tc>
        <w:tc>
          <w:tcPr>
            <w:tcW w:w="1350" w:type="dxa"/>
            <w:tcBorders>
              <w:top w:val="single" w:sz="4" w:space="0" w:color="auto"/>
              <w:left w:val="nil"/>
              <w:bottom w:val="single" w:sz="4" w:space="0" w:color="auto"/>
              <w:right w:val="nil"/>
            </w:tcBorders>
            <w:shd w:val="clear" w:color="auto" w:fill="auto"/>
            <w:noWrap/>
            <w:hideMark/>
          </w:tcPr>
          <w:p w14:paraId="7FC38F1A"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Felis </w:t>
            </w:r>
            <w:proofErr w:type="spellStart"/>
            <w:r w:rsidRPr="00465EA2">
              <w:rPr>
                <w:rFonts w:ascii="Arial Narrow" w:hAnsi="Arial Narrow" w:cs="Calibri"/>
                <w:i/>
                <w:color w:val="000000"/>
                <w:sz w:val="14"/>
                <w:szCs w:val="14"/>
              </w:rPr>
              <w:t>catus</w:t>
            </w:r>
            <w:proofErr w:type="spellEnd"/>
          </w:p>
        </w:tc>
        <w:tc>
          <w:tcPr>
            <w:tcW w:w="1260" w:type="dxa"/>
            <w:tcBorders>
              <w:top w:val="single" w:sz="4" w:space="0" w:color="auto"/>
              <w:left w:val="nil"/>
              <w:bottom w:val="single" w:sz="4" w:space="0" w:color="auto"/>
              <w:right w:val="nil"/>
            </w:tcBorders>
            <w:shd w:val="clear" w:color="auto" w:fill="auto"/>
            <w:noWrap/>
            <w:hideMark/>
          </w:tcPr>
          <w:p w14:paraId="0C55DDE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KU14</w:t>
            </w:r>
          </w:p>
        </w:tc>
        <w:tc>
          <w:tcPr>
            <w:tcW w:w="900" w:type="dxa"/>
            <w:tcBorders>
              <w:top w:val="single" w:sz="4" w:space="0" w:color="auto"/>
              <w:left w:val="nil"/>
              <w:bottom w:val="single" w:sz="4" w:space="0" w:color="auto"/>
              <w:right w:val="nil"/>
            </w:tcBorders>
            <w:shd w:val="clear" w:color="auto" w:fill="auto"/>
            <w:noWrap/>
            <w:hideMark/>
          </w:tcPr>
          <w:p w14:paraId="552E60F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2CA467B8" w14:textId="77777777" w:rsidTr="00465EA2">
        <w:trPr>
          <w:trHeight w:val="144"/>
        </w:trPr>
        <w:tc>
          <w:tcPr>
            <w:tcW w:w="886" w:type="dxa"/>
            <w:tcBorders>
              <w:top w:val="nil"/>
              <w:left w:val="nil"/>
              <w:bottom w:val="nil"/>
              <w:right w:val="nil"/>
            </w:tcBorders>
          </w:tcPr>
          <w:p w14:paraId="53127EED"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079C2C55"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0D5D7161"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54D3481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LC406404</w:t>
            </w:r>
          </w:p>
        </w:tc>
        <w:tc>
          <w:tcPr>
            <w:tcW w:w="1955" w:type="dxa"/>
            <w:tcBorders>
              <w:top w:val="single" w:sz="4" w:space="0" w:color="auto"/>
              <w:left w:val="nil"/>
              <w:bottom w:val="single" w:sz="4" w:space="0" w:color="auto"/>
              <w:right w:val="nil"/>
            </w:tcBorders>
            <w:shd w:val="clear" w:color="auto" w:fill="auto"/>
            <w:noWrap/>
            <w:hideMark/>
          </w:tcPr>
          <w:p w14:paraId="488085F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Feline stool-associated circular virus KU9</w:t>
            </w:r>
          </w:p>
        </w:tc>
        <w:tc>
          <w:tcPr>
            <w:tcW w:w="848" w:type="dxa"/>
            <w:tcBorders>
              <w:top w:val="single" w:sz="4" w:space="0" w:color="auto"/>
              <w:left w:val="nil"/>
              <w:bottom w:val="single" w:sz="4" w:space="0" w:color="auto"/>
              <w:right w:val="nil"/>
            </w:tcBorders>
            <w:shd w:val="clear" w:color="auto" w:fill="auto"/>
            <w:noWrap/>
            <w:hideMark/>
          </w:tcPr>
          <w:p w14:paraId="05A16EF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Japan</w:t>
            </w:r>
          </w:p>
        </w:tc>
        <w:tc>
          <w:tcPr>
            <w:tcW w:w="1350" w:type="dxa"/>
            <w:tcBorders>
              <w:top w:val="single" w:sz="4" w:space="0" w:color="auto"/>
              <w:left w:val="nil"/>
              <w:bottom w:val="single" w:sz="4" w:space="0" w:color="auto"/>
              <w:right w:val="nil"/>
            </w:tcBorders>
            <w:shd w:val="clear" w:color="auto" w:fill="auto"/>
            <w:noWrap/>
            <w:hideMark/>
          </w:tcPr>
          <w:p w14:paraId="1D2ABFB7"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Felis </w:t>
            </w:r>
            <w:proofErr w:type="spellStart"/>
            <w:r w:rsidRPr="00465EA2">
              <w:rPr>
                <w:rFonts w:ascii="Arial Narrow" w:hAnsi="Arial Narrow" w:cs="Calibri"/>
                <w:i/>
                <w:color w:val="000000"/>
                <w:sz w:val="14"/>
                <w:szCs w:val="14"/>
              </w:rPr>
              <w:t>catus</w:t>
            </w:r>
            <w:proofErr w:type="spellEnd"/>
          </w:p>
        </w:tc>
        <w:tc>
          <w:tcPr>
            <w:tcW w:w="1260" w:type="dxa"/>
            <w:tcBorders>
              <w:top w:val="single" w:sz="4" w:space="0" w:color="auto"/>
              <w:left w:val="nil"/>
              <w:bottom w:val="single" w:sz="4" w:space="0" w:color="auto"/>
              <w:right w:val="nil"/>
            </w:tcBorders>
            <w:shd w:val="clear" w:color="auto" w:fill="auto"/>
            <w:noWrap/>
            <w:hideMark/>
          </w:tcPr>
          <w:p w14:paraId="0C099BF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KU9</w:t>
            </w:r>
          </w:p>
        </w:tc>
        <w:tc>
          <w:tcPr>
            <w:tcW w:w="900" w:type="dxa"/>
            <w:tcBorders>
              <w:top w:val="single" w:sz="4" w:space="0" w:color="auto"/>
              <w:left w:val="nil"/>
              <w:bottom w:val="single" w:sz="4" w:space="0" w:color="auto"/>
              <w:right w:val="nil"/>
            </w:tcBorders>
            <w:shd w:val="clear" w:color="auto" w:fill="auto"/>
            <w:noWrap/>
            <w:hideMark/>
          </w:tcPr>
          <w:p w14:paraId="67B1D77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3F543E61" w14:textId="77777777" w:rsidTr="00465EA2">
        <w:trPr>
          <w:trHeight w:val="144"/>
        </w:trPr>
        <w:tc>
          <w:tcPr>
            <w:tcW w:w="886" w:type="dxa"/>
            <w:tcBorders>
              <w:top w:val="nil"/>
              <w:left w:val="nil"/>
              <w:bottom w:val="nil"/>
              <w:right w:val="nil"/>
            </w:tcBorders>
          </w:tcPr>
          <w:p w14:paraId="3A2BD61C"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3EC1C8F6"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2B476893"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6D8395C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LC406405</w:t>
            </w:r>
          </w:p>
        </w:tc>
        <w:tc>
          <w:tcPr>
            <w:tcW w:w="1955" w:type="dxa"/>
            <w:tcBorders>
              <w:top w:val="single" w:sz="4" w:space="0" w:color="auto"/>
              <w:left w:val="nil"/>
              <w:bottom w:val="single" w:sz="4" w:space="0" w:color="auto"/>
              <w:right w:val="nil"/>
            </w:tcBorders>
            <w:shd w:val="clear" w:color="auto" w:fill="auto"/>
            <w:noWrap/>
            <w:hideMark/>
          </w:tcPr>
          <w:p w14:paraId="6C1522D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Feline stool-associated circular virus KU7</w:t>
            </w:r>
          </w:p>
        </w:tc>
        <w:tc>
          <w:tcPr>
            <w:tcW w:w="848" w:type="dxa"/>
            <w:tcBorders>
              <w:top w:val="single" w:sz="4" w:space="0" w:color="auto"/>
              <w:left w:val="nil"/>
              <w:bottom w:val="single" w:sz="4" w:space="0" w:color="auto"/>
              <w:right w:val="nil"/>
            </w:tcBorders>
            <w:shd w:val="clear" w:color="auto" w:fill="auto"/>
            <w:noWrap/>
            <w:hideMark/>
          </w:tcPr>
          <w:p w14:paraId="01E5A92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Japan</w:t>
            </w:r>
          </w:p>
        </w:tc>
        <w:tc>
          <w:tcPr>
            <w:tcW w:w="1350" w:type="dxa"/>
            <w:tcBorders>
              <w:top w:val="single" w:sz="4" w:space="0" w:color="auto"/>
              <w:left w:val="nil"/>
              <w:bottom w:val="single" w:sz="4" w:space="0" w:color="auto"/>
              <w:right w:val="nil"/>
            </w:tcBorders>
            <w:shd w:val="clear" w:color="auto" w:fill="auto"/>
            <w:noWrap/>
            <w:hideMark/>
          </w:tcPr>
          <w:p w14:paraId="629644E8"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Felis </w:t>
            </w:r>
            <w:proofErr w:type="spellStart"/>
            <w:r w:rsidRPr="00465EA2">
              <w:rPr>
                <w:rFonts w:ascii="Arial Narrow" w:hAnsi="Arial Narrow" w:cs="Calibri"/>
                <w:i/>
                <w:color w:val="000000"/>
                <w:sz w:val="14"/>
                <w:szCs w:val="14"/>
              </w:rPr>
              <w:t>catus</w:t>
            </w:r>
            <w:proofErr w:type="spellEnd"/>
          </w:p>
        </w:tc>
        <w:tc>
          <w:tcPr>
            <w:tcW w:w="1260" w:type="dxa"/>
            <w:tcBorders>
              <w:top w:val="single" w:sz="4" w:space="0" w:color="auto"/>
              <w:left w:val="nil"/>
              <w:bottom w:val="single" w:sz="4" w:space="0" w:color="auto"/>
              <w:right w:val="nil"/>
            </w:tcBorders>
            <w:shd w:val="clear" w:color="auto" w:fill="auto"/>
            <w:noWrap/>
            <w:hideMark/>
          </w:tcPr>
          <w:p w14:paraId="39DE640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KU7</w:t>
            </w:r>
          </w:p>
        </w:tc>
        <w:tc>
          <w:tcPr>
            <w:tcW w:w="900" w:type="dxa"/>
            <w:tcBorders>
              <w:top w:val="single" w:sz="4" w:space="0" w:color="auto"/>
              <w:left w:val="nil"/>
              <w:bottom w:val="single" w:sz="4" w:space="0" w:color="auto"/>
              <w:right w:val="nil"/>
            </w:tcBorders>
            <w:shd w:val="clear" w:color="auto" w:fill="auto"/>
            <w:noWrap/>
            <w:hideMark/>
          </w:tcPr>
          <w:p w14:paraId="23B0590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71704112" w14:textId="77777777" w:rsidTr="00465EA2">
        <w:trPr>
          <w:trHeight w:val="144"/>
        </w:trPr>
        <w:tc>
          <w:tcPr>
            <w:tcW w:w="886" w:type="dxa"/>
            <w:tcBorders>
              <w:top w:val="nil"/>
              <w:left w:val="nil"/>
              <w:bottom w:val="nil"/>
              <w:right w:val="nil"/>
            </w:tcBorders>
          </w:tcPr>
          <w:p w14:paraId="1DE9EB1A"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31ED1272"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single" w:sz="4" w:space="0" w:color="auto"/>
              <w:right w:val="nil"/>
            </w:tcBorders>
            <w:shd w:val="clear" w:color="auto" w:fill="auto"/>
            <w:noWrap/>
          </w:tcPr>
          <w:p w14:paraId="6EE97C9F"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0E5EDE7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LC406406</w:t>
            </w:r>
          </w:p>
        </w:tc>
        <w:tc>
          <w:tcPr>
            <w:tcW w:w="1955" w:type="dxa"/>
            <w:tcBorders>
              <w:top w:val="single" w:sz="4" w:space="0" w:color="auto"/>
              <w:left w:val="nil"/>
              <w:bottom w:val="single" w:sz="4" w:space="0" w:color="auto"/>
              <w:right w:val="nil"/>
            </w:tcBorders>
            <w:shd w:val="clear" w:color="auto" w:fill="auto"/>
            <w:noWrap/>
            <w:hideMark/>
          </w:tcPr>
          <w:p w14:paraId="68895B1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Feline stool-associated circular virus KU8</w:t>
            </w:r>
          </w:p>
        </w:tc>
        <w:tc>
          <w:tcPr>
            <w:tcW w:w="848" w:type="dxa"/>
            <w:tcBorders>
              <w:top w:val="single" w:sz="4" w:space="0" w:color="auto"/>
              <w:left w:val="nil"/>
              <w:bottom w:val="single" w:sz="4" w:space="0" w:color="auto"/>
              <w:right w:val="nil"/>
            </w:tcBorders>
            <w:shd w:val="clear" w:color="auto" w:fill="auto"/>
            <w:noWrap/>
            <w:hideMark/>
          </w:tcPr>
          <w:p w14:paraId="78775AD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Japan</w:t>
            </w:r>
          </w:p>
        </w:tc>
        <w:tc>
          <w:tcPr>
            <w:tcW w:w="1350" w:type="dxa"/>
            <w:tcBorders>
              <w:top w:val="single" w:sz="4" w:space="0" w:color="auto"/>
              <w:left w:val="nil"/>
              <w:bottom w:val="single" w:sz="4" w:space="0" w:color="auto"/>
              <w:right w:val="nil"/>
            </w:tcBorders>
            <w:shd w:val="clear" w:color="auto" w:fill="auto"/>
            <w:noWrap/>
            <w:hideMark/>
          </w:tcPr>
          <w:p w14:paraId="15E5B943"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Felis </w:t>
            </w:r>
            <w:proofErr w:type="spellStart"/>
            <w:r w:rsidRPr="00465EA2">
              <w:rPr>
                <w:rFonts w:ascii="Arial Narrow" w:hAnsi="Arial Narrow" w:cs="Calibri"/>
                <w:i/>
                <w:color w:val="000000"/>
                <w:sz w:val="14"/>
                <w:szCs w:val="14"/>
              </w:rPr>
              <w:t>catus</w:t>
            </w:r>
            <w:proofErr w:type="spellEnd"/>
          </w:p>
        </w:tc>
        <w:tc>
          <w:tcPr>
            <w:tcW w:w="1260" w:type="dxa"/>
            <w:tcBorders>
              <w:top w:val="single" w:sz="4" w:space="0" w:color="auto"/>
              <w:left w:val="nil"/>
              <w:bottom w:val="single" w:sz="4" w:space="0" w:color="auto"/>
              <w:right w:val="nil"/>
            </w:tcBorders>
            <w:shd w:val="clear" w:color="auto" w:fill="auto"/>
            <w:noWrap/>
            <w:hideMark/>
          </w:tcPr>
          <w:p w14:paraId="2901054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KU8</w:t>
            </w:r>
          </w:p>
        </w:tc>
        <w:tc>
          <w:tcPr>
            <w:tcW w:w="900" w:type="dxa"/>
            <w:tcBorders>
              <w:top w:val="single" w:sz="4" w:space="0" w:color="auto"/>
              <w:left w:val="nil"/>
              <w:bottom w:val="single" w:sz="4" w:space="0" w:color="auto"/>
              <w:right w:val="nil"/>
            </w:tcBorders>
            <w:shd w:val="clear" w:color="auto" w:fill="auto"/>
            <w:noWrap/>
            <w:hideMark/>
          </w:tcPr>
          <w:p w14:paraId="27332DC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0EE44938" w14:textId="77777777" w:rsidTr="00465EA2">
        <w:trPr>
          <w:trHeight w:val="144"/>
        </w:trPr>
        <w:tc>
          <w:tcPr>
            <w:tcW w:w="886" w:type="dxa"/>
            <w:tcBorders>
              <w:top w:val="nil"/>
              <w:left w:val="nil"/>
              <w:bottom w:val="nil"/>
              <w:right w:val="nil"/>
            </w:tcBorders>
          </w:tcPr>
          <w:p w14:paraId="7A7D538F"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34FB9740" w14:textId="77777777" w:rsidR="00F23BC2" w:rsidRPr="00465EA2" w:rsidRDefault="00F23BC2">
            <w:pPr>
              <w:rPr>
                <w:rFonts w:ascii="Arial Narrow" w:hAnsi="Arial Narrow" w:cs="Calibri"/>
                <w:i/>
                <w:color w:val="000000"/>
                <w:sz w:val="14"/>
                <w:szCs w:val="14"/>
              </w:rPr>
            </w:pPr>
          </w:p>
        </w:tc>
        <w:tc>
          <w:tcPr>
            <w:tcW w:w="1076" w:type="dxa"/>
            <w:tcBorders>
              <w:top w:val="single" w:sz="4" w:space="0" w:color="auto"/>
              <w:left w:val="nil"/>
              <w:bottom w:val="single" w:sz="4" w:space="0" w:color="auto"/>
              <w:right w:val="nil"/>
            </w:tcBorders>
            <w:shd w:val="clear" w:color="auto" w:fill="auto"/>
            <w:noWrap/>
            <w:hideMark/>
          </w:tcPr>
          <w:p w14:paraId="32E6474B"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Andurilvirus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finwe</w:t>
            </w:r>
            <w:proofErr w:type="spellEnd"/>
          </w:p>
        </w:tc>
        <w:tc>
          <w:tcPr>
            <w:tcW w:w="887" w:type="dxa"/>
            <w:tcBorders>
              <w:top w:val="single" w:sz="4" w:space="0" w:color="auto"/>
              <w:left w:val="nil"/>
              <w:bottom w:val="single" w:sz="4" w:space="0" w:color="auto"/>
              <w:right w:val="nil"/>
            </w:tcBorders>
            <w:shd w:val="clear" w:color="auto" w:fill="auto"/>
            <w:noWrap/>
            <w:hideMark/>
          </w:tcPr>
          <w:p w14:paraId="4749E84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MT293429</w:t>
            </w:r>
          </w:p>
        </w:tc>
        <w:tc>
          <w:tcPr>
            <w:tcW w:w="1955" w:type="dxa"/>
            <w:tcBorders>
              <w:top w:val="single" w:sz="4" w:space="0" w:color="auto"/>
              <w:left w:val="nil"/>
              <w:bottom w:val="single" w:sz="4" w:space="0" w:color="auto"/>
              <w:right w:val="nil"/>
            </w:tcBorders>
            <w:shd w:val="clear" w:color="auto" w:fill="auto"/>
            <w:noWrap/>
            <w:hideMark/>
          </w:tcPr>
          <w:p w14:paraId="7961CCE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Giardia-associated CRESS DNA virus 4</w:t>
            </w:r>
          </w:p>
        </w:tc>
        <w:tc>
          <w:tcPr>
            <w:tcW w:w="848" w:type="dxa"/>
            <w:tcBorders>
              <w:top w:val="single" w:sz="4" w:space="0" w:color="auto"/>
              <w:left w:val="nil"/>
              <w:bottom w:val="single" w:sz="4" w:space="0" w:color="auto"/>
              <w:right w:val="nil"/>
            </w:tcBorders>
            <w:shd w:val="clear" w:color="auto" w:fill="auto"/>
            <w:noWrap/>
            <w:hideMark/>
          </w:tcPr>
          <w:p w14:paraId="37FFA31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651FD6D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w:t>
            </w:r>
          </w:p>
        </w:tc>
        <w:tc>
          <w:tcPr>
            <w:tcW w:w="1260" w:type="dxa"/>
            <w:tcBorders>
              <w:top w:val="single" w:sz="4" w:space="0" w:color="auto"/>
              <w:left w:val="nil"/>
              <w:bottom w:val="single" w:sz="4" w:space="0" w:color="auto"/>
              <w:right w:val="nil"/>
            </w:tcBorders>
            <w:shd w:val="clear" w:color="auto" w:fill="auto"/>
            <w:noWrap/>
            <w:hideMark/>
          </w:tcPr>
          <w:p w14:paraId="1182904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84-AMS-01</w:t>
            </w:r>
          </w:p>
        </w:tc>
        <w:tc>
          <w:tcPr>
            <w:tcW w:w="900" w:type="dxa"/>
            <w:tcBorders>
              <w:top w:val="single" w:sz="4" w:space="0" w:color="auto"/>
              <w:left w:val="nil"/>
              <w:bottom w:val="single" w:sz="4" w:space="0" w:color="auto"/>
              <w:right w:val="nil"/>
            </w:tcBorders>
            <w:shd w:val="clear" w:color="auto" w:fill="auto"/>
            <w:noWrap/>
            <w:hideMark/>
          </w:tcPr>
          <w:p w14:paraId="58E61C9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68FABE2A" w14:textId="77777777" w:rsidTr="00465EA2">
        <w:trPr>
          <w:trHeight w:val="144"/>
        </w:trPr>
        <w:tc>
          <w:tcPr>
            <w:tcW w:w="886" w:type="dxa"/>
            <w:tcBorders>
              <w:top w:val="nil"/>
              <w:left w:val="nil"/>
              <w:bottom w:val="nil"/>
              <w:right w:val="nil"/>
            </w:tcBorders>
          </w:tcPr>
          <w:p w14:paraId="66D993D3"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nil"/>
              <w:right w:val="nil"/>
            </w:tcBorders>
            <w:shd w:val="clear" w:color="auto" w:fill="auto"/>
            <w:noWrap/>
          </w:tcPr>
          <w:p w14:paraId="4409057B"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Angristvirus</w:t>
            </w:r>
            <w:proofErr w:type="spellEnd"/>
          </w:p>
        </w:tc>
        <w:tc>
          <w:tcPr>
            <w:tcW w:w="1076" w:type="dxa"/>
            <w:tcBorders>
              <w:top w:val="single" w:sz="4" w:space="0" w:color="auto"/>
              <w:left w:val="nil"/>
              <w:bottom w:val="single" w:sz="4" w:space="0" w:color="auto"/>
              <w:right w:val="nil"/>
            </w:tcBorders>
            <w:shd w:val="clear" w:color="auto" w:fill="auto"/>
            <w:noWrap/>
            <w:hideMark/>
          </w:tcPr>
          <w:p w14:paraId="292414E1"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Angristvirus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hurin</w:t>
            </w:r>
            <w:proofErr w:type="spellEnd"/>
          </w:p>
        </w:tc>
        <w:tc>
          <w:tcPr>
            <w:tcW w:w="887" w:type="dxa"/>
            <w:tcBorders>
              <w:top w:val="single" w:sz="4" w:space="0" w:color="auto"/>
              <w:left w:val="nil"/>
              <w:bottom w:val="single" w:sz="4" w:space="0" w:color="auto"/>
              <w:right w:val="nil"/>
            </w:tcBorders>
            <w:shd w:val="clear" w:color="auto" w:fill="auto"/>
            <w:noWrap/>
            <w:hideMark/>
          </w:tcPr>
          <w:p w14:paraId="6841C35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MG571900</w:t>
            </w:r>
          </w:p>
        </w:tc>
        <w:tc>
          <w:tcPr>
            <w:tcW w:w="1955" w:type="dxa"/>
            <w:tcBorders>
              <w:top w:val="single" w:sz="4" w:space="0" w:color="auto"/>
              <w:left w:val="nil"/>
              <w:bottom w:val="single" w:sz="4" w:space="0" w:color="auto"/>
              <w:right w:val="nil"/>
            </w:tcBorders>
            <w:shd w:val="clear" w:color="auto" w:fill="auto"/>
            <w:noWrap/>
            <w:hideMark/>
          </w:tcPr>
          <w:p w14:paraId="3DF0DFD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unidentified circular ssDNA virus</w:t>
            </w:r>
          </w:p>
        </w:tc>
        <w:tc>
          <w:tcPr>
            <w:tcW w:w="848" w:type="dxa"/>
            <w:tcBorders>
              <w:top w:val="single" w:sz="4" w:space="0" w:color="auto"/>
              <w:left w:val="nil"/>
              <w:bottom w:val="single" w:sz="4" w:space="0" w:color="auto"/>
              <w:right w:val="nil"/>
            </w:tcBorders>
            <w:shd w:val="clear" w:color="auto" w:fill="auto"/>
            <w:noWrap/>
            <w:hideMark/>
          </w:tcPr>
          <w:p w14:paraId="5CC8FEA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Venezuela</w:t>
            </w:r>
          </w:p>
        </w:tc>
        <w:tc>
          <w:tcPr>
            <w:tcW w:w="1350" w:type="dxa"/>
            <w:tcBorders>
              <w:top w:val="single" w:sz="4" w:space="0" w:color="auto"/>
              <w:left w:val="nil"/>
              <w:bottom w:val="single" w:sz="4" w:space="0" w:color="auto"/>
              <w:right w:val="nil"/>
            </w:tcBorders>
            <w:shd w:val="clear" w:color="auto" w:fill="auto"/>
            <w:noWrap/>
            <w:hideMark/>
          </w:tcPr>
          <w:p w14:paraId="25DDE638"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Homo sapiens</w:t>
            </w:r>
          </w:p>
        </w:tc>
        <w:tc>
          <w:tcPr>
            <w:tcW w:w="1260" w:type="dxa"/>
            <w:tcBorders>
              <w:top w:val="single" w:sz="4" w:space="0" w:color="auto"/>
              <w:left w:val="nil"/>
              <w:bottom w:val="single" w:sz="4" w:space="0" w:color="auto"/>
              <w:right w:val="nil"/>
            </w:tcBorders>
            <w:shd w:val="clear" w:color="auto" w:fill="auto"/>
            <w:noWrap/>
            <w:hideMark/>
          </w:tcPr>
          <w:p w14:paraId="4CD5C9D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V18B</w:t>
            </w:r>
          </w:p>
        </w:tc>
        <w:tc>
          <w:tcPr>
            <w:tcW w:w="900" w:type="dxa"/>
            <w:tcBorders>
              <w:top w:val="single" w:sz="4" w:space="0" w:color="auto"/>
              <w:left w:val="nil"/>
              <w:bottom w:val="single" w:sz="4" w:space="0" w:color="auto"/>
              <w:right w:val="nil"/>
            </w:tcBorders>
            <w:shd w:val="clear" w:color="auto" w:fill="auto"/>
            <w:noWrap/>
            <w:hideMark/>
          </w:tcPr>
          <w:p w14:paraId="40ADDCC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7DBF15CD" w14:textId="77777777" w:rsidTr="00465EA2">
        <w:trPr>
          <w:trHeight w:val="144"/>
        </w:trPr>
        <w:tc>
          <w:tcPr>
            <w:tcW w:w="886" w:type="dxa"/>
            <w:tcBorders>
              <w:top w:val="nil"/>
              <w:left w:val="nil"/>
              <w:bottom w:val="nil"/>
              <w:right w:val="nil"/>
            </w:tcBorders>
          </w:tcPr>
          <w:p w14:paraId="765E3A3B"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17ECD5A2" w14:textId="77777777" w:rsidR="00F23BC2" w:rsidRPr="00465EA2" w:rsidRDefault="00F23BC2">
            <w:pPr>
              <w:rPr>
                <w:rFonts w:ascii="Arial Narrow" w:hAnsi="Arial Narrow" w:cs="Calibri"/>
                <w:i/>
                <w:color w:val="000000"/>
                <w:sz w:val="14"/>
                <w:szCs w:val="14"/>
              </w:rPr>
            </w:pPr>
          </w:p>
        </w:tc>
        <w:tc>
          <w:tcPr>
            <w:tcW w:w="1076" w:type="dxa"/>
            <w:tcBorders>
              <w:top w:val="single" w:sz="4" w:space="0" w:color="auto"/>
              <w:left w:val="nil"/>
              <w:bottom w:val="single" w:sz="4" w:space="0" w:color="auto"/>
              <w:right w:val="nil"/>
            </w:tcBorders>
            <w:shd w:val="clear" w:color="auto" w:fill="auto"/>
            <w:noWrap/>
            <w:hideMark/>
          </w:tcPr>
          <w:p w14:paraId="73CC666A"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Angristvirus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fangorn</w:t>
            </w:r>
            <w:proofErr w:type="spellEnd"/>
          </w:p>
        </w:tc>
        <w:tc>
          <w:tcPr>
            <w:tcW w:w="887" w:type="dxa"/>
            <w:tcBorders>
              <w:top w:val="single" w:sz="4" w:space="0" w:color="auto"/>
              <w:left w:val="nil"/>
              <w:bottom w:val="single" w:sz="4" w:space="0" w:color="auto"/>
              <w:right w:val="nil"/>
            </w:tcBorders>
            <w:shd w:val="clear" w:color="auto" w:fill="auto"/>
            <w:noWrap/>
            <w:hideMark/>
          </w:tcPr>
          <w:p w14:paraId="0381E40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MN621474</w:t>
            </w:r>
          </w:p>
        </w:tc>
        <w:tc>
          <w:tcPr>
            <w:tcW w:w="1955" w:type="dxa"/>
            <w:tcBorders>
              <w:top w:val="single" w:sz="4" w:space="0" w:color="auto"/>
              <w:left w:val="nil"/>
              <w:bottom w:val="single" w:sz="4" w:space="0" w:color="auto"/>
              <w:right w:val="nil"/>
            </w:tcBorders>
            <w:shd w:val="clear" w:color="auto" w:fill="auto"/>
            <w:noWrap/>
            <w:hideMark/>
          </w:tcPr>
          <w:p w14:paraId="29167DC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CRESS virus sp.</w:t>
            </w:r>
          </w:p>
        </w:tc>
        <w:tc>
          <w:tcPr>
            <w:tcW w:w="848" w:type="dxa"/>
            <w:tcBorders>
              <w:top w:val="single" w:sz="4" w:space="0" w:color="auto"/>
              <w:left w:val="nil"/>
              <w:bottom w:val="single" w:sz="4" w:space="0" w:color="auto"/>
              <w:right w:val="nil"/>
            </w:tcBorders>
            <w:shd w:val="clear" w:color="auto" w:fill="auto"/>
            <w:noWrap/>
            <w:hideMark/>
          </w:tcPr>
          <w:p w14:paraId="5EE4C1F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China</w:t>
            </w:r>
          </w:p>
        </w:tc>
        <w:tc>
          <w:tcPr>
            <w:tcW w:w="1350" w:type="dxa"/>
            <w:tcBorders>
              <w:top w:val="single" w:sz="4" w:space="0" w:color="auto"/>
              <w:left w:val="nil"/>
              <w:bottom w:val="single" w:sz="4" w:space="0" w:color="auto"/>
              <w:right w:val="nil"/>
            </w:tcBorders>
            <w:shd w:val="clear" w:color="auto" w:fill="auto"/>
            <w:noWrap/>
            <w:hideMark/>
          </w:tcPr>
          <w:p w14:paraId="08F300AC" w14:textId="53C1C4D7" w:rsidR="00F23BC2" w:rsidRPr="00465EA2" w:rsidRDefault="00AF3EC4">
            <w:pPr>
              <w:rPr>
                <w:rFonts w:ascii="Arial Narrow" w:hAnsi="Arial Narrow" w:cs="Calibri"/>
                <w:i/>
                <w:color w:val="000000"/>
                <w:sz w:val="14"/>
                <w:szCs w:val="14"/>
              </w:rPr>
            </w:pPr>
            <w:r w:rsidRPr="00465EA2">
              <w:rPr>
                <w:rFonts w:ascii="Arial Narrow" w:hAnsi="Arial Narrow" w:cs="Calibri"/>
                <w:i/>
                <w:color w:val="000000"/>
                <w:sz w:val="14"/>
                <w:szCs w:val="14"/>
              </w:rPr>
              <w:t xml:space="preserve">Moschus </w:t>
            </w:r>
            <w:proofErr w:type="spellStart"/>
            <w:r w:rsidRPr="00465EA2">
              <w:rPr>
                <w:rFonts w:ascii="Arial Narrow" w:hAnsi="Arial Narrow" w:cs="Calibri"/>
                <w:i/>
                <w:color w:val="000000"/>
                <w:sz w:val="14"/>
                <w:szCs w:val="14"/>
              </w:rPr>
              <w:t>berezovskii</w:t>
            </w:r>
            <w:proofErr w:type="spellEnd"/>
          </w:p>
        </w:tc>
        <w:tc>
          <w:tcPr>
            <w:tcW w:w="1260" w:type="dxa"/>
            <w:tcBorders>
              <w:top w:val="single" w:sz="4" w:space="0" w:color="auto"/>
              <w:left w:val="nil"/>
              <w:bottom w:val="single" w:sz="4" w:space="0" w:color="auto"/>
              <w:right w:val="nil"/>
            </w:tcBorders>
            <w:shd w:val="clear" w:color="auto" w:fill="auto"/>
            <w:noWrap/>
            <w:hideMark/>
          </w:tcPr>
          <w:p w14:paraId="6D6D805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UJSL012</w:t>
            </w:r>
          </w:p>
        </w:tc>
        <w:tc>
          <w:tcPr>
            <w:tcW w:w="900" w:type="dxa"/>
            <w:tcBorders>
              <w:top w:val="single" w:sz="4" w:space="0" w:color="auto"/>
              <w:left w:val="nil"/>
              <w:bottom w:val="single" w:sz="4" w:space="0" w:color="auto"/>
              <w:right w:val="nil"/>
            </w:tcBorders>
            <w:shd w:val="clear" w:color="auto" w:fill="auto"/>
            <w:noWrap/>
            <w:hideMark/>
          </w:tcPr>
          <w:p w14:paraId="1CE0F90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tissue</w:t>
            </w:r>
          </w:p>
        </w:tc>
      </w:tr>
      <w:tr w:rsidR="00F23BC2" w:rsidRPr="00AF41C9" w14:paraId="6198397E" w14:textId="77777777" w:rsidTr="00465EA2">
        <w:trPr>
          <w:trHeight w:val="144"/>
        </w:trPr>
        <w:tc>
          <w:tcPr>
            <w:tcW w:w="886" w:type="dxa"/>
            <w:tcBorders>
              <w:top w:val="nil"/>
              <w:left w:val="nil"/>
              <w:bottom w:val="nil"/>
              <w:right w:val="nil"/>
            </w:tcBorders>
          </w:tcPr>
          <w:p w14:paraId="26B44E83"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nil"/>
              <w:right w:val="nil"/>
            </w:tcBorders>
            <w:shd w:val="clear" w:color="auto" w:fill="auto"/>
            <w:noWrap/>
            <w:hideMark/>
          </w:tcPr>
          <w:p w14:paraId="6E34C6F0"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Aranruthvirus</w:t>
            </w:r>
            <w:proofErr w:type="spellEnd"/>
          </w:p>
        </w:tc>
        <w:tc>
          <w:tcPr>
            <w:tcW w:w="1076" w:type="dxa"/>
            <w:tcBorders>
              <w:top w:val="single" w:sz="4" w:space="0" w:color="auto"/>
              <w:left w:val="nil"/>
              <w:bottom w:val="nil"/>
              <w:right w:val="nil"/>
            </w:tcBorders>
            <w:shd w:val="clear" w:color="auto" w:fill="auto"/>
            <w:noWrap/>
            <w:hideMark/>
          </w:tcPr>
          <w:p w14:paraId="79C0CCBC"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Aranruthvirus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numenor</w:t>
            </w:r>
            <w:proofErr w:type="spellEnd"/>
          </w:p>
        </w:tc>
        <w:tc>
          <w:tcPr>
            <w:tcW w:w="887" w:type="dxa"/>
            <w:tcBorders>
              <w:top w:val="single" w:sz="4" w:space="0" w:color="auto"/>
              <w:left w:val="nil"/>
              <w:bottom w:val="single" w:sz="4" w:space="0" w:color="auto"/>
              <w:right w:val="nil"/>
            </w:tcBorders>
            <w:shd w:val="clear" w:color="auto" w:fill="auto"/>
            <w:noWrap/>
            <w:hideMark/>
          </w:tcPr>
          <w:p w14:paraId="747B49B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KY487991</w:t>
            </w:r>
          </w:p>
        </w:tc>
        <w:tc>
          <w:tcPr>
            <w:tcW w:w="1955" w:type="dxa"/>
            <w:tcBorders>
              <w:top w:val="single" w:sz="4" w:space="0" w:color="auto"/>
              <w:left w:val="nil"/>
              <w:bottom w:val="single" w:sz="4" w:space="0" w:color="auto"/>
              <w:right w:val="nil"/>
            </w:tcBorders>
            <w:shd w:val="clear" w:color="auto" w:fill="auto"/>
            <w:noWrap/>
            <w:hideMark/>
          </w:tcPr>
          <w:p w14:paraId="38C7262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uncultured virus</w:t>
            </w:r>
          </w:p>
        </w:tc>
        <w:tc>
          <w:tcPr>
            <w:tcW w:w="848" w:type="dxa"/>
            <w:tcBorders>
              <w:top w:val="single" w:sz="4" w:space="0" w:color="auto"/>
              <w:left w:val="nil"/>
              <w:bottom w:val="single" w:sz="4" w:space="0" w:color="auto"/>
              <w:right w:val="nil"/>
            </w:tcBorders>
            <w:shd w:val="clear" w:color="auto" w:fill="auto"/>
            <w:noWrap/>
            <w:hideMark/>
          </w:tcPr>
          <w:p w14:paraId="4B10779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51C7F31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environmental</w:t>
            </w:r>
          </w:p>
        </w:tc>
        <w:tc>
          <w:tcPr>
            <w:tcW w:w="1260" w:type="dxa"/>
            <w:tcBorders>
              <w:top w:val="single" w:sz="4" w:space="0" w:color="auto"/>
              <w:left w:val="nil"/>
              <w:bottom w:val="single" w:sz="4" w:space="0" w:color="auto"/>
              <w:right w:val="nil"/>
            </w:tcBorders>
            <w:shd w:val="clear" w:color="auto" w:fill="auto"/>
            <w:noWrap/>
            <w:hideMark/>
          </w:tcPr>
          <w:p w14:paraId="7EC62F3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 xml:space="preserve"> CG97</w:t>
            </w:r>
          </w:p>
        </w:tc>
        <w:tc>
          <w:tcPr>
            <w:tcW w:w="900" w:type="dxa"/>
            <w:tcBorders>
              <w:top w:val="single" w:sz="4" w:space="0" w:color="auto"/>
              <w:left w:val="nil"/>
              <w:bottom w:val="single" w:sz="4" w:space="0" w:color="auto"/>
              <w:right w:val="nil"/>
            </w:tcBorders>
            <w:shd w:val="clear" w:color="auto" w:fill="auto"/>
            <w:noWrap/>
            <w:hideMark/>
          </w:tcPr>
          <w:p w14:paraId="140D699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wastewater</w:t>
            </w:r>
          </w:p>
        </w:tc>
      </w:tr>
      <w:tr w:rsidR="00F23BC2" w:rsidRPr="00AF41C9" w14:paraId="75EC8477" w14:textId="77777777" w:rsidTr="00465EA2">
        <w:trPr>
          <w:trHeight w:val="144"/>
        </w:trPr>
        <w:tc>
          <w:tcPr>
            <w:tcW w:w="886" w:type="dxa"/>
            <w:tcBorders>
              <w:top w:val="nil"/>
              <w:left w:val="nil"/>
              <w:bottom w:val="nil"/>
              <w:right w:val="nil"/>
            </w:tcBorders>
          </w:tcPr>
          <w:p w14:paraId="27E271BD"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353226C5"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60061580"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6473C9B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MT293427</w:t>
            </w:r>
          </w:p>
        </w:tc>
        <w:tc>
          <w:tcPr>
            <w:tcW w:w="1955" w:type="dxa"/>
            <w:tcBorders>
              <w:top w:val="single" w:sz="4" w:space="0" w:color="auto"/>
              <w:left w:val="nil"/>
              <w:bottom w:val="single" w:sz="4" w:space="0" w:color="auto"/>
              <w:right w:val="nil"/>
            </w:tcBorders>
            <w:shd w:val="clear" w:color="auto" w:fill="auto"/>
            <w:noWrap/>
            <w:hideMark/>
          </w:tcPr>
          <w:p w14:paraId="490E086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Giardia-associated CRESS DNA virus 3</w:t>
            </w:r>
          </w:p>
        </w:tc>
        <w:tc>
          <w:tcPr>
            <w:tcW w:w="848" w:type="dxa"/>
            <w:tcBorders>
              <w:top w:val="single" w:sz="4" w:space="0" w:color="auto"/>
              <w:left w:val="nil"/>
              <w:bottom w:val="single" w:sz="4" w:space="0" w:color="auto"/>
              <w:right w:val="nil"/>
            </w:tcBorders>
            <w:shd w:val="clear" w:color="auto" w:fill="auto"/>
            <w:noWrap/>
            <w:hideMark/>
          </w:tcPr>
          <w:p w14:paraId="3A656DF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6037D9E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w:t>
            </w:r>
          </w:p>
        </w:tc>
        <w:tc>
          <w:tcPr>
            <w:tcW w:w="1260" w:type="dxa"/>
            <w:tcBorders>
              <w:top w:val="single" w:sz="4" w:space="0" w:color="auto"/>
              <w:left w:val="nil"/>
              <w:bottom w:val="single" w:sz="4" w:space="0" w:color="auto"/>
              <w:right w:val="nil"/>
            </w:tcBorders>
            <w:shd w:val="clear" w:color="auto" w:fill="auto"/>
            <w:noWrap/>
            <w:hideMark/>
          </w:tcPr>
          <w:p w14:paraId="59AEFF2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84-AMS-01</w:t>
            </w:r>
          </w:p>
        </w:tc>
        <w:tc>
          <w:tcPr>
            <w:tcW w:w="900" w:type="dxa"/>
            <w:tcBorders>
              <w:top w:val="single" w:sz="4" w:space="0" w:color="auto"/>
              <w:left w:val="nil"/>
              <w:bottom w:val="single" w:sz="4" w:space="0" w:color="auto"/>
              <w:right w:val="nil"/>
            </w:tcBorders>
            <w:shd w:val="clear" w:color="auto" w:fill="auto"/>
            <w:noWrap/>
            <w:hideMark/>
          </w:tcPr>
          <w:p w14:paraId="297E862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55ED395D" w14:textId="77777777" w:rsidTr="00465EA2">
        <w:trPr>
          <w:trHeight w:val="144"/>
        </w:trPr>
        <w:tc>
          <w:tcPr>
            <w:tcW w:w="886" w:type="dxa"/>
            <w:tcBorders>
              <w:top w:val="nil"/>
              <w:left w:val="nil"/>
              <w:bottom w:val="nil"/>
              <w:right w:val="nil"/>
            </w:tcBorders>
          </w:tcPr>
          <w:p w14:paraId="0DA2B954"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36AC74CD"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single" w:sz="4" w:space="0" w:color="auto"/>
              <w:right w:val="nil"/>
            </w:tcBorders>
            <w:shd w:val="clear" w:color="auto" w:fill="auto"/>
            <w:noWrap/>
          </w:tcPr>
          <w:p w14:paraId="1109B989"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3D1F872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MT293428</w:t>
            </w:r>
          </w:p>
        </w:tc>
        <w:tc>
          <w:tcPr>
            <w:tcW w:w="1955" w:type="dxa"/>
            <w:tcBorders>
              <w:top w:val="single" w:sz="4" w:space="0" w:color="auto"/>
              <w:left w:val="nil"/>
              <w:bottom w:val="single" w:sz="4" w:space="0" w:color="auto"/>
              <w:right w:val="nil"/>
            </w:tcBorders>
            <w:shd w:val="clear" w:color="auto" w:fill="auto"/>
            <w:noWrap/>
            <w:hideMark/>
          </w:tcPr>
          <w:p w14:paraId="7D918AF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Giardia-associated CRESS DNA virus 3</w:t>
            </w:r>
          </w:p>
        </w:tc>
        <w:tc>
          <w:tcPr>
            <w:tcW w:w="848" w:type="dxa"/>
            <w:tcBorders>
              <w:top w:val="single" w:sz="4" w:space="0" w:color="auto"/>
              <w:left w:val="nil"/>
              <w:bottom w:val="single" w:sz="4" w:space="0" w:color="auto"/>
              <w:right w:val="nil"/>
            </w:tcBorders>
            <w:shd w:val="clear" w:color="auto" w:fill="auto"/>
            <w:noWrap/>
            <w:hideMark/>
          </w:tcPr>
          <w:p w14:paraId="538DC3E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00A082F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w:t>
            </w:r>
          </w:p>
        </w:tc>
        <w:tc>
          <w:tcPr>
            <w:tcW w:w="1260" w:type="dxa"/>
            <w:tcBorders>
              <w:top w:val="single" w:sz="4" w:space="0" w:color="auto"/>
              <w:left w:val="nil"/>
              <w:bottom w:val="single" w:sz="4" w:space="0" w:color="auto"/>
              <w:right w:val="nil"/>
            </w:tcBorders>
            <w:shd w:val="clear" w:color="auto" w:fill="auto"/>
            <w:noWrap/>
            <w:hideMark/>
          </w:tcPr>
          <w:p w14:paraId="28CC99E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84-AMS-02</w:t>
            </w:r>
          </w:p>
        </w:tc>
        <w:tc>
          <w:tcPr>
            <w:tcW w:w="900" w:type="dxa"/>
            <w:tcBorders>
              <w:top w:val="single" w:sz="4" w:space="0" w:color="auto"/>
              <w:left w:val="nil"/>
              <w:bottom w:val="single" w:sz="4" w:space="0" w:color="auto"/>
              <w:right w:val="nil"/>
            </w:tcBorders>
            <w:shd w:val="clear" w:color="auto" w:fill="auto"/>
            <w:noWrap/>
            <w:hideMark/>
          </w:tcPr>
          <w:p w14:paraId="4C39869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606CE779" w14:textId="77777777" w:rsidTr="00465EA2">
        <w:trPr>
          <w:trHeight w:val="144"/>
        </w:trPr>
        <w:tc>
          <w:tcPr>
            <w:tcW w:w="886" w:type="dxa"/>
            <w:tcBorders>
              <w:top w:val="nil"/>
              <w:left w:val="nil"/>
              <w:bottom w:val="nil"/>
              <w:right w:val="nil"/>
            </w:tcBorders>
          </w:tcPr>
          <w:p w14:paraId="08BE9987"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single" w:sz="4" w:space="0" w:color="auto"/>
              <w:right w:val="nil"/>
            </w:tcBorders>
            <w:shd w:val="clear" w:color="auto" w:fill="auto"/>
            <w:noWrap/>
            <w:hideMark/>
          </w:tcPr>
          <w:p w14:paraId="1314835F"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Arnorvirus</w:t>
            </w:r>
            <w:proofErr w:type="spellEnd"/>
          </w:p>
        </w:tc>
        <w:tc>
          <w:tcPr>
            <w:tcW w:w="1076" w:type="dxa"/>
            <w:tcBorders>
              <w:top w:val="single" w:sz="4" w:space="0" w:color="auto"/>
              <w:left w:val="nil"/>
              <w:bottom w:val="single" w:sz="4" w:space="0" w:color="auto"/>
              <w:right w:val="nil"/>
            </w:tcBorders>
            <w:shd w:val="clear" w:color="auto" w:fill="auto"/>
            <w:noWrap/>
            <w:hideMark/>
          </w:tcPr>
          <w:p w14:paraId="15009740"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Arnorvirus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sauron</w:t>
            </w:r>
            <w:proofErr w:type="spellEnd"/>
          </w:p>
        </w:tc>
        <w:tc>
          <w:tcPr>
            <w:tcW w:w="887" w:type="dxa"/>
            <w:tcBorders>
              <w:top w:val="single" w:sz="4" w:space="0" w:color="auto"/>
              <w:left w:val="nil"/>
              <w:bottom w:val="single" w:sz="4" w:space="0" w:color="auto"/>
              <w:right w:val="nil"/>
            </w:tcBorders>
            <w:shd w:val="clear" w:color="auto" w:fill="auto"/>
            <w:noWrap/>
            <w:hideMark/>
          </w:tcPr>
          <w:p w14:paraId="52B72D8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MK738139</w:t>
            </w:r>
          </w:p>
        </w:tc>
        <w:tc>
          <w:tcPr>
            <w:tcW w:w="1955" w:type="dxa"/>
            <w:tcBorders>
              <w:top w:val="single" w:sz="4" w:space="0" w:color="auto"/>
              <w:left w:val="nil"/>
              <w:bottom w:val="single" w:sz="4" w:space="0" w:color="auto"/>
              <w:right w:val="nil"/>
            </w:tcBorders>
            <w:shd w:val="clear" w:color="auto" w:fill="auto"/>
            <w:noWrap/>
            <w:hideMark/>
          </w:tcPr>
          <w:p w14:paraId="585A14C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Northern red-backed vole stool-associated circular virus 16</w:t>
            </w:r>
          </w:p>
        </w:tc>
        <w:tc>
          <w:tcPr>
            <w:tcW w:w="848" w:type="dxa"/>
            <w:tcBorders>
              <w:top w:val="single" w:sz="4" w:space="0" w:color="auto"/>
              <w:left w:val="nil"/>
              <w:bottom w:val="single" w:sz="4" w:space="0" w:color="auto"/>
              <w:right w:val="nil"/>
            </w:tcBorders>
            <w:shd w:val="clear" w:color="auto" w:fill="auto"/>
            <w:noWrap/>
            <w:hideMark/>
          </w:tcPr>
          <w:p w14:paraId="12DC828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Russia</w:t>
            </w:r>
          </w:p>
        </w:tc>
        <w:tc>
          <w:tcPr>
            <w:tcW w:w="1350" w:type="dxa"/>
            <w:tcBorders>
              <w:top w:val="single" w:sz="4" w:space="0" w:color="auto"/>
              <w:left w:val="nil"/>
              <w:bottom w:val="single" w:sz="4" w:space="0" w:color="auto"/>
              <w:right w:val="nil"/>
            </w:tcBorders>
            <w:shd w:val="clear" w:color="auto" w:fill="auto"/>
            <w:noWrap/>
            <w:hideMark/>
          </w:tcPr>
          <w:p w14:paraId="3088DD52" w14:textId="3A07F505" w:rsidR="00F23BC2" w:rsidRPr="00465EA2" w:rsidRDefault="00AF3EC4">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Myodes</w:t>
            </w:r>
            <w:proofErr w:type="spellEnd"/>
            <w:r w:rsidRPr="00465EA2">
              <w:rPr>
                <w:rFonts w:ascii="Arial Narrow" w:hAnsi="Arial Narrow" w:cs="Calibri"/>
                <w:i/>
                <w:color w:val="000000"/>
                <w:sz w:val="14"/>
                <w:szCs w:val="14"/>
              </w:rPr>
              <w:t xml:space="preserve"> rutilus</w:t>
            </w:r>
          </w:p>
        </w:tc>
        <w:tc>
          <w:tcPr>
            <w:tcW w:w="1260" w:type="dxa"/>
            <w:tcBorders>
              <w:top w:val="single" w:sz="4" w:space="0" w:color="auto"/>
              <w:left w:val="nil"/>
              <w:bottom w:val="single" w:sz="4" w:space="0" w:color="auto"/>
              <w:right w:val="nil"/>
            </w:tcBorders>
            <w:shd w:val="clear" w:color="auto" w:fill="auto"/>
            <w:noWrap/>
            <w:hideMark/>
          </w:tcPr>
          <w:p w14:paraId="0D9F6FE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MR-16</w:t>
            </w:r>
          </w:p>
        </w:tc>
        <w:tc>
          <w:tcPr>
            <w:tcW w:w="900" w:type="dxa"/>
            <w:tcBorders>
              <w:top w:val="single" w:sz="4" w:space="0" w:color="auto"/>
              <w:left w:val="nil"/>
              <w:bottom w:val="single" w:sz="4" w:space="0" w:color="auto"/>
              <w:right w:val="nil"/>
            </w:tcBorders>
            <w:shd w:val="clear" w:color="auto" w:fill="auto"/>
            <w:noWrap/>
            <w:hideMark/>
          </w:tcPr>
          <w:p w14:paraId="3895A87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73CFE4F7" w14:textId="77777777" w:rsidTr="00465EA2">
        <w:trPr>
          <w:trHeight w:val="144"/>
        </w:trPr>
        <w:tc>
          <w:tcPr>
            <w:tcW w:w="886" w:type="dxa"/>
            <w:tcBorders>
              <w:top w:val="nil"/>
              <w:left w:val="nil"/>
              <w:bottom w:val="nil"/>
              <w:right w:val="nil"/>
            </w:tcBorders>
          </w:tcPr>
          <w:p w14:paraId="4CF8EBAA"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nil"/>
              <w:right w:val="nil"/>
            </w:tcBorders>
            <w:shd w:val="clear" w:color="auto" w:fill="auto"/>
            <w:noWrap/>
            <w:hideMark/>
          </w:tcPr>
          <w:p w14:paraId="0475C961"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Glamdringvirus</w:t>
            </w:r>
            <w:proofErr w:type="spellEnd"/>
          </w:p>
        </w:tc>
        <w:tc>
          <w:tcPr>
            <w:tcW w:w="1076" w:type="dxa"/>
            <w:tcBorders>
              <w:top w:val="single" w:sz="4" w:space="0" w:color="auto"/>
              <w:left w:val="nil"/>
              <w:bottom w:val="nil"/>
              <w:right w:val="nil"/>
            </w:tcBorders>
            <w:shd w:val="clear" w:color="auto" w:fill="auto"/>
            <w:noWrap/>
            <w:hideMark/>
          </w:tcPr>
          <w:p w14:paraId="35BB41F1"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Glamdringvirus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thorin</w:t>
            </w:r>
            <w:proofErr w:type="spellEnd"/>
          </w:p>
        </w:tc>
        <w:tc>
          <w:tcPr>
            <w:tcW w:w="887" w:type="dxa"/>
            <w:tcBorders>
              <w:top w:val="single" w:sz="4" w:space="0" w:color="auto"/>
              <w:left w:val="nil"/>
              <w:bottom w:val="single" w:sz="4" w:space="0" w:color="auto"/>
              <w:right w:val="nil"/>
            </w:tcBorders>
            <w:shd w:val="clear" w:color="auto" w:fill="auto"/>
            <w:noWrap/>
            <w:hideMark/>
          </w:tcPr>
          <w:p w14:paraId="6BDD7AC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JF755413</w:t>
            </w:r>
          </w:p>
        </w:tc>
        <w:tc>
          <w:tcPr>
            <w:tcW w:w="1955" w:type="dxa"/>
            <w:tcBorders>
              <w:top w:val="single" w:sz="4" w:space="0" w:color="auto"/>
              <w:left w:val="nil"/>
              <w:bottom w:val="single" w:sz="4" w:space="0" w:color="auto"/>
              <w:right w:val="nil"/>
            </w:tcBorders>
            <w:shd w:val="clear" w:color="auto" w:fill="auto"/>
            <w:noWrap/>
            <w:hideMark/>
          </w:tcPr>
          <w:p w14:paraId="2ABB7E3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Rodent stool-associated circular genome virus</w:t>
            </w:r>
          </w:p>
        </w:tc>
        <w:tc>
          <w:tcPr>
            <w:tcW w:w="848" w:type="dxa"/>
            <w:tcBorders>
              <w:top w:val="single" w:sz="4" w:space="0" w:color="auto"/>
              <w:left w:val="nil"/>
              <w:bottom w:val="single" w:sz="4" w:space="0" w:color="auto"/>
              <w:right w:val="nil"/>
            </w:tcBorders>
            <w:shd w:val="clear" w:color="auto" w:fill="auto"/>
            <w:noWrap/>
            <w:hideMark/>
          </w:tcPr>
          <w:p w14:paraId="75E66CC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23E81C36"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Microtus </w:t>
            </w:r>
            <w:proofErr w:type="spellStart"/>
            <w:r w:rsidRPr="00465EA2">
              <w:rPr>
                <w:rFonts w:ascii="Arial Narrow" w:hAnsi="Arial Narrow" w:cs="Calibri"/>
                <w:i/>
                <w:color w:val="000000"/>
                <w:sz w:val="14"/>
                <w:szCs w:val="14"/>
              </w:rPr>
              <w:t>pennsylvanicus</w:t>
            </w:r>
            <w:proofErr w:type="spellEnd"/>
          </w:p>
        </w:tc>
        <w:tc>
          <w:tcPr>
            <w:tcW w:w="1260" w:type="dxa"/>
            <w:tcBorders>
              <w:top w:val="single" w:sz="4" w:space="0" w:color="auto"/>
              <w:left w:val="nil"/>
              <w:bottom w:val="single" w:sz="4" w:space="0" w:color="auto"/>
              <w:right w:val="nil"/>
            </w:tcBorders>
            <w:shd w:val="clear" w:color="auto" w:fill="auto"/>
            <w:noWrap/>
            <w:hideMark/>
          </w:tcPr>
          <w:p w14:paraId="1A8EF84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RodSCV_V-84</w:t>
            </w:r>
          </w:p>
        </w:tc>
        <w:tc>
          <w:tcPr>
            <w:tcW w:w="900" w:type="dxa"/>
            <w:tcBorders>
              <w:top w:val="single" w:sz="4" w:space="0" w:color="auto"/>
              <w:left w:val="nil"/>
              <w:bottom w:val="single" w:sz="4" w:space="0" w:color="auto"/>
              <w:right w:val="nil"/>
            </w:tcBorders>
            <w:shd w:val="clear" w:color="auto" w:fill="auto"/>
            <w:noWrap/>
            <w:hideMark/>
          </w:tcPr>
          <w:p w14:paraId="79D8235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364FB9E6" w14:textId="77777777" w:rsidTr="00465EA2">
        <w:trPr>
          <w:trHeight w:val="144"/>
        </w:trPr>
        <w:tc>
          <w:tcPr>
            <w:tcW w:w="886" w:type="dxa"/>
            <w:tcBorders>
              <w:top w:val="nil"/>
              <w:left w:val="nil"/>
              <w:bottom w:val="nil"/>
              <w:right w:val="nil"/>
            </w:tcBorders>
          </w:tcPr>
          <w:p w14:paraId="098FD264"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6D870723"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7029CE7C"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0EE3662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JF755412</w:t>
            </w:r>
          </w:p>
        </w:tc>
        <w:tc>
          <w:tcPr>
            <w:tcW w:w="1955" w:type="dxa"/>
            <w:tcBorders>
              <w:top w:val="single" w:sz="4" w:space="0" w:color="auto"/>
              <w:left w:val="nil"/>
              <w:bottom w:val="single" w:sz="4" w:space="0" w:color="auto"/>
              <w:right w:val="nil"/>
            </w:tcBorders>
            <w:shd w:val="clear" w:color="auto" w:fill="auto"/>
            <w:noWrap/>
            <w:hideMark/>
          </w:tcPr>
          <w:p w14:paraId="44D2D0C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Rodent stool-associated circular genome virus</w:t>
            </w:r>
          </w:p>
        </w:tc>
        <w:tc>
          <w:tcPr>
            <w:tcW w:w="848" w:type="dxa"/>
            <w:tcBorders>
              <w:top w:val="single" w:sz="4" w:space="0" w:color="auto"/>
              <w:left w:val="nil"/>
              <w:bottom w:val="single" w:sz="4" w:space="0" w:color="auto"/>
              <w:right w:val="nil"/>
            </w:tcBorders>
            <w:shd w:val="clear" w:color="auto" w:fill="auto"/>
            <w:noWrap/>
            <w:hideMark/>
          </w:tcPr>
          <w:p w14:paraId="66A0C16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40296FF4"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Microtus </w:t>
            </w:r>
            <w:proofErr w:type="spellStart"/>
            <w:r w:rsidRPr="00465EA2">
              <w:rPr>
                <w:rFonts w:ascii="Arial Narrow" w:hAnsi="Arial Narrow" w:cs="Calibri"/>
                <w:i/>
                <w:color w:val="000000"/>
                <w:sz w:val="14"/>
                <w:szCs w:val="14"/>
              </w:rPr>
              <w:t>pennsylvanicus</w:t>
            </w:r>
            <w:proofErr w:type="spellEnd"/>
          </w:p>
        </w:tc>
        <w:tc>
          <w:tcPr>
            <w:tcW w:w="1260" w:type="dxa"/>
            <w:tcBorders>
              <w:top w:val="single" w:sz="4" w:space="0" w:color="auto"/>
              <w:left w:val="nil"/>
              <w:bottom w:val="single" w:sz="4" w:space="0" w:color="auto"/>
              <w:right w:val="nil"/>
            </w:tcBorders>
            <w:shd w:val="clear" w:color="auto" w:fill="auto"/>
            <w:noWrap/>
            <w:hideMark/>
          </w:tcPr>
          <w:p w14:paraId="10B8B91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RodSCV_V-81</w:t>
            </w:r>
          </w:p>
        </w:tc>
        <w:tc>
          <w:tcPr>
            <w:tcW w:w="900" w:type="dxa"/>
            <w:tcBorders>
              <w:top w:val="single" w:sz="4" w:space="0" w:color="auto"/>
              <w:left w:val="nil"/>
              <w:bottom w:val="single" w:sz="4" w:space="0" w:color="auto"/>
              <w:right w:val="nil"/>
            </w:tcBorders>
            <w:shd w:val="clear" w:color="auto" w:fill="auto"/>
            <w:noWrap/>
            <w:hideMark/>
          </w:tcPr>
          <w:p w14:paraId="19A050F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15CE48D7" w14:textId="77777777" w:rsidTr="00465EA2">
        <w:trPr>
          <w:trHeight w:val="144"/>
        </w:trPr>
        <w:tc>
          <w:tcPr>
            <w:tcW w:w="886" w:type="dxa"/>
            <w:tcBorders>
              <w:top w:val="nil"/>
              <w:left w:val="nil"/>
              <w:bottom w:val="nil"/>
              <w:right w:val="nil"/>
            </w:tcBorders>
          </w:tcPr>
          <w:p w14:paraId="2B9B8B0A"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0931DA59"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58924865"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7EF0302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JF755411</w:t>
            </w:r>
          </w:p>
        </w:tc>
        <w:tc>
          <w:tcPr>
            <w:tcW w:w="1955" w:type="dxa"/>
            <w:tcBorders>
              <w:top w:val="single" w:sz="4" w:space="0" w:color="auto"/>
              <w:left w:val="nil"/>
              <w:bottom w:val="single" w:sz="4" w:space="0" w:color="auto"/>
              <w:right w:val="nil"/>
            </w:tcBorders>
            <w:shd w:val="clear" w:color="auto" w:fill="auto"/>
            <w:noWrap/>
            <w:hideMark/>
          </w:tcPr>
          <w:p w14:paraId="5F73D30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Rodent stool-associated circular genome virus</w:t>
            </w:r>
          </w:p>
        </w:tc>
        <w:tc>
          <w:tcPr>
            <w:tcW w:w="848" w:type="dxa"/>
            <w:tcBorders>
              <w:top w:val="single" w:sz="4" w:space="0" w:color="auto"/>
              <w:left w:val="nil"/>
              <w:bottom w:val="single" w:sz="4" w:space="0" w:color="auto"/>
              <w:right w:val="nil"/>
            </w:tcBorders>
            <w:shd w:val="clear" w:color="auto" w:fill="auto"/>
            <w:noWrap/>
            <w:hideMark/>
          </w:tcPr>
          <w:p w14:paraId="7973C0C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68B7A18E"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Microtus </w:t>
            </w:r>
            <w:proofErr w:type="spellStart"/>
            <w:r w:rsidRPr="00465EA2">
              <w:rPr>
                <w:rFonts w:ascii="Arial Narrow" w:hAnsi="Arial Narrow" w:cs="Calibri"/>
                <w:i/>
                <w:color w:val="000000"/>
                <w:sz w:val="14"/>
                <w:szCs w:val="14"/>
              </w:rPr>
              <w:t>pennsylvanicus</w:t>
            </w:r>
            <w:proofErr w:type="spellEnd"/>
          </w:p>
        </w:tc>
        <w:tc>
          <w:tcPr>
            <w:tcW w:w="1260" w:type="dxa"/>
            <w:tcBorders>
              <w:top w:val="single" w:sz="4" w:space="0" w:color="auto"/>
              <w:left w:val="nil"/>
              <w:bottom w:val="single" w:sz="4" w:space="0" w:color="auto"/>
              <w:right w:val="nil"/>
            </w:tcBorders>
            <w:shd w:val="clear" w:color="auto" w:fill="auto"/>
            <w:noWrap/>
            <w:hideMark/>
          </w:tcPr>
          <w:p w14:paraId="67BDA9D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RodSCV_V-72</w:t>
            </w:r>
          </w:p>
        </w:tc>
        <w:tc>
          <w:tcPr>
            <w:tcW w:w="900" w:type="dxa"/>
            <w:tcBorders>
              <w:top w:val="single" w:sz="4" w:space="0" w:color="auto"/>
              <w:left w:val="nil"/>
              <w:bottom w:val="single" w:sz="4" w:space="0" w:color="auto"/>
              <w:right w:val="nil"/>
            </w:tcBorders>
            <w:shd w:val="clear" w:color="auto" w:fill="auto"/>
            <w:noWrap/>
            <w:hideMark/>
          </w:tcPr>
          <w:p w14:paraId="7228799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5689F701" w14:textId="77777777" w:rsidTr="00465EA2">
        <w:trPr>
          <w:trHeight w:val="144"/>
        </w:trPr>
        <w:tc>
          <w:tcPr>
            <w:tcW w:w="886" w:type="dxa"/>
            <w:tcBorders>
              <w:top w:val="nil"/>
              <w:left w:val="nil"/>
              <w:bottom w:val="nil"/>
              <w:right w:val="nil"/>
            </w:tcBorders>
          </w:tcPr>
          <w:p w14:paraId="25CD1AA0"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488340A5"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single" w:sz="4" w:space="0" w:color="auto"/>
              <w:right w:val="nil"/>
            </w:tcBorders>
            <w:shd w:val="clear" w:color="auto" w:fill="auto"/>
            <w:noWrap/>
          </w:tcPr>
          <w:p w14:paraId="6E53CF95"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204F789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JF755414</w:t>
            </w:r>
          </w:p>
        </w:tc>
        <w:tc>
          <w:tcPr>
            <w:tcW w:w="1955" w:type="dxa"/>
            <w:tcBorders>
              <w:top w:val="single" w:sz="4" w:space="0" w:color="auto"/>
              <w:left w:val="nil"/>
              <w:bottom w:val="single" w:sz="4" w:space="0" w:color="auto"/>
              <w:right w:val="nil"/>
            </w:tcBorders>
            <w:shd w:val="clear" w:color="auto" w:fill="auto"/>
            <w:noWrap/>
            <w:hideMark/>
          </w:tcPr>
          <w:p w14:paraId="23D1532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Rodent stool-associated circular genome virus</w:t>
            </w:r>
          </w:p>
        </w:tc>
        <w:tc>
          <w:tcPr>
            <w:tcW w:w="848" w:type="dxa"/>
            <w:tcBorders>
              <w:top w:val="single" w:sz="4" w:space="0" w:color="auto"/>
              <w:left w:val="nil"/>
              <w:bottom w:val="single" w:sz="4" w:space="0" w:color="auto"/>
              <w:right w:val="nil"/>
            </w:tcBorders>
            <w:shd w:val="clear" w:color="auto" w:fill="auto"/>
            <w:noWrap/>
            <w:hideMark/>
          </w:tcPr>
          <w:p w14:paraId="3070D2E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73576418"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Microtus </w:t>
            </w:r>
            <w:proofErr w:type="spellStart"/>
            <w:r w:rsidRPr="00465EA2">
              <w:rPr>
                <w:rFonts w:ascii="Arial Narrow" w:hAnsi="Arial Narrow" w:cs="Calibri"/>
                <w:i/>
                <w:color w:val="000000"/>
                <w:sz w:val="14"/>
                <w:szCs w:val="14"/>
              </w:rPr>
              <w:t>pennsylvanicus</w:t>
            </w:r>
            <w:proofErr w:type="spellEnd"/>
          </w:p>
        </w:tc>
        <w:tc>
          <w:tcPr>
            <w:tcW w:w="1260" w:type="dxa"/>
            <w:tcBorders>
              <w:top w:val="single" w:sz="4" w:space="0" w:color="auto"/>
              <w:left w:val="nil"/>
              <w:bottom w:val="single" w:sz="4" w:space="0" w:color="auto"/>
              <w:right w:val="nil"/>
            </w:tcBorders>
            <w:shd w:val="clear" w:color="auto" w:fill="auto"/>
            <w:noWrap/>
            <w:hideMark/>
          </w:tcPr>
          <w:p w14:paraId="7AA7E2C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RodSCV_V-97</w:t>
            </w:r>
          </w:p>
        </w:tc>
        <w:tc>
          <w:tcPr>
            <w:tcW w:w="900" w:type="dxa"/>
            <w:tcBorders>
              <w:top w:val="single" w:sz="4" w:space="0" w:color="auto"/>
              <w:left w:val="nil"/>
              <w:bottom w:val="single" w:sz="4" w:space="0" w:color="auto"/>
              <w:right w:val="nil"/>
            </w:tcBorders>
            <w:shd w:val="clear" w:color="auto" w:fill="auto"/>
            <w:noWrap/>
            <w:hideMark/>
          </w:tcPr>
          <w:p w14:paraId="15B4DCD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2847D983" w14:textId="77777777" w:rsidTr="00465EA2">
        <w:trPr>
          <w:trHeight w:val="144"/>
        </w:trPr>
        <w:tc>
          <w:tcPr>
            <w:tcW w:w="886" w:type="dxa"/>
            <w:tcBorders>
              <w:top w:val="nil"/>
              <w:left w:val="nil"/>
              <w:bottom w:val="nil"/>
              <w:right w:val="nil"/>
            </w:tcBorders>
          </w:tcPr>
          <w:p w14:paraId="05D5D0B6"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76B48671" w14:textId="77777777" w:rsidR="00F23BC2" w:rsidRPr="00465EA2" w:rsidRDefault="00F23BC2">
            <w:pPr>
              <w:rPr>
                <w:rFonts w:ascii="Arial Narrow" w:hAnsi="Arial Narrow" w:cs="Calibri"/>
                <w:i/>
                <w:color w:val="000000"/>
                <w:sz w:val="14"/>
                <w:szCs w:val="14"/>
              </w:rPr>
            </w:pPr>
          </w:p>
        </w:tc>
        <w:tc>
          <w:tcPr>
            <w:tcW w:w="1076" w:type="dxa"/>
            <w:tcBorders>
              <w:top w:val="single" w:sz="4" w:space="0" w:color="auto"/>
              <w:left w:val="nil"/>
              <w:bottom w:val="single" w:sz="4" w:space="0" w:color="auto"/>
              <w:right w:val="nil"/>
            </w:tcBorders>
            <w:shd w:val="clear" w:color="auto" w:fill="auto"/>
            <w:noWrap/>
            <w:hideMark/>
          </w:tcPr>
          <w:p w14:paraId="0696A353"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Glamdringvirus</w:t>
            </w:r>
            <w:proofErr w:type="spellEnd"/>
            <w:r w:rsidRPr="00465EA2">
              <w:rPr>
                <w:rFonts w:ascii="Arial Narrow" w:hAnsi="Arial Narrow" w:cs="Calibri"/>
                <w:i/>
                <w:color w:val="000000"/>
                <w:sz w:val="14"/>
                <w:szCs w:val="14"/>
              </w:rPr>
              <w:t xml:space="preserve"> minas</w:t>
            </w:r>
          </w:p>
        </w:tc>
        <w:tc>
          <w:tcPr>
            <w:tcW w:w="887" w:type="dxa"/>
            <w:tcBorders>
              <w:top w:val="single" w:sz="4" w:space="0" w:color="auto"/>
              <w:left w:val="nil"/>
              <w:bottom w:val="single" w:sz="4" w:space="0" w:color="auto"/>
              <w:right w:val="nil"/>
            </w:tcBorders>
            <w:shd w:val="clear" w:color="auto" w:fill="auto"/>
            <w:noWrap/>
            <w:hideMark/>
          </w:tcPr>
          <w:p w14:paraId="5C046DC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JF755402</w:t>
            </w:r>
          </w:p>
        </w:tc>
        <w:tc>
          <w:tcPr>
            <w:tcW w:w="1955" w:type="dxa"/>
            <w:tcBorders>
              <w:top w:val="single" w:sz="4" w:space="0" w:color="auto"/>
              <w:left w:val="nil"/>
              <w:bottom w:val="single" w:sz="4" w:space="0" w:color="auto"/>
              <w:right w:val="nil"/>
            </w:tcBorders>
            <w:shd w:val="clear" w:color="auto" w:fill="auto"/>
            <w:noWrap/>
            <w:hideMark/>
          </w:tcPr>
          <w:p w14:paraId="30F5830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Rodent stool-associated circular genome virus</w:t>
            </w:r>
          </w:p>
        </w:tc>
        <w:tc>
          <w:tcPr>
            <w:tcW w:w="848" w:type="dxa"/>
            <w:tcBorders>
              <w:top w:val="single" w:sz="4" w:space="0" w:color="auto"/>
              <w:left w:val="nil"/>
              <w:bottom w:val="single" w:sz="4" w:space="0" w:color="auto"/>
              <w:right w:val="nil"/>
            </w:tcBorders>
            <w:shd w:val="clear" w:color="auto" w:fill="auto"/>
            <w:noWrap/>
            <w:hideMark/>
          </w:tcPr>
          <w:p w14:paraId="55B1764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1413FCA8" w14:textId="77777777" w:rsidR="00F23BC2" w:rsidRPr="00465EA2" w:rsidRDefault="00F23BC2">
            <w:pPr>
              <w:rPr>
                <w:rFonts w:ascii="Arial Narrow" w:hAnsi="Arial Narrow" w:cs="Calibri"/>
                <w:i/>
                <w:color w:val="000000"/>
                <w:sz w:val="14"/>
                <w:szCs w:val="14"/>
              </w:rPr>
            </w:pPr>
            <w:r w:rsidRPr="00465EA2">
              <w:rPr>
                <w:rFonts w:ascii="Arial Narrow" w:hAnsi="Arial Narrow" w:cs="Calibri"/>
                <w:i/>
                <w:color w:val="000000"/>
                <w:sz w:val="14"/>
                <w:szCs w:val="14"/>
              </w:rPr>
              <w:t xml:space="preserve">Microtus </w:t>
            </w:r>
            <w:proofErr w:type="spellStart"/>
            <w:r w:rsidRPr="00465EA2">
              <w:rPr>
                <w:rFonts w:ascii="Arial Narrow" w:hAnsi="Arial Narrow" w:cs="Calibri"/>
                <w:i/>
                <w:color w:val="000000"/>
                <w:sz w:val="14"/>
                <w:szCs w:val="14"/>
              </w:rPr>
              <w:t>pennsylvanicus</w:t>
            </w:r>
            <w:proofErr w:type="spellEnd"/>
          </w:p>
        </w:tc>
        <w:tc>
          <w:tcPr>
            <w:tcW w:w="1260" w:type="dxa"/>
            <w:tcBorders>
              <w:top w:val="single" w:sz="4" w:space="0" w:color="auto"/>
              <w:left w:val="nil"/>
              <w:bottom w:val="single" w:sz="4" w:space="0" w:color="auto"/>
              <w:right w:val="nil"/>
            </w:tcBorders>
            <w:shd w:val="clear" w:color="auto" w:fill="auto"/>
            <w:noWrap/>
            <w:hideMark/>
          </w:tcPr>
          <w:p w14:paraId="5DD0719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RodSCV_M-89</w:t>
            </w:r>
          </w:p>
        </w:tc>
        <w:tc>
          <w:tcPr>
            <w:tcW w:w="900" w:type="dxa"/>
            <w:tcBorders>
              <w:top w:val="single" w:sz="4" w:space="0" w:color="auto"/>
              <w:left w:val="nil"/>
              <w:bottom w:val="single" w:sz="4" w:space="0" w:color="auto"/>
              <w:right w:val="nil"/>
            </w:tcBorders>
            <w:shd w:val="clear" w:color="auto" w:fill="auto"/>
            <w:noWrap/>
            <w:hideMark/>
          </w:tcPr>
          <w:p w14:paraId="20A3001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572EBAED" w14:textId="77777777" w:rsidTr="00465EA2">
        <w:trPr>
          <w:trHeight w:val="144"/>
        </w:trPr>
        <w:tc>
          <w:tcPr>
            <w:tcW w:w="886" w:type="dxa"/>
            <w:tcBorders>
              <w:top w:val="nil"/>
              <w:left w:val="nil"/>
              <w:bottom w:val="nil"/>
              <w:right w:val="nil"/>
            </w:tcBorders>
          </w:tcPr>
          <w:p w14:paraId="677037ED"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single" w:sz="4" w:space="0" w:color="auto"/>
              <w:right w:val="nil"/>
            </w:tcBorders>
            <w:shd w:val="clear" w:color="auto" w:fill="auto"/>
            <w:noWrap/>
            <w:hideMark/>
          </w:tcPr>
          <w:p w14:paraId="571E67EC"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Grondvirus</w:t>
            </w:r>
            <w:proofErr w:type="spellEnd"/>
          </w:p>
        </w:tc>
        <w:tc>
          <w:tcPr>
            <w:tcW w:w="1076" w:type="dxa"/>
            <w:tcBorders>
              <w:top w:val="single" w:sz="4" w:space="0" w:color="auto"/>
              <w:left w:val="nil"/>
              <w:bottom w:val="single" w:sz="4" w:space="0" w:color="auto"/>
              <w:right w:val="nil"/>
            </w:tcBorders>
            <w:shd w:val="clear" w:color="auto" w:fill="auto"/>
            <w:noWrap/>
            <w:hideMark/>
          </w:tcPr>
          <w:p w14:paraId="4485A6FF"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Grondvirus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lorian</w:t>
            </w:r>
            <w:proofErr w:type="spellEnd"/>
          </w:p>
        </w:tc>
        <w:tc>
          <w:tcPr>
            <w:tcW w:w="887" w:type="dxa"/>
            <w:tcBorders>
              <w:top w:val="single" w:sz="4" w:space="0" w:color="auto"/>
              <w:left w:val="nil"/>
              <w:bottom w:val="single" w:sz="4" w:space="0" w:color="auto"/>
              <w:right w:val="nil"/>
            </w:tcBorders>
            <w:shd w:val="clear" w:color="auto" w:fill="auto"/>
            <w:noWrap/>
            <w:hideMark/>
          </w:tcPr>
          <w:p w14:paraId="56644B7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MH545531</w:t>
            </w:r>
          </w:p>
        </w:tc>
        <w:tc>
          <w:tcPr>
            <w:tcW w:w="1955" w:type="dxa"/>
            <w:tcBorders>
              <w:top w:val="single" w:sz="4" w:space="0" w:color="auto"/>
              <w:left w:val="nil"/>
              <w:bottom w:val="single" w:sz="4" w:space="0" w:color="auto"/>
              <w:right w:val="nil"/>
            </w:tcBorders>
            <w:shd w:val="clear" w:color="auto" w:fill="auto"/>
            <w:noWrap/>
            <w:hideMark/>
          </w:tcPr>
          <w:p w14:paraId="60AF20D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Fly associated circular virus 7</w:t>
            </w:r>
          </w:p>
        </w:tc>
        <w:tc>
          <w:tcPr>
            <w:tcW w:w="848" w:type="dxa"/>
            <w:tcBorders>
              <w:top w:val="single" w:sz="4" w:space="0" w:color="auto"/>
              <w:left w:val="nil"/>
              <w:bottom w:val="single" w:sz="4" w:space="0" w:color="auto"/>
              <w:right w:val="nil"/>
            </w:tcBorders>
            <w:shd w:val="clear" w:color="auto" w:fill="auto"/>
            <w:noWrap/>
            <w:hideMark/>
          </w:tcPr>
          <w:p w14:paraId="398BBC6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Saint Barthelemy</w:t>
            </w:r>
          </w:p>
        </w:tc>
        <w:tc>
          <w:tcPr>
            <w:tcW w:w="1350" w:type="dxa"/>
            <w:tcBorders>
              <w:top w:val="single" w:sz="4" w:space="0" w:color="auto"/>
              <w:left w:val="nil"/>
              <w:bottom w:val="single" w:sz="4" w:space="0" w:color="auto"/>
              <w:right w:val="nil"/>
            </w:tcBorders>
            <w:shd w:val="clear" w:color="auto" w:fill="auto"/>
            <w:noWrap/>
            <w:hideMark/>
          </w:tcPr>
          <w:p w14:paraId="40C8D07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Blow flies (</w:t>
            </w:r>
            <w:proofErr w:type="spellStart"/>
            <w:r w:rsidRPr="00AF41C9">
              <w:rPr>
                <w:rFonts w:ascii="Arial Narrow" w:hAnsi="Arial Narrow" w:cs="Calibri"/>
                <w:color w:val="000000"/>
                <w:sz w:val="14"/>
                <w:szCs w:val="14"/>
              </w:rPr>
              <w:t>Lucilia</w:t>
            </w:r>
            <w:proofErr w:type="spellEnd"/>
            <w:r w:rsidRPr="00AF41C9">
              <w:rPr>
                <w:rFonts w:ascii="Arial Narrow" w:hAnsi="Arial Narrow" w:cs="Calibri"/>
                <w:color w:val="000000"/>
                <w:sz w:val="14"/>
                <w:szCs w:val="14"/>
              </w:rPr>
              <w:t xml:space="preserve"> </w:t>
            </w:r>
            <w:proofErr w:type="spellStart"/>
            <w:r w:rsidRPr="00AF41C9">
              <w:rPr>
                <w:rFonts w:ascii="Arial Narrow" w:hAnsi="Arial Narrow" w:cs="Calibri"/>
                <w:color w:val="000000"/>
                <w:sz w:val="14"/>
                <w:szCs w:val="14"/>
              </w:rPr>
              <w:t>sp</w:t>
            </w:r>
            <w:proofErr w:type="spellEnd"/>
            <w:r w:rsidRPr="00AF41C9">
              <w:rPr>
                <w:rFonts w:ascii="Arial Narrow" w:hAnsi="Arial Narrow" w:cs="Calibri"/>
                <w:color w:val="000000"/>
                <w:sz w:val="14"/>
                <w:szCs w:val="14"/>
              </w:rPr>
              <w:t>)</w:t>
            </w:r>
          </w:p>
        </w:tc>
        <w:tc>
          <w:tcPr>
            <w:tcW w:w="1260" w:type="dxa"/>
            <w:tcBorders>
              <w:top w:val="single" w:sz="4" w:space="0" w:color="auto"/>
              <w:left w:val="nil"/>
              <w:bottom w:val="single" w:sz="4" w:space="0" w:color="auto"/>
              <w:right w:val="nil"/>
            </w:tcBorders>
            <w:shd w:val="clear" w:color="auto" w:fill="auto"/>
            <w:noWrap/>
            <w:hideMark/>
          </w:tcPr>
          <w:p w14:paraId="72F2D69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Barts_I1021_F10</w:t>
            </w:r>
          </w:p>
        </w:tc>
        <w:tc>
          <w:tcPr>
            <w:tcW w:w="900" w:type="dxa"/>
            <w:tcBorders>
              <w:top w:val="single" w:sz="4" w:space="0" w:color="auto"/>
              <w:left w:val="nil"/>
              <w:bottom w:val="single" w:sz="4" w:space="0" w:color="auto"/>
              <w:right w:val="nil"/>
            </w:tcBorders>
            <w:shd w:val="clear" w:color="auto" w:fill="auto"/>
            <w:noWrap/>
            <w:hideMark/>
          </w:tcPr>
          <w:p w14:paraId="691EA1B6" w14:textId="77777777" w:rsidR="00F23BC2" w:rsidRPr="00AF41C9" w:rsidRDefault="00F23BC2">
            <w:pPr>
              <w:rPr>
                <w:rFonts w:ascii="Arial Narrow" w:hAnsi="Arial Narrow" w:cs="Calibri"/>
                <w:color w:val="000000"/>
                <w:sz w:val="14"/>
                <w:szCs w:val="14"/>
              </w:rPr>
            </w:pPr>
            <w:r>
              <w:rPr>
                <w:rFonts w:ascii="Arial Narrow" w:hAnsi="Arial Narrow" w:cs="Calibri"/>
                <w:color w:val="000000"/>
                <w:sz w:val="14"/>
                <w:szCs w:val="14"/>
              </w:rPr>
              <w:t>Whole insect</w:t>
            </w:r>
          </w:p>
        </w:tc>
      </w:tr>
      <w:tr w:rsidR="00F23BC2" w:rsidRPr="00AF41C9" w14:paraId="4178670F" w14:textId="77777777" w:rsidTr="00465EA2">
        <w:trPr>
          <w:trHeight w:val="144"/>
        </w:trPr>
        <w:tc>
          <w:tcPr>
            <w:tcW w:w="886" w:type="dxa"/>
            <w:tcBorders>
              <w:top w:val="nil"/>
              <w:left w:val="nil"/>
              <w:bottom w:val="nil"/>
              <w:right w:val="nil"/>
            </w:tcBorders>
          </w:tcPr>
          <w:p w14:paraId="36C600F2"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nil"/>
              <w:right w:val="nil"/>
            </w:tcBorders>
            <w:shd w:val="clear" w:color="auto" w:fill="auto"/>
            <w:noWrap/>
            <w:hideMark/>
          </w:tcPr>
          <w:p w14:paraId="651F1E80"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Herugrimvirus</w:t>
            </w:r>
            <w:proofErr w:type="spellEnd"/>
          </w:p>
        </w:tc>
        <w:tc>
          <w:tcPr>
            <w:tcW w:w="1076" w:type="dxa"/>
            <w:tcBorders>
              <w:top w:val="single" w:sz="4" w:space="0" w:color="auto"/>
              <w:left w:val="nil"/>
              <w:bottom w:val="nil"/>
              <w:right w:val="nil"/>
            </w:tcBorders>
            <w:shd w:val="clear" w:color="auto" w:fill="auto"/>
            <w:noWrap/>
            <w:hideMark/>
          </w:tcPr>
          <w:p w14:paraId="75E2057D"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Herugrimvirus</w:t>
            </w:r>
            <w:proofErr w:type="spellEnd"/>
            <w:r w:rsidRPr="00465EA2">
              <w:rPr>
                <w:rFonts w:ascii="Arial Narrow" w:hAnsi="Arial Narrow" w:cs="Calibri"/>
                <w:i/>
                <w:color w:val="000000"/>
                <w:sz w:val="14"/>
                <w:szCs w:val="14"/>
              </w:rPr>
              <w:t xml:space="preserve"> gladden</w:t>
            </w:r>
          </w:p>
        </w:tc>
        <w:tc>
          <w:tcPr>
            <w:tcW w:w="887" w:type="dxa"/>
            <w:tcBorders>
              <w:top w:val="single" w:sz="4" w:space="0" w:color="auto"/>
              <w:left w:val="nil"/>
              <w:bottom w:val="single" w:sz="4" w:space="0" w:color="auto"/>
              <w:right w:val="nil"/>
            </w:tcBorders>
            <w:shd w:val="clear" w:color="auto" w:fill="auto"/>
            <w:noWrap/>
            <w:hideMark/>
          </w:tcPr>
          <w:p w14:paraId="7AF9895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MT293421</w:t>
            </w:r>
          </w:p>
        </w:tc>
        <w:tc>
          <w:tcPr>
            <w:tcW w:w="1955" w:type="dxa"/>
            <w:tcBorders>
              <w:top w:val="single" w:sz="4" w:space="0" w:color="auto"/>
              <w:left w:val="nil"/>
              <w:bottom w:val="single" w:sz="4" w:space="0" w:color="auto"/>
              <w:right w:val="nil"/>
            </w:tcBorders>
            <w:shd w:val="clear" w:color="auto" w:fill="auto"/>
            <w:noWrap/>
            <w:hideMark/>
          </w:tcPr>
          <w:p w14:paraId="5215BA7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Giardia-associated CRESS DNA virus 1</w:t>
            </w:r>
          </w:p>
        </w:tc>
        <w:tc>
          <w:tcPr>
            <w:tcW w:w="848" w:type="dxa"/>
            <w:tcBorders>
              <w:top w:val="single" w:sz="4" w:space="0" w:color="auto"/>
              <w:left w:val="nil"/>
              <w:bottom w:val="single" w:sz="4" w:space="0" w:color="auto"/>
              <w:right w:val="nil"/>
            </w:tcBorders>
            <w:shd w:val="clear" w:color="auto" w:fill="auto"/>
            <w:noWrap/>
            <w:hideMark/>
          </w:tcPr>
          <w:p w14:paraId="269F89E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517A238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w:t>
            </w:r>
          </w:p>
        </w:tc>
        <w:tc>
          <w:tcPr>
            <w:tcW w:w="1260" w:type="dxa"/>
            <w:tcBorders>
              <w:top w:val="single" w:sz="4" w:space="0" w:color="auto"/>
              <w:left w:val="nil"/>
              <w:bottom w:val="single" w:sz="4" w:space="0" w:color="auto"/>
              <w:right w:val="nil"/>
            </w:tcBorders>
            <w:shd w:val="clear" w:color="auto" w:fill="auto"/>
            <w:noWrap/>
            <w:hideMark/>
          </w:tcPr>
          <w:p w14:paraId="55B0FBB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84-AMS-01</w:t>
            </w:r>
          </w:p>
        </w:tc>
        <w:tc>
          <w:tcPr>
            <w:tcW w:w="900" w:type="dxa"/>
            <w:tcBorders>
              <w:top w:val="single" w:sz="4" w:space="0" w:color="auto"/>
              <w:left w:val="nil"/>
              <w:bottom w:val="single" w:sz="4" w:space="0" w:color="auto"/>
              <w:right w:val="nil"/>
            </w:tcBorders>
            <w:shd w:val="clear" w:color="auto" w:fill="auto"/>
            <w:noWrap/>
            <w:hideMark/>
          </w:tcPr>
          <w:p w14:paraId="01B6160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71FEEBAC" w14:textId="77777777" w:rsidTr="00465EA2">
        <w:trPr>
          <w:trHeight w:val="144"/>
        </w:trPr>
        <w:tc>
          <w:tcPr>
            <w:tcW w:w="886" w:type="dxa"/>
            <w:tcBorders>
              <w:top w:val="nil"/>
              <w:left w:val="nil"/>
              <w:bottom w:val="nil"/>
              <w:right w:val="nil"/>
            </w:tcBorders>
          </w:tcPr>
          <w:p w14:paraId="431673BB"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4F62B023"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180C1B70"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238560A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MT293422</w:t>
            </w:r>
          </w:p>
        </w:tc>
        <w:tc>
          <w:tcPr>
            <w:tcW w:w="1955" w:type="dxa"/>
            <w:tcBorders>
              <w:top w:val="single" w:sz="4" w:space="0" w:color="auto"/>
              <w:left w:val="nil"/>
              <w:bottom w:val="single" w:sz="4" w:space="0" w:color="auto"/>
              <w:right w:val="nil"/>
            </w:tcBorders>
            <w:shd w:val="clear" w:color="auto" w:fill="auto"/>
            <w:noWrap/>
            <w:hideMark/>
          </w:tcPr>
          <w:p w14:paraId="4EDA56D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Giardia-associated CRESS DNA virus 1</w:t>
            </w:r>
          </w:p>
        </w:tc>
        <w:tc>
          <w:tcPr>
            <w:tcW w:w="848" w:type="dxa"/>
            <w:tcBorders>
              <w:top w:val="single" w:sz="4" w:space="0" w:color="auto"/>
              <w:left w:val="nil"/>
              <w:bottom w:val="single" w:sz="4" w:space="0" w:color="auto"/>
              <w:right w:val="nil"/>
            </w:tcBorders>
            <w:shd w:val="clear" w:color="auto" w:fill="auto"/>
            <w:noWrap/>
            <w:hideMark/>
          </w:tcPr>
          <w:p w14:paraId="2941497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48AC6D9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w:t>
            </w:r>
          </w:p>
        </w:tc>
        <w:tc>
          <w:tcPr>
            <w:tcW w:w="1260" w:type="dxa"/>
            <w:tcBorders>
              <w:top w:val="single" w:sz="4" w:space="0" w:color="auto"/>
              <w:left w:val="nil"/>
              <w:bottom w:val="single" w:sz="4" w:space="0" w:color="auto"/>
              <w:right w:val="nil"/>
            </w:tcBorders>
            <w:shd w:val="clear" w:color="auto" w:fill="auto"/>
            <w:noWrap/>
            <w:hideMark/>
          </w:tcPr>
          <w:p w14:paraId="19F604E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84-AMS-02</w:t>
            </w:r>
          </w:p>
        </w:tc>
        <w:tc>
          <w:tcPr>
            <w:tcW w:w="900" w:type="dxa"/>
            <w:tcBorders>
              <w:top w:val="single" w:sz="4" w:space="0" w:color="auto"/>
              <w:left w:val="nil"/>
              <w:bottom w:val="single" w:sz="4" w:space="0" w:color="auto"/>
              <w:right w:val="nil"/>
            </w:tcBorders>
            <w:shd w:val="clear" w:color="auto" w:fill="auto"/>
            <w:noWrap/>
            <w:hideMark/>
          </w:tcPr>
          <w:p w14:paraId="0E26650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14F471BE" w14:textId="77777777" w:rsidTr="00465EA2">
        <w:trPr>
          <w:trHeight w:val="144"/>
        </w:trPr>
        <w:tc>
          <w:tcPr>
            <w:tcW w:w="886" w:type="dxa"/>
            <w:tcBorders>
              <w:top w:val="nil"/>
              <w:left w:val="nil"/>
              <w:bottom w:val="nil"/>
              <w:right w:val="nil"/>
            </w:tcBorders>
          </w:tcPr>
          <w:p w14:paraId="5BA42AC8"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tcPr>
          <w:p w14:paraId="440A19E4"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nil"/>
              <w:right w:val="nil"/>
            </w:tcBorders>
            <w:shd w:val="clear" w:color="auto" w:fill="auto"/>
            <w:noWrap/>
          </w:tcPr>
          <w:p w14:paraId="5290147F"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7C6F2FB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MT293423</w:t>
            </w:r>
          </w:p>
        </w:tc>
        <w:tc>
          <w:tcPr>
            <w:tcW w:w="1955" w:type="dxa"/>
            <w:tcBorders>
              <w:top w:val="single" w:sz="4" w:space="0" w:color="auto"/>
              <w:left w:val="nil"/>
              <w:bottom w:val="single" w:sz="4" w:space="0" w:color="auto"/>
              <w:right w:val="nil"/>
            </w:tcBorders>
            <w:shd w:val="clear" w:color="auto" w:fill="auto"/>
            <w:noWrap/>
            <w:hideMark/>
          </w:tcPr>
          <w:p w14:paraId="508668A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Giardia-associated CRESS DNA virus 1</w:t>
            </w:r>
          </w:p>
        </w:tc>
        <w:tc>
          <w:tcPr>
            <w:tcW w:w="848" w:type="dxa"/>
            <w:tcBorders>
              <w:top w:val="single" w:sz="4" w:space="0" w:color="auto"/>
              <w:left w:val="nil"/>
              <w:bottom w:val="single" w:sz="4" w:space="0" w:color="auto"/>
              <w:right w:val="nil"/>
            </w:tcBorders>
            <w:shd w:val="clear" w:color="auto" w:fill="auto"/>
            <w:noWrap/>
            <w:hideMark/>
          </w:tcPr>
          <w:p w14:paraId="4F6AB5F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4BD303D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w:t>
            </w:r>
          </w:p>
        </w:tc>
        <w:tc>
          <w:tcPr>
            <w:tcW w:w="1260" w:type="dxa"/>
            <w:tcBorders>
              <w:top w:val="single" w:sz="4" w:space="0" w:color="auto"/>
              <w:left w:val="nil"/>
              <w:bottom w:val="single" w:sz="4" w:space="0" w:color="auto"/>
              <w:right w:val="nil"/>
            </w:tcBorders>
            <w:shd w:val="clear" w:color="auto" w:fill="auto"/>
            <w:noWrap/>
            <w:hideMark/>
          </w:tcPr>
          <w:p w14:paraId="794743C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84-AMS-03</w:t>
            </w:r>
          </w:p>
        </w:tc>
        <w:tc>
          <w:tcPr>
            <w:tcW w:w="900" w:type="dxa"/>
            <w:tcBorders>
              <w:top w:val="single" w:sz="4" w:space="0" w:color="auto"/>
              <w:left w:val="nil"/>
              <w:bottom w:val="single" w:sz="4" w:space="0" w:color="auto"/>
              <w:right w:val="nil"/>
            </w:tcBorders>
            <w:shd w:val="clear" w:color="auto" w:fill="auto"/>
            <w:noWrap/>
            <w:hideMark/>
          </w:tcPr>
          <w:p w14:paraId="3DFFAF4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58A9F347" w14:textId="77777777" w:rsidTr="00465EA2">
        <w:trPr>
          <w:trHeight w:val="144"/>
        </w:trPr>
        <w:tc>
          <w:tcPr>
            <w:tcW w:w="886" w:type="dxa"/>
            <w:tcBorders>
              <w:top w:val="nil"/>
              <w:left w:val="nil"/>
              <w:right w:val="nil"/>
            </w:tcBorders>
          </w:tcPr>
          <w:p w14:paraId="00BC40EC"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tcPr>
          <w:p w14:paraId="5113485E" w14:textId="77777777" w:rsidR="00F23BC2" w:rsidRPr="00465EA2" w:rsidRDefault="00F23BC2">
            <w:pPr>
              <w:rPr>
                <w:rFonts w:ascii="Arial Narrow" w:hAnsi="Arial Narrow" w:cs="Calibri"/>
                <w:i/>
                <w:color w:val="000000"/>
                <w:sz w:val="14"/>
                <w:szCs w:val="14"/>
              </w:rPr>
            </w:pPr>
          </w:p>
        </w:tc>
        <w:tc>
          <w:tcPr>
            <w:tcW w:w="1076" w:type="dxa"/>
            <w:tcBorders>
              <w:top w:val="nil"/>
              <w:left w:val="nil"/>
              <w:bottom w:val="single" w:sz="4" w:space="0" w:color="auto"/>
              <w:right w:val="nil"/>
            </w:tcBorders>
            <w:shd w:val="clear" w:color="auto" w:fill="auto"/>
            <w:noWrap/>
          </w:tcPr>
          <w:p w14:paraId="6BCC258C" w14:textId="77777777" w:rsidR="00F23BC2" w:rsidRPr="00465EA2" w:rsidRDefault="00F23BC2">
            <w:pPr>
              <w:rPr>
                <w:rFonts w:ascii="Arial Narrow" w:hAnsi="Arial Narrow" w:cs="Calibri"/>
                <w:i/>
                <w:color w:val="000000"/>
                <w:sz w:val="14"/>
                <w:szCs w:val="14"/>
              </w:rPr>
            </w:pPr>
          </w:p>
        </w:tc>
        <w:tc>
          <w:tcPr>
            <w:tcW w:w="887" w:type="dxa"/>
            <w:tcBorders>
              <w:top w:val="single" w:sz="4" w:space="0" w:color="auto"/>
              <w:left w:val="nil"/>
              <w:bottom w:val="single" w:sz="4" w:space="0" w:color="auto"/>
              <w:right w:val="nil"/>
            </w:tcBorders>
            <w:shd w:val="clear" w:color="auto" w:fill="auto"/>
            <w:noWrap/>
            <w:hideMark/>
          </w:tcPr>
          <w:p w14:paraId="11C96AA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MT293424</w:t>
            </w:r>
          </w:p>
        </w:tc>
        <w:tc>
          <w:tcPr>
            <w:tcW w:w="1955" w:type="dxa"/>
            <w:tcBorders>
              <w:top w:val="single" w:sz="4" w:space="0" w:color="auto"/>
              <w:left w:val="nil"/>
              <w:bottom w:val="single" w:sz="4" w:space="0" w:color="auto"/>
              <w:right w:val="nil"/>
            </w:tcBorders>
            <w:shd w:val="clear" w:color="auto" w:fill="auto"/>
            <w:noWrap/>
            <w:hideMark/>
          </w:tcPr>
          <w:p w14:paraId="770CD5F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Giardia-associated CRESS DNA virus 1</w:t>
            </w:r>
          </w:p>
        </w:tc>
        <w:tc>
          <w:tcPr>
            <w:tcW w:w="848" w:type="dxa"/>
            <w:tcBorders>
              <w:top w:val="single" w:sz="4" w:space="0" w:color="auto"/>
              <w:left w:val="nil"/>
              <w:bottom w:val="single" w:sz="4" w:space="0" w:color="auto"/>
              <w:right w:val="nil"/>
            </w:tcBorders>
            <w:shd w:val="clear" w:color="auto" w:fill="auto"/>
            <w:noWrap/>
            <w:hideMark/>
          </w:tcPr>
          <w:p w14:paraId="4278598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1E0EE43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w:t>
            </w:r>
          </w:p>
        </w:tc>
        <w:tc>
          <w:tcPr>
            <w:tcW w:w="1260" w:type="dxa"/>
            <w:tcBorders>
              <w:top w:val="single" w:sz="4" w:space="0" w:color="auto"/>
              <w:left w:val="nil"/>
              <w:bottom w:val="single" w:sz="4" w:space="0" w:color="auto"/>
              <w:right w:val="nil"/>
            </w:tcBorders>
            <w:shd w:val="clear" w:color="auto" w:fill="auto"/>
            <w:noWrap/>
            <w:hideMark/>
          </w:tcPr>
          <w:p w14:paraId="3C55BB7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84-AMS-04</w:t>
            </w:r>
          </w:p>
        </w:tc>
        <w:tc>
          <w:tcPr>
            <w:tcW w:w="900" w:type="dxa"/>
            <w:tcBorders>
              <w:top w:val="single" w:sz="4" w:space="0" w:color="auto"/>
              <w:left w:val="nil"/>
              <w:bottom w:val="single" w:sz="4" w:space="0" w:color="auto"/>
              <w:right w:val="nil"/>
            </w:tcBorders>
            <w:shd w:val="clear" w:color="auto" w:fill="auto"/>
            <w:noWrap/>
            <w:hideMark/>
          </w:tcPr>
          <w:p w14:paraId="40069C6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0A0BBF0C" w14:textId="77777777" w:rsidTr="00465EA2">
        <w:trPr>
          <w:trHeight w:val="144"/>
        </w:trPr>
        <w:tc>
          <w:tcPr>
            <w:tcW w:w="886" w:type="dxa"/>
            <w:tcBorders>
              <w:top w:val="nil"/>
              <w:left w:val="nil"/>
              <w:bottom w:val="nil"/>
              <w:right w:val="nil"/>
            </w:tcBorders>
          </w:tcPr>
          <w:p w14:paraId="0AE6D3EC"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single" w:sz="4" w:space="0" w:color="auto"/>
              <w:right w:val="nil"/>
            </w:tcBorders>
            <w:shd w:val="clear" w:color="auto" w:fill="auto"/>
            <w:noWrap/>
            <w:hideMark/>
          </w:tcPr>
          <w:p w14:paraId="545CB224"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Illuinvirus</w:t>
            </w:r>
            <w:proofErr w:type="spellEnd"/>
            <w:r w:rsidRPr="00465EA2">
              <w:rPr>
                <w:rFonts w:ascii="Arial Narrow" w:hAnsi="Arial Narrow" w:cs="Calibri"/>
                <w:i/>
                <w:color w:val="000000"/>
                <w:sz w:val="14"/>
                <w:szCs w:val="14"/>
              </w:rPr>
              <w:t> </w:t>
            </w:r>
          </w:p>
        </w:tc>
        <w:tc>
          <w:tcPr>
            <w:tcW w:w="1076" w:type="dxa"/>
            <w:tcBorders>
              <w:top w:val="single" w:sz="4" w:space="0" w:color="auto"/>
              <w:left w:val="nil"/>
              <w:bottom w:val="single" w:sz="4" w:space="0" w:color="auto"/>
              <w:right w:val="nil"/>
            </w:tcBorders>
            <w:shd w:val="clear" w:color="auto" w:fill="auto"/>
            <w:noWrap/>
            <w:hideMark/>
          </w:tcPr>
          <w:p w14:paraId="032AEBC5"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Illuinvirus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amon</w:t>
            </w:r>
            <w:proofErr w:type="spellEnd"/>
          </w:p>
        </w:tc>
        <w:tc>
          <w:tcPr>
            <w:tcW w:w="887" w:type="dxa"/>
            <w:tcBorders>
              <w:top w:val="single" w:sz="4" w:space="0" w:color="auto"/>
              <w:left w:val="nil"/>
              <w:bottom w:val="single" w:sz="4" w:space="0" w:color="auto"/>
              <w:right w:val="nil"/>
            </w:tcBorders>
            <w:shd w:val="clear" w:color="auto" w:fill="auto"/>
            <w:noWrap/>
            <w:hideMark/>
          </w:tcPr>
          <w:p w14:paraId="20A38C2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MH545530</w:t>
            </w:r>
          </w:p>
        </w:tc>
        <w:tc>
          <w:tcPr>
            <w:tcW w:w="1955" w:type="dxa"/>
            <w:tcBorders>
              <w:top w:val="single" w:sz="4" w:space="0" w:color="auto"/>
              <w:left w:val="nil"/>
              <w:bottom w:val="single" w:sz="4" w:space="0" w:color="auto"/>
              <w:right w:val="nil"/>
            </w:tcBorders>
            <w:shd w:val="clear" w:color="auto" w:fill="auto"/>
            <w:noWrap/>
            <w:hideMark/>
          </w:tcPr>
          <w:p w14:paraId="3D43A43C"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Fly associated circular virus 6</w:t>
            </w:r>
          </w:p>
        </w:tc>
        <w:tc>
          <w:tcPr>
            <w:tcW w:w="848" w:type="dxa"/>
            <w:tcBorders>
              <w:top w:val="single" w:sz="4" w:space="0" w:color="auto"/>
              <w:left w:val="nil"/>
              <w:bottom w:val="single" w:sz="4" w:space="0" w:color="auto"/>
              <w:right w:val="nil"/>
            </w:tcBorders>
            <w:shd w:val="clear" w:color="auto" w:fill="auto"/>
            <w:noWrap/>
            <w:hideMark/>
          </w:tcPr>
          <w:p w14:paraId="67005EE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Guadeloupe</w:t>
            </w:r>
          </w:p>
        </w:tc>
        <w:tc>
          <w:tcPr>
            <w:tcW w:w="1350" w:type="dxa"/>
            <w:tcBorders>
              <w:top w:val="single" w:sz="4" w:space="0" w:color="auto"/>
              <w:left w:val="nil"/>
              <w:bottom w:val="single" w:sz="4" w:space="0" w:color="auto"/>
              <w:right w:val="nil"/>
            </w:tcBorders>
            <w:shd w:val="clear" w:color="auto" w:fill="auto"/>
            <w:noWrap/>
            <w:hideMark/>
          </w:tcPr>
          <w:p w14:paraId="144573E0"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Blow flies (</w:t>
            </w:r>
            <w:proofErr w:type="spellStart"/>
            <w:r w:rsidRPr="00AF41C9">
              <w:rPr>
                <w:rFonts w:ascii="Arial Narrow" w:hAnsi="Arial Narrow" w:cs="Calibri"/>
                <w:color w:val="000000"/>
                <w:sz w:val="14"/>
                <w:szCs w:val="14"/>
              </w:rPr>
              <w:t>Lucilia</w:t>
            </w:r>
            <w:proofErr w:type="spellEnd"/>
            <w:r w:rsidRPr="00AF41C9">
              <w:rPr>
                <w:rFonts w:ascii="Arial Narrow" w:hAnsi="Arial Narrow" w:cs="Calibri"/>
                <w:color w:val="000000"/>
                <w:sz w:val="14"/>
                <w:szCs w:val="14"/>
              </w:rPr>
              <w:t xml:space="preserve"> </w:t>
            </w:r>
            <w:proofErr w:type="spellStart"/>
            <w:r w:rsidRPr="00AF41C9">
              <w:rPr>
                <w:rFonts w:ascii="Arial Narrow" w:hAnsi="Arial Narrow" w:cs="Calibri"/>
                <w:color w:val="000000"/>
                <w:sz w:val="14"/>
                <w:szCs w:val="14"/>
              </w:rPr>
              <w:t>sp</w:t>
            </w:r>
            <w:proofErr w:type="spellEnd"/>
            <w:r w:rsidRPr="00AF41C9">
              <w:rPr>
                <w:rFonts w:ascii="Arial Narrow" w:hAnsi="Arial Narrow" w:cs="Calibri"/>
                <w:color w:val="000000"/>
                <w:sz w:val="14"/>
                <w:szCs w:val="14"/>
              </w:rPr>
              <w:t>)</w:t>
            </w:r>
          </w:p>
        </w:tc>
        <w:tc>
          <w:tcPr>
            <w:tcW w:w="1260" w:type="dxa"/>
            <w:tcBorders>
              <w:top w:val="single" w:sz="4" w:space="0" w:color="auto"/>
              <w:left w:val="nil"/>
              <w:bottom w:val="single" w:sz="4" w:space="0" w:color="auto"/>
              <w:right w:val="nil"/>
            </w:tcBorders>
            <w:shd w:val="clear" w:color="auto" w:fill="auto"/>
            <w:noWrap/>
            <w:hideMark/>
          </w:tcPr>
          <w:p w14:paraId="477B157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GP_I1020-I75_F12</w:t>
            </w:r>
          </w:p>
        </w:tc>
        <w:tc>
          <w:tcPr>
            <w:tcW w:w="900" w:type="dxa"/>
            <w:tcBorders>
              <w:top w:val="single" w:sz="4" w:space="0" w:color="auto"/>
              <w:left w:val="nil"/>
              <w:bottom w:val="single" w:sz="4" w:space="0" w:color="auto"/>
              <w:right w:val="nil"/>
            </w:tcBorders>
            <w:shd w:val="clear" w:color="auto" w:fill="auto"/>
            <w:noWrap/>
            <w:hideMark/>
          </w:tcPr>
          <w:p w14:paraId="57F26B50" w14:textId="77777777" w:rsidR="00F23BC2" w:rsidRPr="00AF41C9" w:rsidRDefault="00F23BC2">
            <w:pPr>
              <w:rPr>
                <w:rFonts w:ascii="Arial Narrow" w:hAnsi="Arial Narrow" w:cs="Calibri"/>
                <w:color w:val="000000"/>
                <w:sz w:val="14"/>
                <w:szCs w:val="14"/>
              </w:rPr>
            </w:pPr>
            <w:r>
              <w:rPr>
                <w:rFonts w:ascii="Arial Narrow" w:hAnsi="Arial Narrow" w:cs="Calibri"/>
                <w:color w:val="000000"/>
                <w:sz w:val="14"/>
                <w:szCs w:val="14"/>
              </w:rPr>
              <w:t>Whole insect</w:t>
            </w:r>
          </w:p>
        </w:tc>
      </w:tr>
      <w:tr w:rsidR="00F23BC2" w:rsidRPr="00AF41C9" w14:paraId="472F8AC8" w14:textId="77777777" w:rsidTr="00465EA2">
        <w:trPr>
          <w:trHeight w:val="144"/>
        </w:trPr>
        <w:tc>
          <w:tcPr>
            <w:tcW w:w="886" w:type="dxa"/>
            <w:tcBorders>
              <w:top w:val="nil"/>
              <w:left w:val="nil"/>
              <w:bottom w:val="nil"/>
              <w:right w:val="nil"/>
            </w:tcBorders>
          </w:tcPr>
          <w:p w14:paraId="7FACE0CF"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single" w:sz="4" w:space="0" w:color="auto"/>
              <w:right w:val="nil"/>
            </w:tcBorders>
            <w:shd w:val="clear" w:color="auto" w:fill="auto"/>
            <w:noWrap/>
            <w:hideMark/>
          </w:tcPr>
          <w:p w14:paraId="263960E8"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Ormalvirus</w:t>
            </w:r>
            <w:proofErr w:type="spellEnd"/>
          </w:p>
        </w:tc>
        <w:tc>
          <w:tcPr>
            <w:tcW w:w="1076" w:type="dxa"/>
            <w:tcBorders>
              <w:top w:val="single" w:sz="4" w:space="0" w:color="auto"/>
              <w:left w:val="nil"/>
              <w:bottom w:val="single" w:sz="4" w:space="0" w:color="auto"/>
              <w:right w:val="nil"/>
            </w:tcBorders>
            <w:shd w:val="clear" w:color="auto" w:fill="auto"/>
            <w:noWrap/>
            <w:hideMark/>
          </w:tcPr>
          <w:p w14:paraId="024779EE"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Ormalvirus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cirith</w:t>
            </w:r>
            <w:proofErr w:type="spellEnd"/>
          </w:p>
        </w:tc>
        <w:tc>
          <w:tcPr>
            <w:tcW w:w="887" w:type="dxa"/>
            <w:tcBorders>
              <w:top w:val="single" w:sz="4" w:space="0" w:color="auto"/>
              <w:left w:val="nil"/>
              <w:bottom w:val="single" w:sz="4" w:space="0" w:color="auto"/>
              <w:right w:val="nil"/>
            </w:tcBorders>
            <w:shd w:val="clear" w:color="auto" w:fill="auto"/>
            <w:noWrap/>
            <w:hideMark/>
          </w:tcPr>
          <w:p w14:paraId="0B1D442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JF755403</w:t>
            </w:r>
          </w:p>
        </w:tc>
        <w:tc>
          <w:tcPr>
            <w:tcW w:w="1955" w:type="dxa"/>
            <w:tcBorders>
              <w:top w:val="single" w:sz="4" w:space="0" w:color="auto"/>
              <w:left w:val="nil"/>
              <w:bottom w:val="single" w:sz="4" w:space="0" w:color="auto"/>
              <w:right w:val="nil"/>
            </w:tcBorders>
            <w:shd w:val="clear" w:color="auto" w:fill="auto"/>
            <w:noWrap/>
            <w:hideMark/>
          </w:tcPr>
          <w:p w14:paraId="7CCD4C5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Rodent stool-associated circular genome virus</w:t>
            </w:r>
          </w:p>
        </w:tc>
        <w:tc>
          <w:tcPr>
            <w:tcW w:w="848" w:type="dxa"/>
            <w:tcBorders>
              <w:top w:val="single" w:sz="4" w:space="0" w:color="auto"/>
              <w:left w:val="nil"/>
              <w:bottom w:val="single" w:sz="4" w:space="0" w:color="auto"/>
              <w:right w:val="nil"/>
            </w:tcBorders>
            <w:shd w:val="clear" w:color="auto" w:fill="auto"/>
            <w:noWrap/>
            <w:hideMark/>
          </w:tcPr>
          <w:p w14:paraId="6AF675D8"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0C13BEB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 xml:space="preserve">Microtus </w:t>
            </w:r>
            <w:proofErr w:type="spellStart"/>
            <w:r w:rsidRPr="00AF41C9">
              <w:rPr>
                <w:rFonts w:ascii="Arial Narrow" w:hAnsi="Arial Narrow" w:cs="Calibri"/>
                <w:color w:val="000000"/>
                <w:sz w:val="14"/>
                <w:szCs w:val="14"/>
              </w:rPr>
              <w:t>pennsylvanicus</w:t>
            </w:r>
            <w:proofErr w:type="spellEnd"/>
          </w:p>
        </w:tc>
        <w:tc>
          <w:tcPr>
            <w:tcW w:w="1260" w:type="dxa"/>
            <w:tcBorders>
              <w:top w:val="single" w:sz="4" w:space="0" w:color="auto"/>
              <w:left w:val="nil"/>
              <w:bottom w:val="single" w:sz="4" w:space="0" w:color="auto"/>
              <w:right w:val="nil"/>
            </w:tcBorders>
            <w:shd w:val="clear" w:color="auto" w:fill="auto"/>
            <w:noWrap/>
            <w:hideMark/>
          </w:tcPr>
          <w:p w14:paraId="6C87D42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RodSCV_V-69</w:t>
            </w:r>
          </w:p>
        </w:tc>
        <w:tc>
          <w:tcPr>
            <w:tcW w:w="900" w:type="dxa"/>
            <w:tcBorders>
              <w:top w:val="single" w:sz="4" w:space="0" w:color="auto"/>
              <w:left w:val="nil"/>
              <w:bottom w:val="single" w:sz="4" w:space="0" w:color="auto"/>
              <w:right w:val="nil"/>
            </w:tcBorders>
            <w:shd w:val="clear" w:color="auto" w:fill="auto"/>
            <w:noWrap/>
            <w:hideMark/>
          </w:tcPr>
          <w:p w14:paraId="31E206E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42804332" w14:textId="77777777" w:rsidTr="00465EA2">
        <w:trPr>
          <w:trHeight w:val="144"/>
        </w:trPr>
        <w:tc>
          <w:tcPr>
            <w:tcW w:w="886" w:type="dxa"/>
            <w:tcBorders>
              <w:top w:val="nil"/>
              <w:left w:val="nil"/>
              <w:right w:val="nil"/>
            </w:tcBorders>
          </w:tcPr>
          <w:p w14:paraId="05EC03B6"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single" w:sz="4" w:space="0" w:color="auto"/>
              <w:right w:val="nil"/>
            </w:tcBorders>
            <w:shd w:val="clear" w:color="auto" w:fill="auto"/>
            <w:noWrap/>
            <w:hideMark/>
          </w:tcPr>
          <w:p w14:paraId="4A57038E"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Palantirivirus</w:t>
            </w:r>
            <w:proofErr w:type="spellEnd"/>
          </w:p>
        </w:tc>
        <w:tc>
          <w:tcPr>
            <w:tcW w:w="1076" w:type="dxa"/>
            <w:tcBorders>
              <w:top w:val="single" w:sz="4" w:space="0" w:color="auto"/>
              <w:left w:val="nil"/>
              <w:bottom w:val="single" w:sz="4" w:space="0" w:color="auto"/>
              <w:right w:val="nil"/>
            </w:tcBorders>
            <w:shd w:val="clear" w:color="auto" w:fill="auto"/>
            <w:noWrap/>
            <w:hideMark/>
          </w:tcPr>
          <w:p w14:paraId="07303F66"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Palantirivirus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imlardis</w:t>
            </w:r>
            <w:proofErr w:type="spellEnd"/>
          </w:p>
        </w:tc>
        <w:tc>
          <w:tcPr>
            <w:tcW w:w="887" w:type="dxa"/>
            <w:tcBorders>
              <w:top w:val="single" w:sz="4" w:space="0" w:color="auto"/>
              <w:left w:val="nil"/>
              <w:bottom w:val="single" w:sz="4" w:space="0" w:color="auto"/>
              <w:right w:val="nil"/>
            </w:tcBorders>
            <w:shd w:val="clear" w:color="auto" w:fill="auto"/>
            <w:noWrap/>
            <w:hideMark/>
          </w:tcPr>
          <w:p w14:paraId="60FCD33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MK012455</w:t>
            </w:r>
          </w:p>
        </w:tc>
        <w:tc>
          <w:tcPr>
            <w:tcW w:w="1955" w:type="dxa"/>
            <w:tcBorders>
              <w:top w:val="single" w:sz="4" w:space="0" w:color="auto"/>
              <w:left w:val="nil"/>
              <w:bottom w:val="single" w:sz="4" w:space="0" w:color="auto"/>
              <w:right w:val="nil"/>
            </w:tcBorders>
            <w:shd w:val="clear" w:color="auto" w:fill="auto"/>
            <w:noWrap/>
            <w:hideMark/>
          </w:tcPr>
          <w:p w14:paraId="5E40CB4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CRESS virus sp.</w:t>
            </w:r>
          </w:p>
        </w:tc>
        <w:tc>
          <w:tcPr>
            <w:tcW w:w="848" w:type="dxa"/>
            <w:tcBorders>
              <w:top w:val="single" w:sz="4" w:space="0" w:color="auto"/>
              <w:left w:val="nil"/>
              <w:bottom w:val="single" w:sz="4" w:space="0" w:color="auto"/>
              <w:right w:val="nil"/>
            </w:tcBorders>
            <w:shd w:val="clear" w:color="auto" w:fill="auto"/>
            <w:noWrap/>
            <w:hideMark/>
          </w:tcPr>
          <w:p w14:paraId="76C3A09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USA</w:t>
            </w:r>
          </w:p>
        </w:tc>
        <w:tc>
          <w:tcPr>
            <w:tcW w:w="1350" w:type="dxa"/>
            <w:tcBorders>
              <w:top w:val="single" w:sz="4" w:space="0" w:color="auto"/>
              <w:left w:val="nil"/>
              <w:bottom w:val="single" w:sz="4" w:space="0" w:color="auto"/>
              <w:right w:val="nil"/>
            </w:tcBorders>
            <w:shd w:val="clear" w:color="auto" w:fill="auto"/>
            <w:noWrap/>
            <w:hideMark/>
          </w:tcPr>
          <w:p w14:paraId="49F4780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Sheep</w:t>
            </w:r>
          </w:p>
        </w:tc>
        <w:tc>
          <w:tcPr>
            <w:tcW w:w="1260" w:type="dxa"/>
            <w:tcBorders>
              <w:top w:val="single" w:sz="4" w:space="0" w:color="auto"/>
              <w:left w:val="nil"/>
              <w:bottom w:val="single" w:sz="4" w:space="0" w:color="auto"/>
              <w:right w:val="nil"/>
            </w:tcBorders>
            <w:shd w:val="clear" w:color="auto" w:fill="auto"/>
            <w:noWrap/>
            <w:hideMark/>
          </w:tcPr>
          <w:p w14:paraId="42AC8C3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ctjj384</w:t>
            </w:r>
          </w:p>
        </w:tc>
        <w:tc>
          <w:tcPr>
            <w:tcW w:w="900" w:type="dxa"/>
            <w:tcBorders>
              <w:top w:val="single" w:sz="4" w:space="0" w:color="auto"/>
              <w:left w:val="nil"/>
              <w:bottom w:val="single" w:sz="4" w:space="0" w:color="auto"/>
              <w:right w:val="nil"/>
            </w:tcBorders>
            <w:shd w:val="clear" w:color="auto" w:fill="auto"/>
            <w:noWrap/>
            <w:hideMark/>
          </w:tcPr>
          <w:p w14:paraId="708BE94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lamb tissue</w:t>
            </w:r>
          </w:p>
        </w:tc>
      </w:tr>
      <w:tr w:rsidR="00F23BC2" w:rsidRPr="00AF41C9" w14:paraId="19674972" w14:textId="77777777" w:rsidTr="00465EA2">
        <w:trPr>
          <w:trHeight w:val="144"/>
        </w:trPr>
        <w:tc>
          <w:tcPr>
            <w:tcW w:w="886" w:type="dxa"/>
            <w:tcBorders>
              <w:left w:val="nil"/>
              <w:bottom w:val="nil"/>
              <w:right w:val="nil"/>
            </w:tcBorders>
          </w:tcPr>
          <w:p w14:paraId="4D9EB43F"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bottom w:val="nil"/>
              <w:right w:val="nil"/>
            </w:tcBorders>
            <w:shd w:val="clear" w:color="auto" w:fill="auto"/>
            <w:noWrap/>
            <w:hideMark/>
          </w:tcPr>
          <w:p w14:paraId="5C75C1FB"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Ringilvirus</w:t>
            </w:r>
            <w:proofErr w:type="spellEnd"/>
          </w:p>
        </w:tc>
        <w:tc>
          <w:tcPr>
            <w:tcW w:w="1076" w:type="dxa"/>
            <w:tcBorders>
              <w:top w:val="single" w:sz="4" w:space="0" w:color="auto"/>
              <w:left w:val="nil"/>
              <w:bottom w:val="single" w:sz="4" w:space="0" w:color="auto"/>
              <w:right w:val="nil"/>
            </w:tcBorders>
            <w:shd w:val="clear" w:color="auto" w:fill="auto"/>
            <w:noWrap/>
            <w:hideMark/>
          </w:tcPr>
          <w:p w14:paraId="2C9FA602"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Ringilvirus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tuor</w:t>
            </w:r>
            <w:proofErr w:type="spellEnd"/>
          </w:p>
        </w:tc>
        <w:tc>
          <w:tcPr>
            <w:tcW w:w="887" w:type="dxa"/>
            <w:tcBorders>
              <w:top w:val="single" w:sz="4" w:space="0" w:color="auto"/>
              <w:left w:val="nil"/>
              <w:bottom w:val="single" w:sz="4" w:space="0" w:color="auto"/>
              <w:right w:val="nil"/>
            </w:tcBorders>
            <w:shd w:val="clear" w:color="auto" w:fill="auto"/>
            <w:noWrap/>
            <w:hideMark/>
          </w:tcPr>
          <w:p w14:paraId="03B05CD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MK738138</w:t>
            </w:r>
          </w:p>
        </w:tc>
        <w:tc>
          <w:tcPr>
            <w:tcW w:w="1955" w:type="dxa"/>
            <w:tcBorders>
              <w:top w:val="single" w:sz="4" w:space="0" w:color="auto"/>
              <w:left w:val="nil"/>
              <w:bottom w:val="single" w:sz="4" w:space="0" w:color="auto"/>
              <w:right w:val="nil"/>
            </w:tcBorders>
            <w:shd w:val="clear" w:color="auto" w:fill="auto"/>
            <w:noWrap/>
            <w:hideMark/>
          </w:tcPr>
          <w:p w14:paraId="1FE5795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Northern red-backed vole stool-associated circular virus 11</w:t>
            </w:r>
          </w:p>
        </w:tc>
        <w:tc>
          <w:tcPr>
            <w:tcW w:w="848" w:type="dxa"/>
            <w:tcBorders>
              <w:top w:val="single" w:sz="4" w:space="0" w:color="auto"/>
              <w:left w:val="nil"/>
              <w:bottom w:val="single" w:sz="4" w:space="0" w:color="auto"/>
              <w:right w:val="nil"/>
            </w:tcBorders>
            <w:shd w:val="clear" w:color="auto" w:fill="auto"/>
            <w:noWrap/>
            <w:hideMark/>
          </w:tcPr>
          <w:p w14:paraId="416D0062"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Russia</w:t>
            </w:r>
          </w:p>
        </w:tc>
        <w:tc>
          <w:tcPr>
            <w:tcW w:w="1350" w:type="dxa"/>
            <w:tcBorders>
              <w:top w:val="single" w:sz="4" w:space="0" w:color="auto"/>
              <w:left w:val="nil"/>
              <w:bottom w:val="single" w:sz="4" w:space="0" w:color="auto"/>
              <w:right w:val="nil"/>
            </w:tcBorders>
            <w:shd w:val="clear" w:color="auto" w:fill="auto"/>
            <w:noWrap/>
            <w:hideMark/>
          </w:tcPr>
          <w:p w14:paraId="0DB47A29" w14:textId="0EC5CE98" w:rsidR="00F23BC2" w:rsidRPr="00465EA2" w:rsidRDefault="00AF3EC4">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Myodes</w:t>
            </w:r>
            <w:proofErr w:type="spellEnd"/>
            <w:r w:rsidRPr="00465EA2">
              <w:rPr>
                <w:rFonts w:ascii="Arial Narrow" w:hAnsi="Arial Narrow" w:cs="Calibri"/>
                <w:i/>
                <w:color w:val="000000"/>
                <w:sz w:val="14"/>
                <w:szCs w:val="14"/>
              </w:rPr>
              <w:t xml:space="preserve"> rutilus</w:t>
            </w:r>
          </w:p>
        </w:tc>
        <w:tc>
          <w:tcPr>
            <w:tcW w:w="1260" w:type="dxa"/>
            <w:tcBorders>
              <w:top w:val="single" w:sz="4" w:space="0" w:color="auto"/>
              <w:left w:val="nil"/>
              <w:bottom w:val="single" w:sz="4" w:space="0" w:color="auto"/>
              <w:right w:val="nil"/>
            </w:tcBorders>
            <w:shd w:val="clear" w:color="auto" w:fill="auto"/>
            <w:noWrap/>
            <w:hideMark/>
          </w:tcPr>
          <w:p w14:paraId="5FBF201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MR-11</w:t>
            </w:r>
          </w:p>
        </w:tc>
        <w:tc>
          <w:tcPr>
            <w:tcW w:w="900" w:type="dxa"/>
            <w:tcBorders>
              <w:top w:val="single" w:sz="4" w:space="0" w:color="auto"/>
              <w:left w:val="nil"/>
              <w:bottom w:val="single" w:sz="4" w:space="0" w:color="auto"/>
              <w:right w:val="nil"/>
            </w:tcBorders>
            <w:shd w:val="clear" w:color="auto" w:fill="auto"/>
            <w:noWrap/>
            <w:hideMark/>
          </w:tcPr>
          <w:p w14:paraId="423F81E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45FE14A0" w14:textId="77777777" w:rsidTr="00465EA2">
        <w:trPr>
          <w:trHeight w:val="144"/>
        </w:trPr>
        <w:tc>
          <w:tcPr>
            <w:tcW w:w="886" w:type="dxa"/>
            <w:tcBorders>
              <w:top w:val="nil"/>
              <w:left w:val="nil"/>
              <w:bottom w:val="nil"/>
              <w:right w:val="nil"/>
            </w:tcBorders>
          </w:tcPr>
          <w:p w14:paraId="2A795BAE"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nil"/>
              <w:right w:val="nil"/>
            </w:tcBorders>
            <w:shd w:val="clear" w:color="auto" w:fill="auto"/>
            <w:noWrap/>
            <w:hideMark/>
          </w:tcPr>
          <w:p w14:paraId="0CBEDDB5" w14:textId="77777777" w:rsidR="00F23BC2" w:rsidRPr="00465EA2" w:rsidRDefault="00F23BC2">
            <w:pPr>
              <w:rPr>
                <w:rFonts w:ascii="Arial Narrow" w:hAnsi="Arial Narrow" w:cs="Calibri"/>
                <w:i/>
                <w:color w:val="000000"/>
                <w:sz w:val="14"/>
                <w:szCs w:val="14"/>
              </w:rPr>
            </w:pPr>
          </w:p>
        </w:tc>
        <w:tc>
          <w:tcPr>
            <w:tcW w:w="1076" w:type="dxa"/>
            <w:tcBorders>
              <w:top w:val="single" w:sz="4" w:space="0" w:color="auto"/>
              <w:left w:val="nil"/>
              <w:bottom w:val="single" w:sz="4" w:space="0" w:color="auto"/>
              <w:right w:val="nil"/>
            </w:tcBorders>
            <w:shd w:val="clear" w:color="auto" w:fill="auto"/>
            <w:noWrap/>
            <w:hideMark/>
          </w:tcPr>
          <w:p w14:paraId="114C24C6"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Ringilvirus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thingol</w:t>
            </w:r>
            <w:proofErr w:type="spellEnd"/>
          </w:p>
        </w:tc>
        <w:tc>
          <w:tcPr>
            <w:tcW w:w="887" w:type="dxa"/>
            <w:tcBorders>
              <w:top w:val="single" w:sz="4" w:space="0" w:color="auto"/>
              <w:left w:val="nil"/>
              <w:bottom w:val="single" w:sz="4" w:space="0" w:color="auto"/>
              <w:right w:val="nil"/>
            </w:tcBorders>
            <w:shd w:val="clear" w:color="auto" w:fill="auto"/>
            <w:noWrap/>
            <w:hideMark/>
          </w:tcPr>
          <w:p w14:paraId="312B865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MK738142</w:t>
            </w:r>
          </w:p>
        </w:tc>
        <w:tc>
          <w:tcPr>
            <w:tcW w:w="1955" w:type="dxa"/>
            <w:tcBorders>
              <w:top w:val="single" w:sz="4" w:space="0" w:color="auto"/>
              <w:left w:val="nil"/>
              <w:bottom w:val="single" w:sz="4" w:space="0" w:color="auto"/>
              <w:right w:val="nil"/>
            </w:tcBorders>
            <w:shd w:val="clear" w:color="auto" w:fill="auto"/>
            <w:noWrap/>
            <w:hideMark/>
          </w:tcPr>
          <w:p w14:paraId="6DCE6DBB"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Northern red-backed vole stool-associated circular virus 116</w:t>
            </w:r>
          </w:p>
        </w:tc>
        <w:tc>
          <w:tcPr>
            <w:tcW w:w="848" w:type="dxa"/>
            <w:tcBorders>
              <w:top w:val="single" w:sz="4" w:space="0" w:color="auto"/>
              <w:left w:val="nil"/>
              <w:bottom w:val="single" w:sz="4" w:space="0" w:color="auto"/>
              <w:right w:val="nil"/>
            </w:tcBorders>
            <w:shd w:val="clear" w:color="auto" w:fill="auto"/>
            <w:noWrap/>
            <w:hideMark/>
          </w:tcPr>
          <w:p w14:paraId="235497DF"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Russia</w:t>
            </w:r>
          </w:p>
        </w:tc>
        <w:tc>
          <w:tcPr>
            <w:tcW w:w="1350" w:type="dxa"/>
            <w:tcBorders>
              <w:top w:val="single" w:sz="4" w:space="0" w:color="auto"/>
              <w:left w:val="nil"/>
              <w:bottom w:val="single" w:sz="4" w:space="0" w:color="auto"/>
              <w:right w:val="nil"/>
            </w:tcBorders>
            <w:shd w:val="clear" w:color="auto" w:fill="auto"/>
            <w:noWrap/>
            <w:hideMark/>
          </w:tcPr>
          <w:p w14:paraId="7F530014" w14:textId="5593477A" w:rsidR="00F23BC2" w:rsidRPr="00465EA2" w:rsidRDefault="00AF3EC4">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Myodes</w:t>
            </w:r>
            <w:proofErr w:type="spellEnd"/>
            <w:r w:rsidRPr="00465EA2">
              <w:rPr>
                <w:rFonts w:ascii="Arial Narrow" w:hAnsi="Arial Narrow" w:cs="Calibri"/>
                <w:i/>
                <w:color w:val="000000"/>
                <w:sz w:val="14"/>
                <w:szCs w:val="14"/>
              </w:rPr>
              <w:t xml:space="preserve"> rutilus</w:t>
            </w:r>
          </w:p>
        </w:tc>
        <w:tc>
          <w:tcPr>
            <w:tcW w:w="1260" w:type="dxa"/>
            <w:tcBorders>
              <w:top w:val="single" w:sz="4" w:space="0" w:color="auto"/>
              <w:left w:val="nil"/>
              <w:bottom w:val="single" w:sz="4" w:space="0" w:color="auto"/>
              <w:right w:val="nil"/>
            </w:tcBorders>
            <w:shd w:val="clear" w:color="auto" w:fill="auto"/>
            <w:noWrap/>
            <w:hideMark/>
          </w:tcPr>
          <w:p w14:paraId="2E36F6B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MR-116</w:t>
            </w:r>
          </w:p>
        </w:tc>
        <w:tc>
          <w:tcPr>
            <w:tcW w:w="900" w:type="dxa"/>
            <w:tcBorders>
              <w:top w:val="single" w:sz="4" w:space="0" w:color="auto"/>
              <w:left w:val="nil"/>
              <w:bottom w:val="single" w:sz="4" w:space="0" w:color="auto"/>
              <w:right w:val="nil"/>
            </w:tcBorders>
            <w:shd w:val="clear" w:color="auto" w:fill="auto"/>
            <w:noWrap/>
            <w:hideMark/>
          </w:tcPr>
          <w:p w14:paraId="0DA31F8D"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0268B8A5" w14:textId="77777777" w:rsidTr="00465EA2">
        <w:trPr>
          <w:trHeight w:val="144"/>
        </w:trPr>
        <w:tc>
          <w:tcPr>
            <w:tcW w:w="886" w:type="dxa"/>
            <w:tcBorders>
              <w:top w:val="nil"/>
              <w:left w:val="nil"/>
              <w:right w:val="nil"/>
            </w:tcBorders>
          </w:tcPr>
          <w:p w14:paraId="3F6A2500"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hideMark/>
          </w:tcPr>
          <w:p w14:paraId="661A59E6" w14:textId="77777777" w:rsidR="00F23BC2" w:rsidRPr="00465EA2" w:rsidRDefault="00F23BC2">
            <w:pPr>
              <w:rPr>
                <w:rFonts w:ascii="Arial Narrow" w:hAnsi="Arial Narrow" w:cs="Calibri"/>
                <w:i/>
                <w:color w:val="000000"/>
                <w:sz w:val="14"/>
                <w:szCs w:val="14"/>
              </w:rPr>
            </w:pPr>
          </w:p>
        </w:tc>
        <w:tc>
          <w:tcPr>
            <w:tcW w:w="1076" w:type="dxa"/>
            <w:tcBorders>
              <w:top w:val="single" w:sz="4" w:space="0" w:color="auto"/>
              <w:left w:val="nil"/>
              <w:bottom w:val="single" w:sz="4" w:space="0" w:color="auto"/>
              <w:right w:val="nil"/>
            </w:tcBorders>
            <w:shd w:val="clear" w:color="auto" w:fill="auto"/>
            <w:noWrap/>
            <w:hideMark/>
          </w:tcPr>
          <w:p w14:paraId="1BF7B1C9"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Ringilvirus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ungol</w:t>
            </w:r>
            <w:proofErr w:type="spellEnd"/>
          </w:p>
        </w:tc>
        <w:tc>
          <w:tcPr>
            <w:tcW w:w="887" w:type="dxa"/>
            <w:tcBorders>
              <w:top w:val="single" w:sz="4" w:space="0" w:color="auto"/>
              <w:left w:val="nil"/>
              <w:bottom w:val="single" w:sz="4" w:space="0" w:color="auto"/>
              <w:right w:val="nil"/>
            </w:tcBorders>
            <w:shd w:val="clear" w:color="auto" w:fill="auto"/>
            <w:noWrap/>
            <w:hideMark/>
          </w:tcPr>
          <w:p w14:paraId="086C2EB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MK738143</w:t>
            </w:r>
          </w:p>
        </w:tc>
        <w:tc>
          <w:tcPr>
            <w:tcW w:w="1955" w:type="dxa"/>
            <w:tcBorders>
              <w:top w:val="single" w:sz="4" w:space="0" w:color="auto"/>
              <w:left w:val="nil"/>
              <w:bottom w:val="single" w:sz="4" w:space="0" w:color="auto"/>
              <w:right w:val="nil"/>
            </w:tcBorders>
            <w:shd w:val="clear" w:color="auto" w:fill="auto"/>
            <w:noWrap/>
            <w:hideMark/>
          </w:tcPr>
          <w:p w14:paraId="3948A28E"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Northern red-backed vole stool-associated circular virus 117</w:t>
            </w:r>
          </w:p>
        </w:tc>
        <w:tc>
          <w:tcPr>
            <w:tcW w:w="848" w:type="dxa"/>
            <w:tcBorders>
              <w:top w:val="single" w:sz="4" w:space="0" w:color="auto"/>
              <w:left w:val="nil"/>
              <w:bottom w:val="single" w:sz="4" w:space="0" w:color="auto"/>
              <w:right w:val="nil"/>
            </w:tcBorders>
            <w:shd w:val="clear" w:color="auto" w:fill="auto"/>
            <w:noWrap/>
            <w:hideMark/>
          </w:tcPr>
          <w:p w14:paraId="3291026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Russia</w:t>
            </w:r>
          </w:p>
        </w:tc>
        <w:tc>
          <w:tcPr>
            <w:tcW w:w="1350" w:type="dxa"/>
            <w:tcBorders>
              <w:top w:val="single" w:sz="4" w:space="0" w:color="auto"/>
              <w:left w:val="nil"/>
              <w:bottom w:val="single" w:sz="4" w:space="0" w:color="auto"/>
              <w:right w:val="nil"/>
            </w:tcBorders>
            <w:shd w:val="clear" w:color="auto" w:fill="auto"/>
            <w:noWrap/>
            <w:hideMark/>
          </w:tcPr>
          <w:p w14:paraId="0015AA3F" w14:textId="484DF033" w:rsidR="00F23BC2" w:rsidRPr="00465EA2" w:rsidRDefault="00AF3EC4">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Myodes</w:t>
            </w:r>
            <w:proofErr w:type="spellEnd"/>
            <w:r w:rsidRPr="00465EA2">
              <w:rPr>
                <w:rFonts w:ascii="Arial Narrow" w:hAnsi="Arial Narrow" w:cs="Calibri"/>
                <w:i/>
                <w:color w:val="000000"/>
                <w:sz w:val="14"/>
                <w:szCs w:val="14"/>
              </w:rPr>
              <w:t xml:space="preserve"> rutilus</w:t>
            </w:r>
          </w:p>
        </w:tc>
        <w:tc>
          <w:tcPr>
            <w:tcW w:w="1260" w:type="dxa"/>
            <w:tcBorders>
              <w:top w:val="single" w:sz="4" w:space="0" w:color="auto"/>
              <w:left w:val="nil"/>
              <w:bottom w:val="single" w:sz="4" w:space="0" w:color="auto"/>
              <w:right w:val="nil"/>
            </w:tcBorders>
            <w:shd w:val="clear" w:color="auto" w:fill="auto"/>
            <w:noWrap/>
            <w:hideMark/>
          </w:tcPr>
          <w:p w14:paraId="5A30E64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MR-117</w:t>
            </w:r>
          </w:p>
        </w:tc>
        <w:tc>
          <w:tcPr>
            <w:tcW w:w="900" w:type="dxa"/>
            <w:tcBorders>
              <w:top w:val="single" w:sz="4" w:space="0" w:color="auto"/>
              <w:left w:val="nil"/>
              <w:bottom w:val="single" w:sz="4" w:space="0" w:color="auto"/>
              <w:right w:val="nil"/>
            </w:tcBorders>
            <w:shd w:val="clear" w:color="auto" w:fill="auto"/>
            <w:noWrap/>
            <w:hideMark/>
          </w:tcPr>
          <w:p w14:paraId="20FF6F9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feces</w:t>
            </w:r>
          </w:p>
        </w:tc>
      </w:tr>
      <w:tr w:rsidR="00F23BC2" w:rsidRPr="00AF41C9" w14:paraId="1BFE0265" w14:textId="77777777" w:rsidTr="00465EA2">
        <w:trPr>
          <w:trHeight w:val="144"/>
        </w:trPr>
        <w:tc>
          <w:tcPr>
            <w:tcW w:w="886" w:type="dxa"/>
            <w:tcBorders>
              <w:left w:val="nil"/>
              <w:right w:val="nil"/>
            </w:tcBorders>
          </w:tcPr>
          <w:p w14:paraId="06803BAE" w14:textId="77777777" w:rsidR="00F23BC2" w:rsidRPr="00465EA2" w:rsidRDefault="00F23BC2">
            <w:pPr>
              <w:rPr>
                <w:rFonts w:ascii="Arial Narrow" w:hAnsi="Arial Narrow" w:cs="Calibri"/>
                <w:i/>
                <w:color w:val="000000"/>
                <w:sz w:val="14"/>
                <w:szCs w:val="14"/>
              </w:rPr>
            </w:pPr>
          </w:p>
        </w:tc>
        <w:tc>
          <w:tcPr>
            <w:tcW w:w="1008" w:type="dxa"/>
            <w:tcBorders>
              <w:top w:val="single" w:sz="4" w:space="0" w:color="auto"/>
              <w:left w:val="nil"/>
              <w:right w:val="nil"/>
            </w:tcBorders>
            <w:shd w:val="clear" w:color="auto" w:fill="auto"/>
            <w:noWrap/>
            <w:hideMark/>
          </w:tcPr>
          <w:p w14:paraId="007E3C5D"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Vingilotevirus</w:t>
            </w:r>
            <w:proofErr w:type="spellEnd"/>
          </w:p>
        </w:tc>
        <w:tc>
          <w:tcPr>
            <w:tcW w:w="1076" w:type="dxa"/>
            <w:tcBorders>
              <w:top w:val="single" w:sz="4" w:space="0" w:color="auto"/>
              <w:left w:val="nil"/>
              <w:bottom w:val="single" w:sz="4" w:space="0" w:color="auto"/>
              <w:right w:val="nil"/>
            </w:tcBorders>
            <w:shd w:val="clear" w:color="auto" w:fill="auto"/>
            <w:noWrap/>
            <w:hideMark/>
          </w:tcPr>
          <w:p w14:paraId="05DE5E19"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Vingilotevirus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gimli</w:t>
            </w:r>
            <w:proofErr w:type="spellEnd"/>
          </w:p>
        </w:tc>
        <w:tc>
          <w:tcPr>
            <w:tcW w:w="887" w:type="dxa"/>
            <w:tcBorders>
              <w:top w:val="single" w:sz="4" w:space="0" w:color="auto"/>
              <w:left w:val="nil"/>
              <w:bottom w:val="single" w:sz="4" w:space="0" w:color="auto"/>
              <w:right w:val="nil"/>
            </w:tcBorders>
            <w:shd w:val="clear" w:color="auto" w:fill="auto"/>
            <w:noWrap/>
            <w:hideMark/>
          </w:tcPr>
          <w:p w14:paraId="3ECC90A5"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MT293425</w:t>
            </w:r>
          </w:p>
        </w:tc>
        <w:tc>
          <w:tcPr>
            <w:tcW w:w="1955" w:type="dxa"/>
            <w:tcBorders>
              <w:top w:val="single" w:sz="4" w:space="0" w:color="auto"/>
              <w:left w:val="nil"/>
              <w:bottom w:val="single" w:sz="4" w:space="0" w:color="auto"/>
              <w:right w:val="nil"/>
            </w:tcBorders>
            <w:shd w:val="clear" w:color="auto" w:fill="auto"/>
            <w:noWrap/>
            <w:hideMark/>
          </w:tcPr>
          <w:p w14:paraId="48D5E4C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Giardia-associated CRESS DNA virus 2</w:t>
            </w:r>
          </w:p>
        </w:tc>
        <w:tc>
          <w:tcPr>
            <w:tcW w:w="848" w:type="dxa"/>
            <w:tcBorders>
              <w:top w:val="single" w:sz="4" w:space="0" w:color="auto"/>
              <w:left w:val="nil"/>
              <w:bottom w:val="single" w:sz="4" w:space="0" w:color="auto"/>
              <w:right w:val="nil"/>
            </w:tcBorders>
            <w:shd w:val="clear" w:color="auto" w:fill="auto"/>
            <w:noWrap/>
            <w:hideMark/>
          </w:tcPr>
          <w:p w14:paraId="50B6859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05304096"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w:t>
            </w:r>
          </w:p>
        </w:tc>
        <w:tc>
          <w:tcPr>
            <w:tcW w:w="1260" w:type="dxa"/>
            <w:tcBorders>
              <w:top w:val="single" w:sz="4" w:space="0" w:color="auto"/>
              <w:left w:val="nil"/>
              <w:bottom w:val="single" w:sz="4" w:space="0" w:color="auto"/>
              <w:right w:val="nil"/>
            </w:tcBorders>
            <w:shd w:val="clear" w:color="auto" w:fill="auto"/>
            <w:noWrap/>
            <w:hideMark/>
          </w:tcPr>
          <w:p w14:paraId="272A7397"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84-AMS-01</w:t>
            </w:r>
          </w:p>
        </w:tc>
        <w:tc>
          <w:tcPr>
            <w:tcW w:w="900" w:type="dxa"/>
            <w:tcBorders>
              <w:top w:val="single" w:sz="4" w:space="0" w:color="auto"/>
              <w:left w:val="nil"/>
              <w:bottom w:val="single" w:sz="4" w:space="0" w:color="auto"/>
              <w:right w:val="nil"/>
            </w:tcBorders>
            <w:shd w:val="clear" w:color="auto" w:fill="auto"/>
            <w:noWrap/>
            <w:hideMark/>
          </w:tcPr>
          <w:p w14:paraId="22A12B11"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r w:rsidR="00F23BC2" w:rsidRPr="00AF41C9" w14:paraId="071613DB" w14:textId="77777777" w:rsidTr="00465EA2">
        <w:trPr>
          <w:trHeight w:val="144"/>
        </w:trPr>
        <w:tc>
          <w:tcPr>
            <w:tcW w:w="886" w:type="dxa"/>
            <w:tcBorders>
              <w:top w:val="nil"/>
              <w:left w:val="nil"/>
              <w:bottom w:val="single" w:sz="4" w:space="0" w:color="auto"/>
              <w:right w:val="nil"/>
            </w:tcBorders>
          </w:tcPr>
          <w:p w14:paraId="7AAEA0A6" w14:textId="77777777" w:rsidR="00F23BC2" w:rsidRPr="00465EA2" w:rsidRDefault="00F23BC2">
            <w:pPr>
              <w:rPr>
                <w:rFonts w:ascii="Arial Narrow" w:hAnsi="Arial Narrow" w:cs="Calibri"/>
                <w:i/>
                <w:color w:val="000000"/>
                <w:sz w:val="14"/>
                <w:szCs w:val="14"/>
              </w:rPr>
            </w:pPr>
          </w:p>
        </w:tc>
        <w:tc>
          <w:tcPr>
            <w:tcW w:w="1008" w:type="dxa"/>
            <w:tcBorders>
              <w:top w:val="nil"/>
              <w:left w:val="nil"/>
              <w:bottom w:val="single" w:sz="4" w:space="0" w:color="auto"/>
              <w:right w:val="nil"/>
            </w:tcBorders>
            <w:shd w:val="clear" w:color="auto" w:fill="auto"/>
            <w:noWrap/>
            <w:hideMark/>
          </w:tcPr>
          <w:p w14:paraId="1855F6D8" w14:textId="77777777" w:rsidR="00F23BC2" w:rsidRPr="00465EA2" w:rsidRDefault="00F23BC2">
            <w:pPr>
              <w:rPr>
                <w:rFonts w:ascii="Arial Narrow" w:hAnsi="Arial Narrow" w:cs="Calibri"/>
                <w:i/>
                <w:color w:val="000000"/>
                <w:sz w:val="14"/>
                <w:szCs w:val="14"/>
              </w:rPr>
            </w:pPr>
          </w:p>
        </w:tc>
        <w:tc>
          <w:tcPr>
            <w:tcW w:w="1076" w:type="dxa"/>
            <w:tcBorders>
              <w:top w:val="single" w:sz="4" w:space="0" w:color="auto"/>
              <w:left w:val="nil"/>
              <w:bottom w:val="single" w:sz="4" w:space="0" w:color="auto"/>
              <w:right w:val="nil"/>
            </w:tcBorders>
            <w:shd w:val="clear" w:color="auto" w:fill="auto"/>
            <w:noWrap/>
            <w:hideMark/>
          </w:tcPr>
          <w:p w14:paraId="34EB7DBB" w14:textId="77777777" w:rsidR="00F23BC2" w:rsidRPr="00465EA2" w:rsidRDefault="00F23BC2">
            <w:pPr>
              <w:rPr>
                <w:rFonts w:ascii="Arial Narrow" w:hAnsi="Arial Narrow" w:cs="Calibri"/>
                <w:i/>
                <w:color w:val="000000"/>
                <w:sz w:val="14"/>
                <w:szCs w:val="14"/>
              </w:rPr>
            </w:pPr>
            <w:proofErr w:type="spellStart"/>
            <w:r w:rsidRPr="00465EA2">
              <w:rPr>
                <w:rFonts w:ascii="Arial Narrow" w:hAnsi="Arial Narrow" w:cs="Calibri"/>
                <w:i/>
                <w:color w:val="000000"/>
                <w:sz w:val="14"/>
                <w:szCs w:val="14"/>
              </w:rPr>
              <w:t>Vingilotevirus</w:t>
            </w:r>
            <w:proofErr w:type="spellEnd"/>
            <w:r w:rsidRPr="00465EA2">
              <w:rPr>
                <w:rFonts w:ascii="Arial Narrow" w:hAnsi="Arial Narrow" w:cs="Calibri"/>
                <w:i/>
                <w:color w:val="000000"/>
                <w:sz w:val="14"/>
                <w:szCs w:val="14"/>
              </w:rPr>
              <w:t xml:space="preserve"> </w:t>
            </w:r>
            <w:proofErr w:type="spellStart"/>
            <w:r w:rsidRPr="00465EA2">
              <w:rPr>
                <w:rFonts w:ascii="Arial Narrow" w:hAnsi="Arial Narrow" w:cs="Calibri"/>
                <w:i/>
                <w:color w:val="000000"/>
                <w:sz w:val="14"/>
                <w:szCs w:val="14"/>
              </w:rPr>
              <w:t>gamgee</w:t>
            </w:r>
            <w:proofErr w:type="spellEnd"/>
          </w:p>
        </w:tc>
        <w:tc>
          <w:tcPr>
            <w:tcW w:w="887" w:type="dxa"/>
            <w:tcBorders>
              <w:top w:val="single" w:sz="4" w:space="0" w:color="auto"/>
              <w:left w:val="nil"/>
              <w:bottom w:val="single" w:sz="4" w:space="0" w:color="auto"/>
              <w:right w:val="nil"/>
            </w:tcBorders>
            <w:shd w:val="clear" w:color="auto" w:fill="auto"/>
            <w:noWrap/>
            <w:hideMark/>
          </w:tcPr>
          <w:p w14:paraId="494350CA"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MT293426</w:t>
            </w:r>
          </w:p>
        </w:tc>
        <w:tc>
          <w:tcPr>
            <w:tcW w:w="1955" w:type="dxa"/>
            <w:tcBorders>
              <w:top w:val="single" w:sz="4" w:space="0" w:color="auto"/>
              <w:left w:val="nil"/>
              <w:bottom w:val="single" w:sz="4" w:space="0" w:color="auto"/>
              <w:right w:val="nil"/>
            </w:tcBorders>
            <w:shd w:val="clear" w:color="auto" w:fill="auto"/>
            <w:noWrap/>
            <w:hideMark/>
          </w:tcPr>
          <w:p w14:paraId="367F37C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Giardia-associated CRESS DNA virus 2</w:t>
            </w:r>
          </w:p>
        </w:tc>
        <w:tc>
          <w:tcPr>
            <w:tcW w:w="848" w:type="dxa"/>
            <w:tcBorders>
              <w:top w:val="single" w:sz="4" w:space="0" w:color="auto"/>
              <w:left w:val="nil"/>
              <w:bottom w:val="single" w:sz="4" w:space="0" w:color="auto"/>
              <w:right w:val="nil"/>
            </w:tcBorders>
            <w:shd w:val="clear" w:color="auto" w:fill="auto"/>
            <w:noWrap/>
            <w:hideMark/>
          </w:tcPr>
          <w:p w14:paraId="498B20A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Netherlands</w:t>
            </w:r>
          </w:p>
        </w:tc>
        <w:tc>
          <w:tcPr>
            <w:tcW w:w="1350" w:type="dxa"/>
            <w:tcBorders>
              <w:top w:val="single" w:sz="4" w:space="0" w:color="auto"/>
              <w:left w:val="nil"/>
              <w:bottom w:val="single" w:sz="4" w:space="0" w:color="auto"/>
              <w:right w:val="nil"/>
            </w:tcBorders>
            <w:shd w:val="clear" w:color="auto" w:fill="auto"/>
            <w:noWrap/>
            <w:hideMark/>
          </w:tcPr>
          <w:p w14:paraId="796FDD29"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Giardia</w:t>
            </w:r>
          </w:p>
        </w:tc>
        <w:tc>
          <w:tcPr>
            <w:tcW w:w="1260" w:type="dxa"/>
            <w:tcBorders>
              <w:top w:val="single" w:sz="4" w:space="0" w:color="auto"/>
              <w:left w:val="nil"/>
              <w:bottom w:val="single" w:sz="4" w:space="0" w:color="auto"/>
              <w:right w:val="nil"/>
            </w:tcBorders>
            <w:shd w:val="clear" w:color="auto" w:fill="auto"/>
            <w:noWrap/>
            <w:hideMark/>
          </w:tcPr>
          <w:p w14:paraId="538466D4"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84-AMS-02</w:t>
            </w:r>
          </w:p>
        </w:tc>
        <w:tc>
          <w:tcPr>
            <w:tcW w:w="900" w:type="dxa"/>
            <w:tcBorders>
              <w:top w:val="single" w:sz="4" w:space="0" w:color="auto"/>
              <w:left w:val="nil"/>
              <w:bottom w:val="single" w:sz="4" w:space="0" w:color="auto"/>
              <w:right w:val="nil"/>
            </w:tcBorders>
            <w:shd w:val="clear" w:color="auto" w:fill="auto"/>
            <w:noWrap/>
            <w:hideMark/>
          </w:tcPr>
          <w:p w14:paraId="1969B373" w14:textId="77777777" w:rsidR="00F23BC2" w:rsidRPr="00AF41C9" w:rsidRDefault="00F23BC2">
            <w:pPr>
              <w:rPr>
                <w:rFonts w:ascii="Arial Narrow" w:hAnsi="Arial Narrow" w:cs="Calibri"/>
                <w:color w:val="000000"/>
                <w:sz w:val="14"/>
                <w:szCs w:val="14"/>
              </w:rPr>
            </w:pPr>
            <w:r w:rsidRPr="00AF41C9">
              <w:rPr>
                <w:rFonts w:ascii="Arial Narrow" w:hAnsi="Arial Narrow" w:cs="Calibri"/>
                <w:color w:val="000000"/>
                <w:sz w:val="14"/>
                <w:szCs w:val="14"/>
              </w:rPr>
              <w:t>human stool</w:t>
            </w:r>
          </w:p>
        </w:tc>
      </w:tr>
    </w:tbl>
    <w:p w14:paraId="75045A33" w14:textId="77777777" w:rsidR="00F23BC2" w:rsidRPr="00AF41C9" w:rsidRDefault="00F23BC2" w:rsidP="00F23BC2"/>
    <w:p w14:paraId="574FE57D" w14:textId="77777777" w:rsidR="00A174CC" w:rsidRDefault="00A174CC">
      <w:pPr>
        <w:rPr>
          <w:rFonts w:ascii="Arial" w:hAnsi="Arial" w:cs="Arial"/>
          <w:b/>
          <w:sz w:val="22"/>
          <w:szCs w:val="22"/>
        </w:rPr>
      </w:pPr>
    </w:p>
    <w:p w14:paraId="2F23CF3E" w14:textId="77777777" w:rsidR="00A174CC" w:rsidRDefault="00A174CC">
      <w:pPr>
        <w:rPr>
          <w:rFonts w:ascii="Arial" w:hAnsi="Arial" w:cs="Arial"/>
          <w:b/>
          <w:sz w:val="22"/>
          <w:szCs w:val="22"/>
        </w:rPr>
      </w:pPr>
    </w:p>
    <w:p w14:paraId="0BD24768" w14:textId="423AEBC4" w:rsidR="00A174CC" w:rsidRDefault="0032624B">
      <w:pPr>
        <w:rPr>
          <w:rFonts w:ascii="Arial" w:hAnsi="Arial" w:cs="Arial"/>
          <w:b/>
          <w:sz w:val="22"/>
          <w:szCs w:val="22"/>
        </w:rPr>
      </w:pPr>
      <w:r>
        <w:rPr>
          <w:rFonts w:ascii="Arial" w:hAnsi="Arial" w:cs="Arial"/>
          <w:b/>
          <w:noProof/>
          <w:sz w:val="22"/>
          <w:szCs w:val="22"/>
        </w:rPr>
        <w:drawing>
          <wp:inline distT="0" distB="0" distL="0" distR="0" wp14:anchorId="69738934" wp14:editId="7C42C3AA">
            <wp:extent cx="5114554" cy="468173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14554" cy="4681738"/>
                    </a:xfrm>
                    <a:prstGeom prst="rect">
                      <a:avLst/>
                    </a:prstGeom>
                  </pic:spPr>
                </pic:pic>
              </a:graphicData>
            </a:graphic>
          </wp:inline>
        </w:drawing>
      </w:r>
    </w:p>
    <w:p w14:paraId="4D1D39E8" w14:textId="77777777" w:rsidR="003F3713" w:rsidRDefault="003F3713">
      <w:pPr>
        <w:rPr>
          <w:rFonts w:ascii="Arial" w:hAnsi="Arial" w:cs="Arial"/>
          <w:b/>
          <w:sz w:val="22"/>
          <w:szCs w:val="22"/>
        </w:rPr>
      </w:pPr>
    </w:p>
    <w:p w14:paraId="1D0A1802" w14:textId="584E9E43" w:rsidR="00A174CC" w:rsidRPr="00465EA2" w:rsidRDefault="0032624B">
      <w:pPr>
        <w:rPr>
          <w:rFonts w:ascii="Arial" w:hAnsi="Arial" w:cs="Arial"/>
          <w:sz w:val="22"/>
          <w:szCs w:val="22"/>
        </w:rPr>
      </w:pPr>
      <w:r>
        <w:rPr>
          <w:rFonts w:ascii="Arial" w:hAnsi="Arial" w:cs="Arial"/>
          <w:b/>
          <w:sz w:val="22"/>
          <w:szCs w:val="22"/>
        </w:rPr>
        <w:t xml:space="preserve">Figure 1. </w:t>
      </w:r>
      <w:r w:rsidRPr="00465EA2">
        <w:rPr>
          <w:rFonts w:ascii="Arial" w:hAnsi="Arial" w:cs="Arial"/>
          <w:sz w:val="22"/>
          <w:szCs w:val="22"/>
        </w:rPr>
        <w:t xml:space="preserve">Maximum likelihood phylogenetic tree of Rep proteins from </w:t>
      </w:r>
      <w:r w:rsidR="00382498">
        <w:rPr>
          <w:rFonts w:ascii="Arial" w:hAnsi="Arial" w:cs="Arial"/>
          <w:sz w:val="22"/>
          <w:szCs w:val="22"/>
        </w:rPr>
        <w:t xml:space="preserve">members of the phylum </w:t>
      </w:r>
      <w:proofErr w:type="spellStart"/>
      <w:r w:rsidR="00382498" w:rsidRPr="00465EA2">
        <w:rPr>
          <w:rFonts w:ascii="Arial" w:hAnsi="Arial" w:cs="Arial"/>
          <w:i/>
          <w:sz w:val="22"/>
          <w:szCs w:val="22"/>
        </w:rPr>
        <w:t>Cressdnaviricota</w:t>
      </w:r>
      <w:proofErr w:type="spellEnd"/>
      <w:r w:rsidRPr="00465EA2">
        <w:rPr>
          <w:rFonts w:ascii="Arial" w:hAnsi="Arial" w:cs="Arial"/>
          <w:sz w:val="22"/>
          <w:szCs w:val="22"/>
        </w:rPr>
        <w:t xml:space="preserve">. Closely related sequence groups are collapsed into triangles, the side lengths of which are proportional to the distances between the closest and farthest leaf nodes. The Rep alignment used for the tree reconstruction was taken from </w:t>
      </w:r>
      <w:r w:rsidR="00382498">
        <w:rPr>
          <w:rFonts w:ascii="Arial" w:hAnsi="Arial" w:cs="Arial"/>
          <w:sz w:val="22"/>
          <w:szCs w:val="22"/>
        </w:rPr>
        <w:t xml:space="preserve">ref </w:t>
      </w:r>
      <w:r w:rsidR="00465EA2">
        <w:rPr>
          <w:rFonts w:ascii="Arial" w:hAnsi="Arial" w:cs="Arial"/>
          <w:sz w:val="22"/>
          <w:szCs w:val="22"/>
        </w:rPr>
        <w:fldChar w:fldCharType="begin">
          <w:fldData xml:space="preserve">PEVuZE5vdGU+PENpdGU+PEF1dGhvcj5LcnVwb3ZpYzwvQXV0aG9yPjxZZWFyPjIwMjA8L1llYXI+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</w:fldData>
        </w:fldChar>
      </w:r>
      <w:r w:rsidR="00465EA2">
        <w:rPr>
          <w:rFonts w:ascii="Arial" w:hAnsi="Arial" w:cs="Arial"/>
          <w:sz w:val="22"/>
          <w:szCs w:val="22"/>
        </w:rPr>
        <w:instrText xml:space="preserve"> ADDIN EN.CITE </w:instrText>
      </w:r>
      <w:r w:rsidR="00465EA2">
        <w:rPr>
          <w:rFonts w:ascii="Arial" w:hAnsi="Arial" w:cs="Arial"/>
          <w:sz w:val="22"/>
          <w:szCs w:val="22"/>
        </w:rPr>
        <w:fldChar w:fldCharType="begin">
          <w:fldData xml:space="preserve">PEVuZE5vdGU+PENpdGU+PEF1dGhvcj5LcnVwb3ZpYzwvQXV0aG9yPjxZZWFyPjIwMjA8L1llYXI+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</w:fldData>
        </w:fldChar>
      </w:r>
      <w:r w:rsidR="00465EA2">
        <w:rPr>
          <w:rFonts w:ascii="Arial" w:hAnsi="Arial" w:cs="Arial"/>
          <w:sz w:val="22"/>
          <w:szCs w:val="22"/>
        </w:rPr>
        <w:instrText xml:space="preserve"> ADDIN EN.CITE.DATA </w:instrText>
      </w:r>
      <w:r w:rsidR="00465EA2">
        <w:rPr>
          <w:rFonts w:ascii="Arial" w:hAnsi="Arial" w:cs="Arial"/>
          <w:sz w:val="22"/>
          <w:szCs w:val="22"/>
        </w:rPr>
      </w:r>
      <w:r w:rsidR="00465EA2">
        <w:rPr>
          <w:rFonts w:ascii="Arial" w:hAnsi="Arial" w:cs="Arial"/>
          <w:sz w:val="22"/>
          <w:szCs w:val="22"/>
        </w:rPr>
        <w:fldChar w:fldCharType="end"/>
      </w:r>
      <w:r w:rsidR="00465EA2">
        <w:rPr>
          <w:rFonts w:ascii="Arial" w:hAnsi="Arial" w:cs="Arial"/>
          <w:sz w:val="22"/>
          <w:szCs w:val="22"/>
        </w:rPr>
      </w:r>
      <w:r w:rsidR="00465EA2">
        <w:rPr>
          <w:rFonts w:ascii="Arial" w:hAnsi="Arial" w:cs="Arial"/>
          <w:sz w:val="22"/>
          <w:szCs w:val="22"/>
        </w:rPr>
        <w:fldChar w:fldCharType="separate"/>
      </w:r>
      <w:r w:rsidR="00465EA2">
        <w:rPr>
          <w:rFonts w:ascii="Arial" w:hAnsi="Arial" w:cs="Arial"/>
          <w:noProof/>
          <w:sz w:val="22"/>
          <w:szCs w:val="22"/>
        </w:rPr>
        <w:t>[6]</w:t>
      </w:r>
      <w:r w:rsidR="00465EA2">
        <w:rPr>
          <w:rFonts w:ascii="Arial" w:hAnsi="Arial" w:cs="Arial"/>
          <w:sz w:val="22"/>
          <w:szCs w:val="22"/>
        </w:rPr>
        <w:fldChar w:fldCharType="end"/>
      </w:r>
      <w:r w:rsidR="00382498">
        <w:rPr>
          <w:rFonts w:ascii="Arial" w:hAnsi="Arial" w:cs="Arial"/>
          <w:sz w:val="22"/>
          <w:szCs w:val="22"/>
        </w:rPr>
        <w:t xml:space="preserve"> </w:t>
      </w:r>
      <w:r w:rsidRPr="00465EA2">
        <w:rPr>
          <w:rFonts w:ascii="Arial" w:hAnsi="Arial" w:cs="Arial"/>
          <w:sz w:val="22"/>
          <w:szCs w:val="22"/>
        </w:rPr>
        <w:t xml:space="preserve">and supplemented with sequences of </w:t>
      </w:r>
      <w:r w:rsidR="00382498">
        <w:rPr>
          <w:rFonts w:ascii="Arial" w:hAnsi="Arial" w:cs="Arial"/>
          <w:sz w:val="22"/>
          <w:szCs w:val="22"/>
        </w:rPr>
        <w:t xml:space="preserve">members of the proposed families </w:t>
      </w:r>
      <w:proofErr w:type="spellStart"/>
      <w:r w:rsidR="00465EA2" w:rsidRPr="00465EA2">
        <w:rPr>
          <w:rFonts w:ascii="Arial" w:hAnsi="Arial" w:cs="Arial"/>
          <w:i/>
          <w:sz w:val="22"/>
          <w:szCs w:val="22"/>
        </w:rPr>
        <w:t>Naryaviridae</w:t>
      </w:r>
      <w:proofErr w:type="spellEnd"/>
      <w:r w:rsidR="00382498" w:rsidRPr="00382498">
        <w:rPr>
          <w:rFonts w:ascii="Arial" w:hAnsi="Arial" w:cs="Arial"/>
          <w:sz w:val="22"/>
          <w:szCs w:val="22"/>
        </w:rPr>
        <w:t xml:space="preserve">, </w:t>
      </w:r>
      <w:proofErr w:type="spellStart"/>
      <w:r w:rsidR="00E16BBB" w:rsidRPr="00E16BBB">
        <w:rPr>
          <w:rFonts w:ascii="Arial" w:hAnsi="Arial" w:cs="Arial"/>
          <w:i/>
          <w:sz w:val="22"/>
          <w:szCs w:val="22"/>
        </w:rPr>
        <w:t>Nenyaviridae</w:t>
      </w:r>
      <w:proofErr w:type="spellEnd"/>
      <w:r w:rsidR="00382498" w:rsidRPr="00382498">
        <w:rPr>
          <w:rFonts w:ascii="Arial" w:hAnsi="Arial" w:cs="Arial"/>
          <w:sz w:val="22"/>
          <w:szCs w:val="22"/>
        </w:rPr>
        <w:t xml:space="preserve"> and </w:t>
      </w:r>
      <w:proofErr w:type="spellStart"/>
      <w:r w:rsidR="00465EA2" w:rsidRPr="00465EA2">
        <w:rPr>
          <w:rFonts w:ascii="Arial" w:hAnsi="Arial" w:cs="Arial"/>
          <w:i/>
          <w:sz w:val="22"/>
          <w:szCs w:val="22"/>
        </w:rPr>
        <w:t>Vilyaviridae</w:t>
      </w:r>
      <w:proofErr w:type="spellEnd"/>
      <w:r w:rsidRPr="00465EA2">
        <w:rPr>
          <w:rFonts w:ascii="Arial" w:hAnsi="Arial" w:cs="Arial"/>
          <w:sz w:val="22"/>
          <w:szCs w:val="22"/>
        </w:rPr>
        <w:t>.</w:t>
      </w:r>
      <w:r w:rsidR="00382498">
        <w:rPr>
          <w:rFonts w:ascii="Arial" w:hAnsi="Arial" w:cs="Arial"/>
          <w:sz w:val="22"/>
          <w:szCs w:val="22"/>
        </w:rPr>
        <w:t xml:space="preserve"> The latter dataset included previously reported sequences </w:t>
      </w:r>
      <w:r w:rsidR="00382498">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382498">
        <w:rPr>
          <w:rFonts w:ascii="Arial" w:hAnsi="Arial" w:cs="Arial"/>
          <w:sz w:val="22"/>
          <w:szCs w:val="22"/>
        </w:rPr>
        <w:instrText xml:space="preserve"> ADDIN EN.CITE </w:instrText>
      </w:r>
      <w:r w:rsidR="00382498">
        <w:rPr>
          <w:rFonts w:ascii="Arial" w:hAnsi="Arial" w:cs="Arial"/>
          <w:sz w:val="22"/>
          <w:szCs w:val="22"/>
        </w:rPr>
        <w:fldChar w:fldCharType="begin">
          <w:fldData xml:space="preserve">PEVuZE5vdGU+PENpdGU+PEF1dGhvcj5LaW5zZWxsYTwvQXV0aG9yPjxZZWFyPjIwMjA8L1llYXI+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</w:fldData>
        </w:fldChar>
      </w:r>
      <w:r w:rsidR="00382498">
        <w:rPr>
          <w:rFonts w:ascii="Arial" w:hAnsi="Arial" w:cs="Arial"/>
          <w:sz w:val="22"/>
          <w:szCs w:val="22"/>
        </w:rPr>
        <w:instrText xml:space="preserve"> ADDIN EN.CITE.DATA </w:instrText>
      </w:r>
      <w:r w:rsidR="00382498">
        <w:rPr>
          <w:rFonts w:ascii="Arial" w:hAnsi="Arial" w:cs="Arial"/>
          <w:sz w:val="22"/>
          <w:szCs w:val="22"/>
        </w:rPr>
      </w:r>
      <w:r w:rsidR="00382498">
        <w:rPr>
          <w:rFonts w:ascii="Arial" w:hAnsi="Arial" w:cs="Arial"/>
          <w:sz w:val="22"/>
          <w:szCs w:val="22"/>
        </w:rPr>
        <w:fldChar w:fldCharType="end"/>
      </w:r>
      <w:r w:rsidR="00382498">
        <w:rPr>
          <w:rFonts w:ascii="Arial" w:hAnsi="Arial" w:cs="Arial"/>
          <w:sz w:val="22"/>
          <w:szCs w:val="22"/>
        </w:rPr>
      </w:r>
      <w:r w:rsidR="00382498">
        <w:rPr>
          <w:rFonts w:ascii="Arial" w:hAnsi="Arial" w:cs="Arial"/>
          <w:sz w:val="22"/>
          <w:szCs w:val="22"/>
        </w:rPr>
        <w:fldChar w:fldCharType="separate"/>
      </w:r>
      <w:r w:rsidR="00382498">
        <w:rPr>
          <w:rFonts w:ascii="Arial" w:hAnsi="Arial" w:cs="Arial"/>
          <w:noProof/>
          <w:sz w:val="22"/>
          <w:szCs w:val="22"/>
        </w:rPr>
        <w:t>[5]</w:t>
      </w:r>
      <w:r w:rsidR="00382498">
        <w:rPr>
          <w:rFonts w:ascii="Arial" w:hAnsi="Arial" w:cs="Arial"/>
          <w:sz w:val="22"/>
          <w:szCs w:val="22"/>
        </w:rPr>
        <w:fldChar w:fldCharType="end"/>
      </w:r>
      <w:r w:rsidR="00382498">
        <w:rPr>
          <w:rFonts w:ascii="Arial" w:hAnsi="Arial" w:cs="Arial"/>
          <w:sz w:val="22"/>
          <w:szCs w:val="22"/>
        </w:rPr>
        <w:t xml:space="preserve"> as well as related sequences downloaded from GenBank.</w:t>
      </w:r>
      <w:r w:rsidRPr="00465EA2">
        <w:rPr>
          <w:rFonts w:ascii="Arial" w:hAnsi="Arial" w:cs="Arial"/>
          <w:sz w:val="22"/>
          <w:szCs w:val="22"/>
        </w:rPr>
        <w:t xml:space="preserve"> </w:t>
      </w:r>
      <w:r w:rsidR="00CB78FD">
        <w:rPr>
          <w:rFonts w:ascii="Arial" w:hAnsi="Arial" w:cs="Arial"/>
          <w:sz w:val="22"/>
          <w:szCs w:val="22"/>
        </w:rPr>
        <w:t xml:space="preserve">The alignment was </w:t>
      </w:r>
      <w:r w:rsidR="00CB78FD" w:rsidRPr="00382498">
        <w:rPr>
          <w:rFonts w:ascii="Arial" w:hAnsi="Arial" w:cs="Arial"/>
          <w:sz w:val="22"/>
          <w:szCs w:val="22"/>
        </w:rPr>
        <w:t xml:space="preserve">trimmed with </w:t>
      </w:r>
      <w:proofErr w:type="spellStart"/>
      <w:r w:rsidR="00CB78FD" w:rsidRPr="00382498">
        <w:rPr>
          <w:rFonts w:ascii="Arial" w:hAnsi="Arial" w:cs="Arial"/>
          <w:sz w:val="22"/>
          <w:szCs w:val="22"/>
        </w:rPr>
        <w:t>TrimAL</w:t>
      </w:r>
      <w:proofErr w:type="spellEnd"/>
      <w:r w:rsidR="00CB78FD" w:rsidRPr="00382498">
        <w:rPr>
          <w:rFonts w:ascii="Arial" w:hAnsi="Arial" w:cs="Arial"/>
          <w:sz w:val="22"/>
          <w:szCs w:val="22"/>
        </w:rPr>
        <w:t xml:space="preserve"> </w:t>
      </w:r>
      <w:r w:rsidR="00CB78FD">
        <w:rPr>
          <w:rFonts w:ascii="Arial" w:hAnsi="Arial" w:cs="Arial"/>
          <w:sz w:val="22"/>
          <w:szCs w:val="22"/>
        </w:rPr>
        <w:fldChar w:fldCharType="begin"/>
      </w:r>
      <w:r w:rsidR="00465EA2">
        <w:rPr>
          <w:rFonts w:ascii="Arial" w:hAnsi="Arial" w:cs="Arial"/>
          <w:sz w:val="22"/>
          <w:szCs w:val="22"/>
        </w:rPr>
        <w:instrText xml:space="preserve"> ADDIN EN.CITE &lt;EndNote&gt;&lt;Cite&gt;&lt;Author&gt;Capella-Gutierrez&lt;/Author&gt;&lt;Year&gt;2009&lt;/Year&gt;&lt;RecNum&gt;8&lt;/RecNum&gt;&lt;DisplayText&gt;[2]&lt;/DisplayText&gt;&lt;record&gt;&lt;rec-number&gt;8&lt;/rec-number&gt;&lt;foreign-keys&gt;&lt;key app="EN" db-id="9tza5rddt9wa2verrspvtdxev2rfpwxdd2pe" timestamp="1622846988"&gt;8&lt;/key&gt;&lt;/foreign-keys&gt;&lt;ref-type name="Journal Article"&gt;17&lt;/ref-type&gt;&lt;contributors&gt;&lt;authors&gt;&lt;author&gt;Capella-Gutierrez, S.&lt;/author&gt;&lt;author&gt;Silla-Martinez, J. M.&lt;/author&gt;&lt;author&gt;Gabaldon, T.&lt;/author&gt;&lt;/authors&gt;&lt;/contributors&gt;&lt;auth-address&gt;Comparative Genomics Group, Bioinformatics and Genomics Programme, Centre for Genomic Regulation, 88 08003 Barcelona, Spain.&lt;/auth-address&gt;&lt;titles&gt;&lt;title&gt;trimAl: a tool for automated alignment trimming in large-scale phylogenetic analyses&lt;/title&gt;&lt;secondary-title&gt;Bioinformatics&lt;/secondary-title&gt;&lt;/titles&gt;&lt;periodical&gt;&lt;full-title&gt;Bioinformatics&lt;/full-title&gt;&lt;/periodical&gt;&lt;pages&gt;1972-3&lt;/pages&gt;&lt;volume&gt;25&lt;/volume&gt;&lt;number&gt;15&lt;/number&gt;&lt;edition&gt;2009/06/10&lt;/edition&gt;&lt;keywords&gt;&lt;keyword&gt;Algorithms&lt;/keyword&gt;&lt;keyword&gt;Computational Biology/*methods&lt;/keyword&gt;&lt;keyword&gt;*Phylogeny&lt;/keyword&gt;&lt;keyword&gt;Sequence Alignment/*methods&lt;/keyword&gt;&lt;keyword&gt;Sequence Analysis, Protein&lt;/keyword&gt;&lt;keyword&gt;*Software&lt;/keyword&gt;&lt;keyword&gt;User-Computer Interface&lt;/keyword&gt;&lt;/keywords&gt;&lt;dates&gt;&lt;year&gt;2009&lt;/year&gt;&lt;pub-dates&gt;&lt;date&gt;Aug 1&lt;/date&gt;&lt;/pub-dates&gt;&lt;/dates&gt;&lt;isbn&gt;1367-4811 (Electronic)&amp;#xD;1367-4803 (Linking)&lt;/isbn&gt;&lt;accession-num&gt;19505945&lt;/accession-num&gt;&lt;urls&gt;&lt;related-urls&gt;&lt;url&gt;https://www.ncbi.nlm.nih.gov/pubmed/19505945&lt;/url&gt;&lt;/related-urls&gt;&lt;/urls&gt;&lt;custom2&gt;PMC2712344&lt;/custom2&gt;&lt;electronic-resource-num&gt;10.1093/bioinformatics/btp348&lt;/electronic-resource-num&gt;&lt;/record&gt;&lt;/Cite&gt;&lt;/EndNote&gt;</w:instrText>
      </w:r>
      <w:r w:rsidR="00CB78FD">
        <w:rPr>
          <w:rFonts w:ascii="Arial" w:hAnsi="Arial" w:cs="Arial"/>
          <w:sz w:val="22"/>
          <w:szCs w:val="22"/>
        </w:rPr>
        <w:fldChar w:fldCharType="separate"/>
      </w:r>
      <w:r w:rsidR="00CB78FD">
        <w:rPr>
          <w:rFonts w:ascii="Arial" w:hAnsi="Arial" w:cs="Arial"/>
          <w:noProof/>
          <w:sz w:val="22"/>
          <w:szCs w:val="22"/>
        </w:rPr>
        <w:t>[2]</w:t>
      </w:r>
      <w:r w:rsidR="00CB78FD">
        <w:rPr>
          <w:rFonts w:ascii="Arial" w:hAnsi="Arial" w:cs="Arial"/>
          <w:sz w:val="22"/>
          <w:szCs w:val="22"/>
        </w:rPr>
        <w:fldChar w:fldCharType="end"/>
      </w:r>
      <w:r w:rsidR="00CB78FD" w:rsidRPr="00382498">
        <w:rPr>
          <w:rFonts w:ascii="Arial" w:hAnsi="Arial" w:cs="Arial"/>
          <w:sz w:val="22"/>
          <w:szCs w:val="22"/>
        </w:rPr>
        <w:t xml:space="preserve"> </w:t>
      </w:r>
      <w:r w:rsidR="00CB78FD" w:rsidRPr="00CB78FD">
        <w:rPr>
          <w:rFonts w:ascii="Arial" w:hAnsi="Arial" w:cs="Arial"/>
          <w:sz w:val="22"/>
          <w:szCs w:val="22"/>
        </w:rPr>
        <w:t>with gap threshold of 0.2</w:t>
      </w:r>
      <w:r w:rsidR="00CB78FD">
        <w:rPr>
          <w:rFonts w:ascii="Arial" w:hAnsi="Arial" w:cs="Arial"/>
          <w:sz w:val="22"/>
          <w:szCs w:val="22"/>
        </w:rPr>
        <w:t xml:space="preserve">. </w:t>
      </w:r>
      <w:r w:rsidRPr="00465EA2">
        <w:rPr>
          <w:rFonts w:ascii="Arial" w:hAnsi="Arial" w:cs="Arial"/>
          <w:sz w:val="22"/>
          <w:szCs w:val="22"/>
        </w:rPr>
        <w:t xml:space="preserve">The maximum likelihood phylogenetic tree was constructed using </w:t>
      </w:r>
      <w:proofErr w:type="spellStart"/>
      <w:r w:rsidR="00382498">
        <w:rPr>
          <w:rFonts w:ascii="Arial" w:hAnsi="Arial" w:cs="Arial"/>
          <w:sz w:val="22"/>
          <w:szCs w:val="22"/>
        </w:rPr>
        <w:t>IQtree</w:t>
      </w:r>
      <w:proofErr w:type="spellEnd"/>
      <w:r w:rsidRPr="00465EA2">
        <w:rPr>
          <w:rFonts w:ascii="Arial" w:hAnsi="Arial" w:cs="Arial"/>
          <w:sz w:val="22"/>
          <w:szCs w:val="22"/>
        </w:rPr>
        <w:t xml:space="preserve"> </w:t>
      </w:r>
      <w:r w:rsidR="00382498">
        <w:rPr>
          <w:rFonts w:ascii="Arial" w:hAnsi="Arial" w:cs="Arial"/>
          <w:sz w:val="22"/>
          <w:szCs w:val="22"/>
        </w:rPr>
        <w:fldChar w:fldCharType="begin">
          <w:fldData xml:space="preserve">PEVuZE5vdGU+PENpdGU+PEF1dGhvcj5NaW5oPC9BdXRob3I+PFllYXI+MjAyMDwvWWVhcj48UmVj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</w:fldData>
        </w:fldChar>
      </w:r>
      <w:r w:rsidR="00465EA2">
        <w:rPr>
          <w:rFonts w:ascii="Arial" w:hAnsi="Arial" w:cs="Arial"/>
          <w:sz w:val="22"/>
          <w:szCs w:val="22"/>
        </w:rPr>
        <w:instrText xml:space="preserve"> ADDIN EN.CITE </w:instrText>
      </w:r>
      <w:r w:rsidR="00465EA2">
        <w:rPr>
          <w:rFonts w:ascii="Arial" w:hAnsi="Arial" w:cs="Arial"/>
          <w:sz w:val="22"/>
          <w:szCs w:val="22"/>
        </w:rPr>
        <w:fldChar w:fldCharType="begin">
          <w:fldData xml:space="preserve">PEVuZE5vdGU+PENpdGU+PEF1dGhvcj5NaW5oPC9BdXRob3I+PFllYXI+MjAyMDwvWWVhcj48UmVj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</w:fldData>
        </w:fldChar>
      </w:r>
      <w:r w:rsidR="00465EA2">
        <w:rPr>
          <w:rFonts w:ascii="Arial" w:hAnsi="Arial" w:cs="Arial"/>
          <w:sz w:val="22"/>
          <w:szCs w:val="22"/>
        </w:rPr>
        <w:instrText xml:space="preserve"> ADDIN EN.CITE.DATA </w:instrText>
      </w:r>
      <w:r w:rsidR="00465EA2">
        <w:rPr>
          <w:rFonts w:ascii="Arial" w:hAnsi="Arial" w:cs="Arial"/>
          <w:sz w:val="22"/>
          <w:szCs w:val="22"/>
        </w:rPr>
      </w:r>
      <w:r w:rsidR="00465EA2">
        <w:rPr>
          <w:rFonts w:ascii="Arial" w:hAnsi="Arial" w:cs="Arial"/>
          <w:sz w:val="22"/>
          <w:szCs w:val="22"/>
        </w:rPr>
        <w:fldChar w:fldCharType="end"/>
      </w:r>
      <w:r w:rsidR="00382498">
        <w:rPr>
          <w:rFonts w:ascii="Arial" w:hAnsi="Arial" w:cs="Arial"/>
          <w:sz w:val="22"/>
          <w:szCs w:val="22"/>
        </w:rPr>
      </w:r>
      <w:r w:rsidR="00382498">
        <w:rPr>
          <w:rFonts w:ascii="Arial" w:hAnsi="Arial" w:cs="Arial"/>
          <w:sz w:val="22"/>
          <w:szCs w:val="22"/>
        </w:rPr>
        <w:fldChar w:fldCharType="separate"/>
      </w:r>
      <w:r w:rsidR="00382498">
        <w:rPr>
          <w:rFonts w:ascii="Arial" w:hAnsi="Arial" w:cs="Arial"/>
          <w:noProof/>
          <w:sz w:val="22"/>
          <w:szCs w:val="22"/>
        </w:rPr>
        <w:t>[7]</w:t>
      </w:r>
      <w:r w:rsidR="00382498">
        <w:rPr>
          <w:rFonts w:ascii="Arial" w:hAnsi="Arial" w:cs="Arial"/>
          <w:sz w:val="22"/>
          <w:szCs w:val="22"/>
        </w:rPr>
        <w:fldChar w:fldCharType="end"/>
      </w:r>
      <w:r w:rsidRPr="00465EA2">
        <w:rPr>
          <w:rFonts w:ascii="Arial" w:hAnsi="Arial" w:cs="Arial"/>
          <w:sz w:val="22"/>
          <w:szCs w:val="22"/>
        </w:rPr>
        <w:t xml:space="preserve"> with automatic selection of the best-fit substitution model for a given alignment</w:t>
      </w:r>
      <w:r w:rsidR="00CB78FD">
        <w:rPr>
          <w:rFonts w:ascii="Arial" w:hAnsi="Arial" w:cs="Arial"/>
          <w:sz w:val="22"/>
          <w:szCs w:val="22"/>
        </w:rPr>
        <w:t xml:space="preserve">, which was </w:t>
      </w:r>
      <w:r w:rsidR="00382498" w:rsidRPr="00382498">
        <w:rPr>
          <w:rFonts w:ascii="Arial" w:hAnsi="Arial" w:cs="Arial"/>
          <w:sz w:val="22"/>
          <w:szCs w:val="22"/>
        </w:rPr>
        <w:t>rtREV+F+R6</w:t>
      </w:r>
      <w:r w:rsidRPr="00465EA2">
        <w:rPr>
          <w:rFonts w:ascii="Arial" w:hAnsi="Arial" w:cs="Arial"/>
          <w:sz w:val="22"/>
          <w:szCs w:val="22"/>
        </w:rPr>
        <w:t xml:space="preserve">. </w:t>
      </w:r>
      <w:r w:rsidR="00382498">
        <w:rPr>
          <w:rFonts w:ascii="Arial" w:hAnsi="Arial" w:cs="Arial"/>
          <w:sz w:val="22"/>
          <w:szCs w:val="22"/>
        </w:rPr>
        <w:t xml:space="preserve">Numbers at the nodes represent </w:t>
      </w:r>
      <w:proofErr w:type="spellStart"/>
      <w:r w:rsidR="00382498" w:rsidRPr="00382498">
        <w:rPr>
          <w:rFonts w:ascii="Arial" w:hAnsi="Arial" w:cs="Arial"/>
          <w:sz w:val="22"/>
          <w:szCs w:val="22"/>
        </w:rPr>
        <w:t>aLRT</w:t>
      </w:r>
      <w:proofErr w:type="spellEnd"/>
      <w:r w:rsidR="00382498" w:rsidRPr="0032624B">
        <w:rPr>
          <w:rFonts w:ascii="Arial" w:hAnsi="Arial" w:cs="Arial"/>
          <w:sz w:val="22"/>
          <w:szCs w:val="22"/>
        </w:rPr>
        <w:t xml:space="preserve"> </w:t>
      </w:r>
      <w:r w:rsidRPr="00465EA2">
        <w:rPr>
          <w:rFonts w:ascii="Arial" w:hAnsi="Arial" w:cs="Arial"/>
          <w:sz w:val="22"/>
          <w:szCs w:val="22"/>
        </w:rPr>
        <w:t>branch support</w:t>
      </w:r>
      <w:r w:rsidR="00382498">
        <w:rPr>
          <w:rFonts w:ascii="Arial" w:hAnsi="Arial" w:cs="Arial"/>
          <w:sz w:val="22"/>
          <w:szCs w:val="22"/>
        </w:rPr>
        <w:t>s</w:t>
      </w:r>
      <w:r w:rsidRPr="00465EA2">
        <w:rPr>
          <w:rFonts w:ascii="Arial" w:hAnsi="Arial" w:cs="Arial"/>
          <w:sz w:val="22"/>
          <w:szCs w:val="22"/>
        </w:rPr>
        <w:t>. The scale bar represents the number of substitutions per site.</w:t>
      </w:r>
    </w:p>
    <w:p w14:paraId="2747B32F" w14:textId="77777777" w:rsidR="00A174CC" w:rsidRDefault="00A174CC">
      <w:pPr>
        <w:rPr>
          <w:rFonts w:ascii="Arial" w:hAnsi="Arial" w:cs="Arial"/>
          <w:b/>
          <w:sz w:val="22"/>
          <w:szCs w:val="22"/>
        </w:rPr>
      </w:pPr>
    </w:p>
    <w:p w14:paraId="04B1DD3B" w14:textId="77777777" w:rsidR="00A174CC" w:rsidRDefault="00A174CC">
      <w:pPr>
        <w:rPr>
          <w:rFonts w:ascii="Arial" w:hAnsi="Arial" w:cs="Arial"/>
          <w:b/>
          <w:sz w:val="22"/>
          <w:szCs w:val="22"/>
        </w:rPr>
      </w:pPr>
    </w:p>
    <w:p w14:paraId="3680DB07" w14:textId="4E4C3A0D" w:rsidR="00A174CC" w:rsidRDefault="00CB78FD" w:rsidP="00192489">
      <w:pPr>
        <w:jc w:val="center"/>
        <w:rPr>
          <w:rFonts w:ascii="Arial" w:hAnsi="Arial" w:cs="Arial"/>
          <w:b/>
          <w:sz w:val="22"/>
          <w:szCs w:val="22"/>
        </w:rPr>
      </w:pPr>
      <w:r>
        <w:rPr>
          <w:rFonts w:ascii="Arial" w:hAnsi="Arial" w:cs="Arial"/>
          <w:b/>
          <w:noProof/>
          <w:sz w:val="22"/>
          <w:szCs w:val="22"/>
        </w:rPr>
        <w:lastRenderedPageBreak/>
        <w:drawing>
          <wp:inline distT="0" distB="0" distL="0" distR="0" wp14:anchorId="5D5BE35B" wp14:editId="729D2163">
            <wp:extent cx="3831344" cy="291694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31344" cy="2916942"/>
                    </a:xfrm>
                    <a:prstGeom prst="rect">
                      <a:avLst/>
                    </a:prstGeom>
                  </pic:spPr>
                </pic:pic>
              </a:graphicData>
            </a:graphic>
          </wp:inline>
        </w:drawing>
      </w:r>
    </w:p>
    <w:p w14:paraId="085F7709" w14:textId="1116C9E1" w:rsidR="00A174CC" w:rsidRDefault="00A174CC">
      <w:pPr>
        <w:rPr>
          <w:rFonts w:ascii="Arial" w:hAnsi="Arial" w:cs="Arial"/>
          <w:b/>
          <w:sz w:val="22"/>
          <w:szCs w:val="22"/>
        </w:rPr>
      </w:pPr>
    </w:p>
    <w:p w14:paraId="324B7A68" w14:textId="7B2C49B1" w:rsidR="00CB78FD" w:rsidRDefault="00CB78FD">
      <w:pPr>
        <w:rPr>
          <w:rFonts w:ascii="Arial" w:hAnsi="Arial" w:cs="Arial"/>
          <w:sz w:val="22"/>
          <w:szCs w:val="22"/>
        </w:rPr>
      </w:pPr>
      <w:r>
        <w:rPr>
          <w:rFonts w:ascii="Arial" w:hAnsi="Arial" w:cs="Arial"/>
          <w:b/>
          <w:sz w:val="22"/>
          <w:szCs w:val="22"/>
        </w:rPr>
        <w:t xml:space="preserve">Figure 2. </w:t>
      </w:r>
      <w:r>
        <w:rPr>
          <w:rFonts w:ascii="Arial" w:hAnsi="Arial" w:cs="Arial"/>
          <w:sz w:val="22"/>
          <w:szCs w:val="22"/>
        </w:rPr>
        <w:t xml:space="preserve">Diversity of capsid proteins encoded by members of the families </w:t>
      </w:r>
      <w:proofErr w:type="spellStart"/>
      <w:r w:rsidRPr="00465EA2">
        <w:rPr>
          <w:rFonts w:ascii="Arial" w:hAnsi="Arial" w:cs="Arial"/>
          <w:i/>
          <w:sz w:val="22"/>
          <w:szCs w:val="22"/>
        </w:rPr>
        <w:t>Naryaviridae</w:t>
      </w:r>
      <w:proofErr w:type="spellEnd"/>
      <w:r w:rsidR="00976E9C">
        <w:rPr>
          <w:rFonts w:ascii="Arial" w:hAnsi="Arial" w:cs="Arial"/>
          <w:i/>
          <w:sz w:val="22"/>
          <w:szCs w:val="22"/>
        </w:rPr>
        <w:t>,</w:t>
      </w:r>
      <w:r>
        <w:rPr>
          <w:rFonts w:ascii="Arial" w:hAnsi="Arial" w:cs="Arial"/>
          <w:sz w:val="22"/>
          <w:szCs w:val="22"/>
        </w:rPr>
        <w:t xml:space="preserve"> </w:t>
      </w:r>
      <w:proofErr w:type="spellStart"/>
      <w:r w:rsidR="00E16BBB" w:rsidRPr="00E16BBB">
        <w:rPr>
          <w:rFonts w:ascii="Arial" w:hAnsi="Arial" w:cs="Arial"/>
          <w:i/>
          <w:sz w:val="22"/>
          <w:szCs w:val="22"/>
        </w:rPr>
        <w:t>Nenyaviridae</w:t>
      </w:r>
      <w:proofErr w:type="spellEnd"/>
      <w:r w:rsidR="00976E9C">
        <w:rPr>
          <w:rFonts w:ascii="Arial" w:hAnsi="Arial" w:cs="Arial"/>
          <w:i/>
          <w:sz w:val="22"/>
          <w:szCs w:val="22"/>
        </w:rPr>
        <w:t xml:space="preserve"> </w:t>
      </w:r>
      <w:r w:rsidR="00976E9C">
        <w:rPr>
          <w:rFonts w:ascii="Arial" w:hAnsi="Arial" w:cs="Arial"/>
          <w:sz w:val="22"/>
          <w:szCs w:val="22"/>
        </w:rPr>
        <w:t xml:space="preserve">and </w:t>
      </w:r>
      <w:proofErr w:type="spellStart"/>
      <w:r w:rsidR="00465EA2" w:rsidRPr="00465EA2">
        <w:rPr>
          <w:rFonts w:ascii="Arial" w:hAnsi="Arial" w:cs="Arial"/>
          <w:i/>
          <w:sz w:val="22"/>
          <w:szCs w:val="22"/>
        </w:rPr>
        <w:t>Vilyaviridae</w:t>
      </w:r>
      <w:proofErr w:type="spellEnd"/>
      <w:r>
        <w:rPr>
          <w:rFonts w:ascii="Arial" w:hAnsi="Arial" w:cs="Arial"/>
          <w:sz w:val="22"/>
          <w:szCs w:val="22"/>
        </w:rPr>
        <w:t xml:space="preserve">. Protein sequences were </w:t>
      </w:r>
      <w:r w:rsidRPr="00CB78FD">
        <w:rPr>
          <w:rFonts w:ascii="Arial" w:hAnsi="Arial" w:cs="Arial"/>
          <w:sz w:val="22"/>
          <w:szCs w:val="22"/>
        </w:rPr>
        <w:t>clustered by their pairwise sequence similarity. Lines connect sequences with P-value ≤ 1e−0</w:t>
      </w:r>
      <w:r>
        <w:rPr>
          <w:rFonts w:ascii="Arial" w:hAnsi="Arial" w:cs="Arial"/>
          <w:sz w:val="22"/>
          <w:szCs w:val="22"/>
        </w:rPr>
        <w:t>5</w:t>
      </w:r>
      <w:r w:rsidRPr="00CB78FD">
        <w:rPr>
          <w:rFonts w:ascii="Arial" w:hAnsi="Arial" w:cs="Arial"/>
          <w:sz w:val="22"/>
          <w:szCs w:val="22"/>
        </w:rPr>
        <w:t>.</w:t>
      </w:r>
      <w:r w:rsidR="00A95682">
        <w:rPr>
          <w:rFonts w:ascii="Arial" w:hAnsi="Arial" w:cs="Arial"/>
          <w:sz w:val="22"/>
          <w:szCs w:val="22"/>
        </w:rPr>
        <w:t xml:space="preserve"> Species of the </w:t>
      </w:r>
      <w:proofErr w:type="spellStart"/>
      <w:r w:rsidR="00A95682" w:rsidRPr="004528B1">
        <w:rPr>
          <w:rFonts w:ascii="Arial" w:hAnsi="Arial" w:cs="Arial"/>
          <w:i/>
          <w:sz w:val="22"/>
          <w:szCs w:val="22"/>
        </w:rPr>
        <w:t>Naryaviridae</w:t>
      </w:r>
      <w:proofErr w:type="spellEnd"/>
      <w:r w:rsidR="00A95682">
        <w:rPr>
          <w:rFonts w:ascii="Arial" w:hAnsi="Arial" w:cs="Arial"/>
          <w:sz w:val="22"/>
          <w:szCs w:val="22"/>
        </w:rPr>
        <w:t>, which form several distinct clusters are labeled.</w:t>
      </w:r>
    </w:p>
    <w:p w14:paraId="22B59125" w14:textId="2A8E03D2" w:rsidR="00A95682" w:rsidRDefault="00A95682">
      <w:pPr>
        <w:rPr>
          <w:rFonts w:ascii="Arial" w:hAnsi="Arial" w:cs="Arial"/>
          <w:sz w:val="22"/>
          <w:szCs w:val="22"/>
        </w:rPr>
      </w:pPr>
    </w:p>
    <w:p w14:paraId="25355ECA" w14:textId="0457D73F" w:rsidR="00A95682" w:rsidRPr="00465EA2" w:rsidRDefault="00A95682">
      <w:pPr>
        <w:rPr>
          <w:rFonts w:ascii="Arial" w:hAnsi="Arial" w:cs="Arial"/>
          <w:sz w:val="22"/>
          <w:szCs w:val="22"/>
        </w:rPr>
      </w:pPr>
      <w:r>
        <w:rPr>
          <w:rFonts w:ascii="Arial" w:hAnsi="Arial" w:cs="Arial"/>
          <w:noProof/>
          <w:sz w:val="22"/>
          <w:szCs w:val="22"/>
        </w:rPr>
        <w:lastRenderedPageBreak/>
        <w:drawing>
          <wp:inline distT="0" distB="0" distL="0" distR="0" wp14:anchorId="38E92FDA" wp14:editId="65514F3D">
            <wp:extent cx="5731510" cy="657987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e 3_Vilyaviridae_V5.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510" cy="6579870"/>
                    </a:xfrm>
                    <a:prstGeom prst="rect">
                      <a:avLst/>
                    </a:prstGeom>
                  </pic:spPr>
                </pic:pic>
              </a:graphicData>
            </a:graphic>
          </wp:inline>
        </w:drawing>
      </w:r>
    </w:p>
    <w:p w14:paraId="51663F6D" w14:textId="1E210B32" w:rsidR="00A174CC" w:rsidRPr="00465EA2" w:rsidRDefault="00A95682" w:rsidP="00491B2E">
      <w:pPr>
        <w:rPr>
          <w:rFonts w:ascii="Arial" w:hAnsi="Arial" w:cs="Arial"/>
          <w:sz w:val="22"/>
          <w:szCs w:val="22"/>
        </w:rPr>
      </w:pPr>
      <w:r>
        <w:rPr>
          <w:rFonts w:ascii="Arial" w:hAnsi="Arial" w:cs="Arial"/>
          <w:b/>
          <w:sz w:val="22"/>
          <w:szCs w:val="22"/>
        </w:rPr>
        <w:t xml:space="preserve">Figure 3. </w:t>
      </w:r>
      <w:r>
        <w:rPr>
          <w:rFonts w:ascii="Arial" w:hAnsi="Arial" w:cs="Arial"/>
          <w:sz w:val="22"/>
          <w:szCs w:val="22"/>
        </w:rPr>
        <w:t>Genera and species of the family</w:t>
      </w:r>
      <w:r w:rsidRPr="00A95682">
        <w:t xml:space="preserve"> </w:t>
      </w:r>
      <w:proofErr w:type="spellStart"/>
      <w:r w:rsidR="00465EA2" w:rsidRPr="00465EA2">
        <w:rPr>
          <w:rFonts w:ascii="Arial" w:hAnsi="Arial" w:cs="Arial"/>
          <w:i/>
          <w:sz w:val="22"/>
          <w:szCs w:val="22"/>
        </w:rPr>
        <w:t>Vilyaviridae</w:t>
      </w:r>
      <w:proofErr w:type="spellEnd"/>
      <w:r>
        <w:rPr>
          <w:rFonts w:ascii="Arial" w:hAnsi="Arial" w:cs="Arial"/>
          <w:sz w:val="22"/>
          <w:szCs w:val="22"/>
        </w:rPr>
        <w:t xml:space="preserve">. Top: Pairwise all-against-all comparison of the </w:t>
      </w:r>
      <w:proofErr w:type="spellStart"/>
      <w:r>
        <w:rPr>
          <w:rFonts w:ascii="Arial" w:hAnsi="Arial" w:cs="Arial"/>
          <w:sz w:val="22"/>
          <w:szCs w:val="22"/>
        </w:rPr>
        <w:t>v</w:t>
      </w:r>
      <w:r w:rsidRPr="00A95682">
        <w:rPr>
          <w:rFonts w:ascii="Arial" w:hAnsi="Arial" w:cs="Arial"/>
          <w:sz w:val="22"/>
          <w:szCs w:val="22"/>
        </w:rPr>
        <w:t>ilyavirid</w:t>
      </w:r>
      <w:proofErr w:type="spellEnd"/>
      <w:r>
        <w:rPr>
          <w:rFonts w:ascii="Arial" w:hAnsi="Arial" w:cs="Arial"/>
          <w:sz w:val="22"/>
          <w:szCs w:val="22"/>
        </w:rPr>
        <w:t xml:space="preserve"> genomes. Genome maps are shown on the left, whereas a heatmap showing the corresponding identity values is shown on the right. Bottom: Maximum likelihood tree of the </w:t>
      </w:r>
      <w:proofErr w:type="spellStart"/>
      <w:r w:rsidR="00465EA2" w:rsidRPr="00465EA2">
        <w:rPr>
          <w:rFonts w:ascii="Arial" w:hAnsi="Arial" w:cs="Arial"/>
          <w:i/>
          <w:sz w:val="22"/>
          <w:szCs w:val="22"/>
        </w:rPr>
        <w:t>Vilyaviridae</w:t>
      </w:r>
      <w:proofErr w:type="spellEnd"/>
      <w:r>
        <w:rPr>
          <w:rFonts w:ascii="Arial" w:hAnsi="Arial" w:cs="Arial"/>
          <w:i/>
          <w:sz w:val="22"/>
          <w:szCs w:val="22"/>
        </w:rPr>
        <w:t xml:space="preserve"> </w:t>
      </w:r>
      <w:r>
        <w:rPr>
          <w:rFonts w:ascii="Arial" w:hAnsi="Arial" w:cs="Arial"/>
          <w:sz w:val="22"/>
          <w:szCs w:val="22"/>
        </w:rPr>
        <w:t xml:space="preserve">(left) and heatmap showing pairwise comparison of the Rep amino-acid sequences (right). Species belonging to the same genus are indicated with the same color; the genera are listed on the right. The phylogeny was inferred using </w:t>
      </w:r>
      <w:proofErr w:type="spellStart"/>
      <w:r>
        <w:rPr>
          <w:rFonts w:ascii="Arial" w:hAnsi="Arial" w:cs="Arial"/>
          <w:sz w:val="22"/>
          <w:szCs w:val="22"/>
        </w:rPr>
        <w:t>IQtree</w:t>
      </w:r>
      <w:proofErr w:type="spellEnd"/>
      <w:r>
        <w:rPr>
          <w:rFonts w:ascii="Arial" w:hAnsi="Arial" w:cs="Arial"/>
          <w:sz w:val="22"/>
          <w:szCs w:val="22"/>
        </w:rPr>
        <w:t xml:space="preserve"> </w:t>
      </w:r>
      <w:r>
        <w:rPr>
          <w:rFonts w:ascii="Arial" w:hAnsi="Arial" w:cs="Arial"/>
          <w:sz w:val="22"/>
          <w:szCs w:val="22"/>
        </w:rPr>
        <w:fldChar w:fldCharType="begin">
          <w:fldData xml:space="preserve">PEVuZE5vdGU+PENpdGU+PEF1dGhvcj5NaW5oPC9BdXRob3I+PFllYXI+MjAyMDwvWWVhcj48UmVj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</w:fldData>
        </w:fldChar>
      </w:r>
      <w:r w:rsidR="00465EA2">
        <w:rPr>
          <w:rFonts w:ascii="Arial" w:hAnsi="Arial" w:cs="Arial"/>
          <w:sz w:val="22"/>
          <w:szCs w:val="22"/>
        </w:rPr>
        <w:instrText xml:space="preserve"> ADDIN EN.CITE </w:instrText>
      </w:r>
      <w:r w:rsidR="00465EA2">
        <w:rPr>
          <w:rFonts w:ascii="Arial" w:hAnsi="Arial" w:cs="Arial"/>
          <w:sz w:val="22"/>
          <w:szCs w:val="22"/>
        </w:rPr>
        <w:fldChar w:fldCharType="begin">
          <w:fldData xml:space="preserve">PEVuZE5vdGU+PENpdGU+PEF1dGhvcj5NaW5oPC9BdXRob3I+PFllYXI+MjAyMDwvWWVhcj48UmVj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</w:fldData>
        </w:fldChar>
      </w:r>
      <w:r w:rsidR="00465EA2">
        <w:rPr>
          <w:rFonts w:ascii="Arial" w:hAnsi="Arial" w:cs="Arial"/>
          <w:sz w:val="22"/>
          <w:szCs w:val="22"/>
        </w:rPr>
        <w:instrText xml:space="preserve"> ADDIN EN.CITE.DATA </w:instrText>
      </w:r>
      <w:r w:rsidR="00465EA2">
        <w:rPr>
          <w:rFonts w:ascii="Arial" w:hAnsi="Arial" w:cs="Arial"/>
          <w:sz w:val="22"/>
          <w:szCs w:val="22"/>
        </w:rPr>
      </w:r>
      <w:r w:rsidR="00465EA2">
        <w:rPr>
          <w:rFonts w:ascii="Arial" w:hAnsi="Arial" w:cs="Arial"/>
          <w:sz w:val="22"/>
          <w:szCs w:val="22"/>
        </w:rPr>
        <w:fldChar w:fldCharType="end"/>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[7]</w:t>
      </w:r>
      <w:r>
        <w:rPr>
          <w:rFonts w:ascii="Arial" w:hAnsi="Arial" w:cs="Arial"/>
          <w:sz w:val="22"/>
          <w:szCs w:val="22"/>
        </w:rPr>
        <w:fldChar w:fldCharType="end"/>
      </w:r>
      <w:r w:rsidR="00491B2E">
        <w:rPr>
          <w:rFonts w:ascii="Arial" w:hAnsi="Arial" w:cs="Arial"/>
          <w:sz w:val="22"/>
          <w:szCs w:val="22"/>
        </w:rPr>
        <w:t>,</w:t>
      </w:r>
      <w:r w:rsidR="00491B2E" w:rsidRPr="00491B2E">
        <w:rPr>
          <w:rFonts w:ascii="Arial" w:hAnsi="Arial" w:cs="Arial"/>
          <w:sz w:val="22"/>
          <w:szCs w:val="22"/>
        </w:rPr>
        <w:t xml:space="preserve"> </w:t>
      </w:r>
      <w:r w:rsidR="00491B2E" w:rsidRPr="004528B1">
        <w:rPr>
          <w:rFonts w:ascii="Arial" w:hAnsi="Arial" w:cs="Arial"/>
          <w:sz w:val="22"/>
          <w:szCs w:val="22"/>
        </w:rPr>
        <w:t>with automatic selection of the best-fit substitution model for a given alignment</w:t>
      </w:r>
      <w:r w:rsidR="00491B2E">
        <w:rPr>
          <w:rFonts w:ascii="Arial" w:hAnsi="Arial" w:cs="Arial"/>
          <w:sz w:val="22"/>
          <w:szCs w:val="22"/>
        </w:rPr>
        <w:t>, which was</w:t>
      </w:r>
      <w:r>
        <w:rPr>
          <w:rFonts w:ascii="Arial" w:hAnsi="Arial" w:cs="Arial"/>
          <w:sz w:val="22"/>
          <w:szCs w:val="22"/>
        </w:rPr>
        <w:t xml:space="preserve"> </w:t>
      </w:r>
      <w:proofErr w:type="gramStart"/>
      <w:r w:rsidR="00491B2E" w:rsidRPr="00491B2E">
        <w:rPr>
          <w:rFonts w:ascii="Arial" w:hAnsi="Arial" w:cs="Arial"/>
          <w:sz w:val="22"/>
          <w:szCs w:val="22"/>
        </w:rPr>
        <w:t>Q.pfam</w:t>
      </w:r>
      <w:proofErr w:type="gramEnd"/>
      <w:r w:rsidR="00491B2E" w:rsidRPr="00491B2E">
        <w:rPr>
          <w:rFonts w:ascii="Arial" w:hAnsi="Arial" w:cs="Arial"/>
          <w:sz w:val="22"/>
          <w:szCs w:val="22"/>
        </w:rPr>
        <w:t>+F+I+G4</w:t>
      </w:r>
      <w:r w:rsidR="00491B2E">
        <w:rPr>
          <w:rFonts w:ascii="Arial" w:hAnsi="Arial" w:cs="Arial"/>
          <w:sz w:val="22"/>
          <w:szCs w:val="22"/>
        </w:rPr>
        <w:t xml:space="preserve">. Numbers at the nodes represent </w:t>
      </w:r>
      <w:proofErr w:type="spellStart"/>
      <w:r w:rsidR="00491B2E" w:rsidRPr="00382498">
        <w:rPr>
          <w:rFonts w:ascii="Arial" w:hAnsi="Arial" w:cs="Arial"/>
          <w:sz w:val="22"/>
          <w:szCs w:val="22"/>
        </w:rPr>
        <w:t>aLRT</w:t>
      </w:r>
      <w:proofErr w:type="spellEnd"/>
      <w:r w:rsidR="00491B2E" w:rsidRPr="004528B1">
        <w:rPr>
          <w:rFonts w:ascii="Arial" w:hAnsi="Arial" w:cs="Arial"/>
          <w:sz w:val="22"/>
          <w:szCs w:val="22"/>
        </w:rPr>
        <w:t xml:space="preserve"> branch support</w:t>
      </w:r>
      <w:r w:rsidR="00491B2E">
        <w:rPr>
          <w:rFonts w:ascii="Arial" w:hAnsi="Arial" w:cs="Arial"/>
          <w:sz w:val="22"/>
          <w:szCs w:val="22"/>
        </w:rPr>
        <w:t>s</w:t>
      </w:r>
      <w:r w:rsidR="00491B2E" w:rsidRPr="004528B1">
        <w:rPr>
          <w:rFonts w:ascii="Arial" w:hAnsi="Arial" w:cs="Arial"/>
          <w:sz w:val="22"/>
          <w:szCs w:val="22"/>
        </w:rPr>
        <w:t>.</w:t>
      </w:r>
      <w:r w:rsidR="00491B2E">
        <w:rPr>
          <w:rFonts w:ascii="Arial" w:hAnsi="Arial" w:cs="Arial"/>
          <w:sz w:val="22"/>
          <w:szCs w:val="22"/>
        </w:rPr>
        <w:t xml:space="preserve"> </w:t>
      </w:r>
      <w:r w:rsidR="00491B2E" w:rsidRPr="00491B2E">
        <w:rPr>
          <w:rFonts w:ascii="Arial" w:hAnsi="Arial" w:cs="Arial"/>
          <w:sz w:val="22"/>
          <w:szCs w:val="22"/>
        </w:rPr>
        <w:t>The cyan line shows a proposed demarcation</w:t>
      </w:r>
      <w:r w:rsidR="00491B2E">
        <w:rPr>
          <w:rFonts w:ascii="Arial" w:hAnsi="Arial" w:cs="Arial"/>
          <w:sz w:val="22"/>
          <w:szCs w:val="22"/>
        </w:rPr>
        <w:t xml:space="preserve"> </w:t>
      </w:r>
      <w:r w:rsidR="00491B2E" w:rsidRPr="00491B2E">
        <w:rPr>
          <w:rFonts w:ascii="Arial" w:hAnsi="Arial" w:cs="Arial"/>
          <w:sz w:val="22"/>
          <w:szCs w:val="22"/>
        </w:rPr>
        <w:t>of genera</w:t>
      </w:r>
      <w:r w:rsidR="00491B2E">
        <w:rPr>
          <w:rFonts w:ascii="Arial" w:hAnsi="Arial" w:cs="Arial"/>
          <w:sz w:val="22"/>
          <w:szCs w:val="22"/>
        </w:rPr>
        <w:t xml:space="preserve">. </w:t>
      </w:r>
      <w:r>
        <w:rPr>
          <w:rFonts w:ascii="Arial" w:hAnsi="Arial" w:cs="Arial"/>
          <w:sz w:val="22"/>
          <w:szCs w:val="22"/>
        </w:rPr>
        <w:t xml:space="preserve">The pairwise identities were calculated using SDT </w:t>
      </w:r>
      <w:r>
        <w:rPr>
          <w:rFonts w:ascii="Arial" w:hAnsi="Arial" w:cs="Arial"/>
          <w:sz w:val="22"/>
          <w:szCs w:val="22"/>
        </w:rPr>
        <w:fldChar w:fldCharType="begin"/>
      </w:r>
      <w:r w:rsidR="00465EA2">
        <w:rPr>
          <w:rFonts w:ascii="Arial" w:hAnsi="Arial" w:cs="Arial"/>
          <w:sz w:val="22"/>
          <w:szCs w:val="22"/>
        </w:rPr>
        <w:instrText xml:space="preserve"> ADDIN EN.CITE &lt;EndNote&gt;&lt;Cite&gt;&lt;Author&gt;Muhire&lt;/Author&gt;&lt;Year&gt;2014&lt;/Year&gt;&lt;RecNum&gt;10&lt;/RecNum&gt;&lt;DisplayText&gt;[8]&lt;/DisplayText&gt;&lt;record&gt;&lt;rec-number&gt;10&lt;/rec-number&gt;&lt;foreign-keys&gt;&lt;key app="EN" db-id="9tza5rddt9wa2verrspvtdxev2rfpwxdd2pe" timestamp="1622848488"&gt;10&lt;/key&gt;&lt;/foreign-keys&gt;&lt;ref-type name="Journal Article"&gt;17&lt;/ref-type&gt;&lt;contributors&gt;&lt;authors&gt;&lt;author&gt;Muhire, B. M.&lt;/author&gt;&lt;author&gt;Varsani, A.&lt;/author&gt;&lt;author&gt;Martin, D. P.&lt;/author&gt;&lt;/authors&gt;&lt;/contributors&gt;&lt;titles&gt;&lt;title&gt;SDT: A Virus Classification Tool Based on Pairwise Sequence Alignment and Identity Calculation&lt;/title&gt;&lt;secondary-title&gt;Plos One&lt;/secondary-title&gt;&lt;/titles&gt;&lt;periodical&gt;&lt;full-title&gt;Plos One&lt;/full-title&gt;&lt;/periodical&gt;&lt;pages&gt;e108277&lt;/pages&gt;&lt;volume&gt;9&lt;/volume&gt;&lt;number&gt;9&lt;/number&gt;&lt;dates&gt;&lt;year&gt;2014&lt;/year&gt;&lt;pub-dates&gt;&lt;date&gt;Sep&lt;/date&gt;&lt;/pub-dates&gt;&lt;/dates&gt;&lt;isbn&gt;1932-6203&lt;/isbn&gt;&lt;accession-num&gt;WOS:000342685600059&lt;/accession-num&gt;&lt;urls&gt;&lt;related-urls&gt;&lt;url&gt;&amp;lt;Go to ISI&amp;gt;://WOS:000342685600059 &lt;/url&gt;&lt;/related-urls&gt;&lt;/urls&gt;&lt;electronic-resource-num&gt;10.1371/journal.pone.0108277&lt;/electronic-resource-num&gt;&lt;/record&gt;&lt;/Cite&gt;&lt;/EndNote&gt;</w:instrText>
      </w:r>
      <w:r>
        <w:rPr>
          <w:rFonts w:ascii="Arial" w:hAnsi="Arial" w:cs="Arial"/>
          <w:sz w:val="22"/>
          <w:szCs w:val="22"/>
        </w:rPr>
        <w:fldChar w:fldCharType="separate"/>
      </w:r>
      <w:r>
        <w:rPr>
          <w:rFonts w:ascii="Arial" w:hAnsi="Arial" w:cs="Arial"/>
          <w:noProof/>
          <w:sz w:val="22"/>
          <w:szCs w:val="22"/>
        </w:rPr>
        <w:t>[8]</w:t>
      </w:r>
      <w:r>
        <w:rPr>
          <w:rFonts w:ascii="Arial" w:hAnsi="Arial" w:cs="Arial"/>
          <w:sz w:val="22"/>
          <w:szCs w:val="22"/>
        </w:rPr>
        <w:fldChar w:fldCharType="end"/>
      </w:r>
      <w:r w:rsidR="00491B2E">
        <w:rPr>
          <w:rFonts w:ascii="Arial" w:hAnsi="Arial" w:cs="Arial"/>
          <w:sz w:val="22"/>
          <w:szCs w:val="22"/>
        </w:rPr>
        <w:t>.</w:t>
      </w:r>
    </w:p>
    <w:p w14:paraId="5A9C2A6A" w14:textId="77777777" w:rsidR="00A174CC" w:rsidRDefault="00A174CC">
      <w:pPr>
        <w:rPr>
          <w:rFonts w:ascii="Arial" w:hAnsi="Arial" w:cs="Arial"/>
          <w:b/>
          <w:sz w:val="22"/>
          <w:szCs w:val="22"/>
        </w:rPr>
      </w:pPr>
    </w:p>
    <w:p w14:paraId="3413FAFA" w14:textId="29ED109A" w:rsidR="00A174CC" w:rsidRDefault="00491B2E">
      <w:pPr>
        <w:rPr>
          <w:rFonts w:ascii="Arial" w:hAnsi="Arial" w:cs="Arial"/>
          <w:b/>
          <w:sz w:val="22"/>
          <w:szCs w:val="22"/>
        </w:rPr>
      </w:pPr>
      <w:r>
        <w:rPr>
          <w:rFonts w:ascii="Arial" w:hAnsi="Arial" w:cs="Arial"/>
          <w:b/>
          <w:noProof/>
          <w:sz w:val="22"/>
          <w:szCs w:val="22"/>
        </w:rPr>
        <w:lastRenderedPageBreak/>
        <w:drawing>
          <wp:inline distT="0" distB="0" distL="0" distR="0" wp14:anchorId="06A2BBFD" wp14:editId="252373A9">
            <wp:extent cx="5617475" cy="5270003"/>
            <wp:effectExtent l="0" t="0" r="254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 4_Naryaviridae_V5.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17475" cy="5270003"/>
                    </a:xfrm>
                    <a:prstGeom prst="rect">
                      <a:avLst/>
                    </a:prstGeom>
                  </pic:spPr>
                </pic:pic>
              </a:graphicData>
            </a:graphic>
          </wp:inline>
        </w:drawing>
      </w:r>
    </w:p>
    <w:p w14:paraId="7D9013D2" w14:textId="77777777" w:rsidR="00A174CC" w:rsidRDefault="00A174CC">
      <w:pPr>
        <w:rPr>
          <w:rFonts w:ascii="Arial" w:hAnsi="Arial" w:cs="Arial"/>
          <w:b/>
          <w:sz w:val="22"/>
          <w:szCs w:val="22"/>
        </w:rPr>
      </w:pPr>
    </w:p>
    <w:p w14:paraId="4765DD2B" w14:textId="3E3E26E7" w:rsidR="00491B2E" w:rsidRPr="004528B1" w:rsidRDefault="00491B2E" w:rsidP="00491B2E">
      <w:pPr>
        <w:rPr>
          <w:rFonts w:ascii="Arial" w:hAnsi="Arial" w:cs="Arial"/>
          <w:sz w:val="22"/>
          <w:szCs w:val="22"/>
        </w:rPr>
      </w:pPr>
      <w:r>
        <w:rPr>
          <w:rFonts w:ascii="Arial" w:hAnsi="Arial" w:cs="Arial"/>
          <w:b/>
          <w:sz w:val="22"/>
          <w:szCs w:val="22"/>
        </w:rPr>
        <w:t xml:space="preserve">Figure </w:t>
      </w:r>
      <w:r w:rsidR="00901D72">
        <w:rPr>
          <w:rFonts w:ascii="Arial" w:hAnsi="Arial" w:cs="Arial"/>
          <w:b/>
          <w:sz w:val="22"/>
          <w:szCs w:val="22"/>
        </w:rPr>
        <w:t>4</w:t>
      </w:r>
      <w:r>
        <w:rPr>
          <w:rFonts w:ascii="Arial" w:hAnsi="Arial" w:cs="Arial"/>
          <w:b/>
          <w:sz w:val="22"/>
          <w:szCs w:val="22"/>
        </w:rPr>
        <w:t xml:space="preserve">. </w:t>
      </w:r>
      <w:r>
        <w:rPr>
          <w:rFonts w:ascii="Arial" w:hAnsi="Arial" w:cs="Arial"/>
          <w:sz w:val="22"/>
          <w:szCs w:val="22"/>
        </w:rPr>
        <w:t>Genera and species of the family</w:t>
      </w:r>
      <w:r w:rsidRPr="00A95682">
        <w:t xml:space="preserve"> </w:t>
      </w:r>
      <w:proofErr w:type="spellStart"/>
      <w:r w:rsidR="00465EA2" w:rsidRPr="00465EA2">
        <w:rPr>
          <w:rFonts w:ascii="Arial" w:hAnsi="Arial" w:cs="Arial"/>
          <w:i/>
          <w:sz w:val="22"/>
          <w:szCs w:val="22"/>
        </w:rPr>
        <w:t>Naryaviridae</w:t>
      </w:r>
      <w:proofErr w:type="spellEnd"/>
      <w:r>
        <w:rPr>
          <w:rFonts w:ascii="Arial" w:hAnsi="Arial" w:cs="Arial"/>
          <w:sz w:val="22"/>
          <w:szCs w:val="22"/>
        </w:rPr>
        <w:t xml:space="preserve">. Top: Pairwise all-against-all comparison of the </w:t>
      </w:r>
      <w:proofErr w:type="spellStart"/>
      <w:r>
        <w:rPr>
          <w:rFonts w:ascii="Arial" w:hAnsi="Arial" w:cs="Arial"/>
          <w:sz w:val="22"/>
          <w:szCs w:val="22"/>
        </w:rPr>
        <w:t>v</w:t>
      </w:r>
      <w:r w:rsidRPr="00A95682">
        <w:rPr>
          <w:rFonts w:ascii="Arial" w:hAnsi="Arial" w:cs="Arial"/>
          <w:sz w:val="22"/>
          <w:szCs w:val="22"/>
        </w:rPr>
        <w:t>ilyavirid</w:t>
      </w:r>
      <w:proofErr w:type="spellEnd"/>
      <w:r>
        <w:rPr>
          <w:rFonts w:ascii="Arial" w:hAnsi="Arial" w:cs="Arial"/>
          <w:sz w:val="22"/>
          <w:szCs w:val="22"/>
        </w:rPr>
        <w:t xml:space="preserve"> genomes. Genome maps are shown on the left, whereas a heatmap showing the corresponding identity values is shown on the right. Bottom: Maximum likelihood tree of the </w:t>
      </w:r>
      <w:proofErr w:type="spellStart"/>
      <w:r w:rsidR="00465EA2" w:rsidRPr="00465EA2">
        <w:rPr>
          <w:rFonts w:ascii="Arial" w:hAnsi="Arial" w:cs="Arial"/>
          <w:i/>
          <w:sz w:val="22"/>
          <w:szCs w:val="22"/>
        </w:rPr>
        <w:t>Naryaviridae</w:t>
      </w:r>
      <w:proofErr w:type="spellEnd"/>
      <w:r>
        <w:rPr>
          <w:rFonts w:ascii="Arial" w:hAnsi="Arial" w:cs="Arial"/>
          <w:sz w:val="22"/>
          <w:szCs w:val="22"/>
        </w:rPr>
        <w:t xml:space="preserve"> (left) and heatmap showing pairwise comparison of the Rep amino-acid sequences (right). Species belonging to the same genus are indicated with the same color; the genera are listed on the right. The phylogeny was inferred using </w:t>
      </w:r>
      <w:proofErr w:type="spellStart"/>
      <w:r>
        <w:rPr>
          <w:rFonts w:ascii="Arial" w:hAnsi="Arial" w:cs="Arial"/>
          <w:sz w:val="22"/>
          <w:szCs w:val="22"/>
        </w:rPr>
        <w:t>IQtree</w:t>
      </w:r>
      <w:proofErr w:type="spellEnd"/>
      <w:r>
        <w:rPr>
          <w:rFonts w:ascii="Arial" w:hAnsi="Arial" w:cs="Arial"/>
          <w:sz w:val="22"/>
          <w:szCs w:val="22"/>
        </w:rPr>
        <w:t xml:space="preserve"> </w:t>
      </w:r>
      <w:r>
        <w:rPr>
          <w:rFonts w:ascii="Arial" w:hAnsi="Arial" w:cs="Arial"/>
          <w:sz w:val="22"/>
          <w:szCs w:val="22"/>
        </w:rPr>
        <w:fldChar w:fldCharType="begin">
          <w:fldData xml:space="preserve">PEVuZE5vdGU+PENpdGU+PEF1dGhvcj5NaW5oPC9BdXRob3I+PFllYXI+MjAyMDwvWWVhcj48UmVj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</w:fldData>
        </w:fldChar>
      </w:r>
      <w:r w:rsidR="00465EA2">
        <w:rPr>
          <w:rFonts w:ascii="Arial" w:hAnsi="Arial" w:cs="Arial"/>
          <w:sz w:val="22"/>
          <w:szCs w:val="22"/>
        </w:rPr>
        <w:instrText xml:space="preserve"> ADDIN EN.CITE </w:instrText>
      </w:r>
      <w:r w:rsidR="00465EA2">
        <w:rPr>
          <w:rFonts w:ascii="Arial" w:hAnsi="Arial" w:cs="Arial"/>
          <w:sz w:val="22"/>
          <w:szCs w:val="22"/>
        </w:rPr>
        <w:fldChar w:fldCharType="begin">
          <w:fldData xml:space="preserve">PEVuZE5vdGU+PENpdGU+PEF1dGhvcj5NaW5oPC9BdXRob3I+PFllYXI+MjAyMDwvWWVhcj48UmVj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</w:fldData>
        </w:fldChar>
      </w:r>
      <w:r w:rsidR="00465EA2">
        <w:rPr>
          <w:rFonts w:ascii="Arial" w:hAnsi="Arial" w:cs="Arial"/>
          <w:sz w:val="22"/>
          <w:szCs w:val="22"/>
        </w:rPr>
        <w:instrText xml:space="preserve"> ADDIN EN.CITE.DATA </w:instrText>
      </w:r>
      <w:r w:rsidR="00465EA2">
        <w:rPr>
          <w:rFonts w:ascii="Arial" w:hAnsi="Arial" w:cs="Arial"/>
          <w:sz w:val="22"/>
          <w:szCs w:val="22"/>
        </w:rPr>
      </w:r>
      <w:r w:rsidR="00465EA2">
        <w:rPr>
          <w:rFonts w:ascii="Arial" w:hAnsi="Arial" w:cs="Arial"/>
          <w:sz w:val="22"/>
          <w:szCs w:val="22"/>
        </w:rPr>
        <w:fldChar w:fldCharType="end"/>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[7]</w:t>
      </w:r>
      <w:r>
        <w:rPr>
          <w:rFonts w:ascii="Arial" w:hAnsi="Arial" w:cs="Arial"/>
          <w:sz w:val="22"/>
          <w:szCs w:val="22"/>
        </w:rPr>
        <w:fldChar w:fldCharType="end"/>
      </w:r>
      <w:r>
        <w:rPr>
          <w:rFonts w:ascii="Arial" w:hAnsi="Arial" w:cs="Arial"/>
          <w:sz w:val="22"/>
          <w:szCs w:val="22"/>
        </w:rPr>
        <w:t>,</w:t>
      </w:r>
      <w:r w:rsidRPr="00491B2E">
        <w:rPr>
          <w:rFonts w:ascii="Arial" w:hAnsi="Arial" w:cs="Arial"/>
          <w:sz w:val="22"/>
          <w:szCs w:val="22"/>
        </w:rPr>
        <w:t xml:space="preserve"> </w:t>
      </w:r>
      <w:r w:rsidRPr="004528B1">
        <w:rPr>
          <w:rFonts w:ascii="Arial" w:hAnsi="Arial" w:cs="Arial"/>
          <w:sz w:val="22"/>
          <w:szCs w:val="22"/>
        </w:rPr>
        <w:t>with automatic selection of the best-fit substitution model for a given alignment</w:t>
      </w:r>
      <w:r>
        <w:rPr>
          <w:rFonts w:ascii="Arial" w:hAnsi="Arial" w:cs="Arial"/>
          <w:sz w:val="22"/>
          <w:szCs w:val="22"/>
        </w:rPr>
        <w:t xml:space="preserve">, which was </w:t>
      </w:r>
      <w:r w:rsidRPr="00491B2E">
        <w:rPr>
          <w:rFonts w:ascii="Arial" w:hAnsi="Arial" w:cs="Arial"/>
          <w:sz w:val="22"/>
          <w:szCs w:val="22"/>
        </w:rPr>
        <w:t>LG+G4</w:t>
      </w:r>
      <w:r>
        <w:rPr>
          <w:rFonts w:ascii="Arial" w:hAnsi="Arial" w:cs="Arial"/>
          <w:sz w:val="22"/>
          <w:szCs w:val="22"/>
        </w:rPr>
        <w:t xml:space="preserve">. Numbers at the nodes represent </w:t>
      </w:r>
      <w:proofErr w:type="spellStart"/>
      <w:r w:rsidRPr="00382498">
        <w:rPr>
          <w:rFonts w:ascii="Arial" w:hAnsi="Arial" w:cs="Arial"/>
          <w:sz w:val="22"/>
          <w:szCs w:val="22"/>
        </w:rPr>
        <w:t>aLRT</w:t>
      </w:r>
      <w:proofErr w:type="spellEnd"/>
      <w:r w:rsidRPr="004528B1">
        <w:rPr>
          <w:rFonts w:ascii="Arial" w:hAnsi="Arial" w:cs="Arial"/>
          <w:sz w:val="22"/>
          <w:szCs w:val="22"/>
        </w:rPr>
        <w:t xml:space="preserve"> branch support</w:t>
      </w:r>
      <w:r>
        <w:rPr>
          <w:rFonts w:ascii="Arial" w:hAnsi="Arial" w:cs="Arial"/>
          <w:sz w:val="22"/>
          <w:szCs w:val="22"/>
        </w:rPr>
        <w:t>s</w:t>
      </w:r>
      <w:r w:rsidRPr="004528B1">
        <w:rPr>
          <w:rFonts w:ascii="Arial" w:hAnsi="Arial" w:cs="Arial"/>
          <w:sz w:val="22"/>
          <w:szCs w:val="22"/>
        </w:rPr>
        <w:t>.</w:t>
      </w:r>
      <w:r>
        <w:rPr>
          <w:rFonts w:ascii="Arial" w:hAnsi="Arial" w:cs="Arial"/>
          <w:sz w:val="22"/>
          <w:szCs w:val="22"/>
        </w:rPr>
        <w:t xml:space="preserve"> </w:t>
      </w:r>
      <w:r w:rsidRPr="00491B2E">
        <w:rPr>
          <w:rFonts w:ascii="Arial" w:hAnsi="Arial" w:cs="Arial"/>
          <w:sz w:val="22"/>
          <w:szCs w:val="22"/>
        </w:rPr>
        <w:t>The cyan line shows a proposed demarcation</w:t>
      </w:r>
      <w:r>
        <w:rPr>
          <w:rFonts w:ascii="Arial" w:hAnsi="Arial" w:cs="Arial"/>
          <w:sz w:val="22"/>
          <w:szCs w:val="22"/>
        </w:rPr>
        <w:t xml:space="preserve"> </w:t>
      </w:r>
      <w:r w:rsidRPr="00491B2E">
        <w:rPr>
          <w:rFonts w:ascii="Arial" w:hAnsi="Arial" w:cs="Arial"/>
          <w:sz w:val="22"/>
          <w:szCs w:val="22"/>
        </w:rPr>
        <w:t>of genera</w:t>
      </w:r>
      <w:r>
        <w:rPr>
          <w:rFonts w:ascii="Arial" w:hAnsi="Arial" w:cs="Arial"/>
          <w:sz w:val="22"/>
          <w:szCs w:val="22"/>
        </w:rPr>
        <w:t xml:space="preserve">. The pairwise identities were calculated using SDT </w:t>
      </w:r>
      <w:r>
        <w:rPr>
          <w:rFonts w:ascii="Arial" w:hAnsi="Arial" w:cs="Arial"/>
          <w:sz w:val="22"/>
          <w:szCs w:val="22"/>
        </w:rPr>
        <w:fldChar w:fldCharType="begin"/>
      </w:r>
      <w:r w:rsidR="00465EA2">
        <w:rPr>
          <w:rFonts w:ascii="Arial" w:hAnsi="Arial" w:cs="Arial"/>
          <w:sz w:val="22"/>
          <w:szCs w:val="22"/>
        </w:rPr>
        <w:instrText xml:space="preserve"> ADDIN EN.CITE &lt;EndNote&gt;&lt;Cite&gt;&lt;Author&gt;Muhire&lt;/Author&gt;&lt;Year&gt;2014&lt;/Year&gt;&lt;RecNum&gt;10&lt;/RecNum&gt;&lt;DisplayText&gt;[8]&lt;/DisplayText&gt;&lt;record&gt;&lt;rec-number&gt;10&lt;/rec-number&gt;&lt;foreign-keys&gt;&lt;key app="EN" db-id="9tza5rddt9wa2verrspvtdxev2rfpwxdd2pe" timestamp="1622848488"&gt;10&lt;/key&gt;&lt;/foreign-keys&gt;&lt;ref-type name="Journal Article"&gt;17&lt;/ref-type&gt;&lt;contributors&gt;&lt;authors&gt;&lt;author&gt;Muhire, B. M.&lt;/author&gt;&lt;author&gt;Varsani, A.&lt;/author&gt;&lt;author&gt;Martin, D. P.&lt;/author&gt;&lt;/authors&gt;&lt;/contributors&gt;&lt;titles&gt;&lt;title&gt;SDT: A Virus Classification Tool Based on Pairwise Sequence Alignment and Identity Calculation&lt;/title&gt;&lt;secondary-title&gt;Plos One&lt;/secondary-title&gt;&lt;/titles&gt;&lt;periodical&gt;&lt;full-title&gt;Plos One&lt;/full-title&gt;&lt;/periodical&gt;&lt;pages&gt;e108277&lt;/pages&gt;&lt;volume&gt;9&lt;/volume&gt;&lt;number&gt;9&lt;/number&gt;&lt;dates&gt;&lt;year&gt;2014&lt;/year&gt;&lt;pub-dates&gt;&lt;date&gt;Sep&lt;/date&gt;&lt;/pub-dates&gt;&lt;/dates&gt;&lt;isbn&gt;1932-6203&lt;/isbn&gt;&lt;accession-num&gt;WOS:000342685600059&lt;/accession-num&gt;&lt;urls&gt;&lt;related-urls&gt;&lt;url&gt;&amp;lt;Go to ISI&amp;gt;://WOS:000342685600059 &lt;/url&gt;&lt;/related-urls&gt;&lt;/urls&gt;&lt;electronic-resource-num&gt;10.1371/journal.pone.0108277&lt;/electronic-resource-num&gt;&lt;/record&gt;&lt;/Cite&gt;&lt;/EndNote&gt;</w:instrText>
      </w:r>
      <w:r>
        <w:rPr>
          <w:rFonts w:ascii="Arial" w:hAnsi="Arial" w:cs="Arial"/>
          <w:sz w:val="22"/>
          <w:szCs w:val="22"/>
        </w:rPr>
        <w:fldChar w:fldCharType="separate"/>
      </w:r>
      <w:r>
        <w:rPr>
          <w:rFonts w:ascii="Arial" w:hAnsi="Arial" w:cs="Arial"/>
          <w:noProof/>
          <w:sz w:val="22"/>
          <w:szCs w:val="22"/>
        </w:rPr>
        <w:t>[8]</w:t>
      </w:r>
      <w:r>
        <w:rPr>
          <w:rFonts w:ascii="Arial" w:hAnsi="Arial" w:cs="Arial"/>
          <w:sz w:val="22"/>
          <w:szCs w:val="22"/>
        </w:rPr>
        <w:fldChar w:fldCharType="end"/>
      </w:r>
      <w:r>
        <w:rPr>
          <w:rFonts w:ascii="Arial" w:hAnsi="Arial" w:cs="Arial"/>
          <w:sz w:val="22"/>
          <w:szCs w:val="22"/>
        </w:rPr>
        <w:t>.</w:t>
      </w:r>
    </w:p>
    <w:p w14:paraId="1B5558AD" w14:textId="191C54F0" w:rsidR="00A174CC" w:rsidRDefault="00A174CC">
      <w:pPr>
        <w:rPr>
          <w:rFonts w:ascii="Arial" w:hAnsi="Arial" w:cs="Arial"/>
          <w:b/>
        </w:rPr>
      </w:pPr>
    </w:p>
    <w:p w14:paraId="6EF33FF8" w14:textId="4EBCCB2C" w:rsidR="00491B2E" w:rsidRDefault="00491B2E">
      <w:pPr>
        <w:rPr>
          <w:rFonts w:ascii="Arial" w:hAnsi="Arial" w:cs="Arial"/>
          <w:b/>
        </w:rPr>
      </w:pPr>
      <w:r>
        <w:rPr>
          <w:rFonts w:ascii="Arial" w:hAnsi="Arial" w:cs="Arial"/>
          <w:b/>
          <w:noProof/>
        </w:rPr>
        <w:lastRenderedPageBreak/>
        <w:drawing>
          <wp:inline distT="0" distB="0" distL="0" distR="0" wp14:anchorId="3BCB462E" wp14:editId="1C3A8C62">
            <wp:extent cx="4690882" cy="362407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e 5_Nenyaviridae_V5.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90882" cy="3624079"/>
                    </a:xfrm>
                    <a:prstGeom prst="rect">
                      <a:avLst/>
                    </a:prstGeom>
                  </pic:spPr>
                </pic:pic>
              </a:graphicData>
            </a:graphic>
          </wp:inline>
        </w:drawing>
      </w:r>
    </w:p>
    <w:p w14:paraId="20973F2C" w14:textId="5EF449AC" w:rsidR="00491B2E" w:rsidRDefault="00491B2E">
      <w:pPr>
        <w:rPr>
          <w:rFonts w:ascii="Arial" w:hAnsi="Arial" w:cs="Arial"/>
          <w:b/>
        </w:rPr>
      </w:pPr>
    </w:p>
    <w:p w14:paraId="5CBB34AF" w14:textId="5109A2C9" w:rsidR="00901D72" w:rsidRDefault="00901D72">
      <w:pPr>
        <w:rPr>
          <w:rFonts w:ascii="Arial" w:hAnsi="Arial" w:cs="Arial"/>
          <w:b/>
        </w:rPr>
      </w:pPr>
      <w:r>
        <w:rPr>
          <w:rFonts w:ascii="Arial" w:hAnsi="Arial" w:cs="Arial"/>
          <w:b/>
          <w:sz w:val="22"/>
          <w:szCs w:val="22"/>
        </w:rPr>
        <w:t xml:space="preserve">Figure 5. </w:t>
      </w:r>
      <w:r>
        <w:rPr>
          <w:rFonts w:ascii="Arial" w:hAnsi="Arial" w:cs="Arial"/>
          <w:sz w:val="22"/>
          <w:szCs w:val="22"/>
        </w:rPr>
        <w:t>Genera and species of the family</w:t>
      </w:r>
      <w:r w:rsidRPr="00A95682">
        <w:t xml:space="preserve"> </w:t>
      </w:r>
      <w:proofErr w:type="spellStart"/>
      <w:r w:rsidR="00E16BBB" w:rsidRPr="00E16BBB">
        <w:rPr>
          <w:rFonts w:ascii="Arial" w:hAnsi="Arial" w:cs="Arial"/>
          <w:i/>
          <w:sz w:val="22"/>
          <w:szCs w:val="22"/>
        </w:rPr>
        <w:t>Nenyaviridae</w:t>
      </w:r>
      <w:proofErr w:type="spellEnd"/>
      <w:r w:rsidRPr="00901D72">
        <w:rPr>
          <w:rFonts w:ascii="Arial" w:hAnsi="Arial" w:cs="Arial"/>
          <w:i/>
          <w:sz w:val="22"/>
          <w:szCs w:val="22"/>
        </w:rPr>
        <w:t>.</w:t>
      </w:r>
      <w:r>
        <w:rPr>
          <w:rFonts w:ascii="Arial" w:hAnsi="Arial" w:cs="Arial"/>
          <w:sz w:val="22"/>
          <w:szCs w:val="22"/>
        </w:rPr>
        <w:t xml:space="preserve"> Top: Pairwise all-against-all comparison of the </w:t>
      </w:r>
      <w:proofErr w:type="spellStart"/>
      <w:r>
        <w:rPr>
          <w:rFonts w:ascii="Arial" w:hAnsi="Arial" w:cs="Arial"/>
          <w:sz w:val="22"/>
          <w:szCs w:val="22"/>
        </w:rPr>
        <w:t>v</w:t>
      </w:r>
      <w:r w:rsidRPr="00A95682">
        <w:rPr>
          <w:rFonts w:ascii="Arial" w:hAnsi="Arial" w:cs="Arial"/>
          <w:sz w:val="22"/>
          <w:szCs w:val="22"/>
        </w:rPr>
        <w:t>ilyavirid</w:t>
      </w:r>
      <w:proofErr w:type="spellEnd"/>
      <w:r>
        <w:rPr>
          <w:rFonts w:ascii="Arial" w:hAnsi="Arial" w:cs="Arial"/>
          <w:sz w:val="22"/>
          <w:szCs w:val="22"/>
        </w:rPr>
        <w:t xml:space="preserve"> genomes. Genome maps are shown on the left, whereas a heatmap showing the corresponding identity values is shown on the right. Bottom: Maximum likelihood tree of the </w:t>
      </w:r>
      <w:proofErr w:type="spellStart"/>
      <w:r w:rsidR="00E16BBB" w:rsidRPr="00E16BBB">
        <w:rPr>
          <w:rFonts w:ascii="Arial" w:hAnsi="Arial" w:cs="Arial"/>
          <w:i/>
          <w:sz w:val="22"/>
          <w:szCs w:val="22"/>
        </w:rPr>
        <w:t>Nenyaviridae</w:t>
      </w:r>
      <w:proofErr w:type="spellEnd"/>
      <w:r>
        <w:rPr>
          <w:rFonts w:ascii="Arial" w:hAnsi="Arial" w:cs="Arial"/>
          <w:sz w:val="22"/>
          <w:szCs w:val="22"/>
        </w:rPr>
        <w:t xml:space="preserve"> (left) and heatmap showing pairwise comparison of the Rep amino-acid sequences (right). Species belonging to the same genus are indicated with the same color; the genera are listed on the right. The phylogeny was inferred using </w:t>
      </w:r>
      <w:proofErr w:type="spellStart"/>
      <w:r>
        <w:rPr>
          <w:rFonts w:ascii="Arial" w:hAnsi="Arial" w:cs="Arial"/>
          <w:sz w:val="22"/>
          <w:szCs w:val="22"/>
        </w:rPr>
        <w:t>IQtree</w:t>
      </w:r>
      <w:proofErr w:type="spellEnd"/>
      <w:r>
        <w:rPr>
          <w:rFonts w:ascii="Arial" w:hAnsi="Arial" w:cs="Arial"/>
          <w:sz w:val="22"/>
          <w:szCs w:val="22"/>
        </w:rPr>
        <w:t xml:space="preserve"> </w:t>
      </w:r>
      <w:r>
        <w:rPr>
          <w:rFonts w:ascii="Arial" w:hAnsi="Arial" w:cs="Arial"/>
          <w:sz w:val="22"/>
          <w:szCs w:val="22"/>
        </w:rPr>
        <w:fldChar w:fldCharType="begin">
          <w:fldData xml:space="preserve">PEVuZE5vdGU+PENpdGU+PEF1dGhvcj5NaW5oPC9BdXRob3I+PFllYXI+MjAyMDwvWWVhcj48UmVj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</w:fldData>
        </w:fldChar>
      </w:r>
      <w:r w:rsidR="00465EA2">
        <w:rPr>
          <w:rFonts w:ascii="Arial" w:hAnsi="Arial" w:cs="Arial"/>
          <w:sz w:val="22"/>
          <w:szCs w:val="22"/>
        </w:rPr>
        <w:instrText xml:space="preserve"> ADDIN EN.CITE </w:instrText>
      </w:r>
      <w:r w:rsidR="00465EA2">
        <w:rPr>
          <w:rFonts w:ascii="Arial" w:hAnsi="Arial" w:cs="Arial"/>
          <w:sz w:val="22"/>
          <w:szCs w:val="22"/>
        </w:rPr>
        <w:fldChar w:fldCharType="begin">
          <w:fldData xml:space="preserve">PEVuZE5vdGU+PENpdGU+PEF1dGhvcj5NaW5oPC9BdXRob3I+PFllYXI+MjAyMDwvWWVhcj48UmVj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</w:fldData>
        </w:fldChar>
      </w:r>
      <w:r w:rsidR="00465EA2">
        <w:rPr>
          <w:rFonts w:ascii="Arial" w:hAnsi="Arial" w:cs="Arial"/>
          <w:sz w:val="22"/>
          <w:szCs w:val="22"/>
        </w:rPr>
        <w:instrText xml:space="preserve"> ADDIN EN.CITE.DATA </w:instrText>
      </w:r>
      <w:r w:rsidR="00465EA2">
        <w:rPr>
          <w:rFonts w:ascii="Arial" w:hAnsi="Arial" w:cs="Arial"/>
          <w:sz w:val="22"/>
          <w:szCs w:val="22"/>
        </w:rPr>
      </w:r>
      <w:r w:rsidR="00465EA2">
        <w:rPr>
          <w:rFonts w:ascii="Arial" w:hAnsi="Arial" w:cs="Arial"/>
          <w:sz w:val="22"/>
          <w:szCs w:val="22"/>
        </w:rPr>
        <w:fldChar w:fldCharType="end"/>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[7]</w:t>
      </w:r>
      <w:r>
        <w:rPr>
          <w:rFonts w:ascii="Arial" w:hAnsi="Arial" w:cs="Arial"/>
          <w:sz w:val="22"/>
          <w:szCs w:val="22"/>
        </w:rPr>
        <w:fldChar w:fldCharType="end"/>
      </w:r>
      <w:r>
        <w:rPr>
          <w:rFonts w:ascii="Arial" w:hAnsi="Arial" w:cs="Arial"/>
          <w:sz w:val="22"/>
          <w:szCs w:val="22"/>
        </w:rPr>
        <w:t>,</w:t>
      </w:r>
      <w:r w:rsidRPr="00491B2E">
        <w:rPr>
          <w:rFonts w:ascii="Arial" w:hAnsi="Arial" w:cs="Arial"/>
          <w:sz w:val="22"/>
          <w:szCs w:val="22"/>
        </w:rPr>
        <w:t xml:space="preserve"> </w:t>
      </w:r>
      <w:r w:rsidRPr="004528B1">
        <w:rPr>
          <w:rFonts w:ascii="Arial" w:hAnsi="Arial" w:cs="Arial"/>
          <w:sz w:val="22"/>
          <w:szCs w:val="22"/>
        </w:rPr>
        <w:t>with automatic selection of the best-fit substitution model for a given alignment</w:t>
      </w:r>
      <w:r>
        <w:rPr>
          <w:rFonts w:ascii="Arial" w:hAnsi="Arial" w:cs="Arial"/>
          <w:sz w:val="22"/>
          <w:szCs w:val="22"/>
        </w:rPr>
        <w:t xml:space="preserve">, which was </w:t>
      </w:r>
      <w:r w:rsidRPr="00491B2E">
        <w:rPr>
          <w:rFonts w:ascii="Arial" w:hAnsi="Arial" w:cs="Arial"/>
          <w:sz w:val="22"/>
          <w:szCs w:val="22"/>
        </w:rPr>
        <w:t>LG+G4</w:t>
      </w:r>
      <w:r>
        <w:rPr>
          <w:rFonts w:ascii="Arial" w:hAnsi="Arial" w:cs="Arial"/>
          <w:sz w:val="22"/>
          <w:szCs w:val="22"/>
        </w:rPr>
        <w:t xml:space="preserve">. Numbers at the nodes represent </w:t>
      </w:r>
      <w:proofErr w:type="spellStart"/>
      <w:r w:rsidRPr="00382498">
        <w:rPr>
          <w:rFonts w:ascii="Arial" w:hAnsi="Arial" w:cs="Arial"/>
          <w:sz w:val="22"/>
          <w:szCs w:val="22"/>
        </w:rPr>
        <w:t>aLRT</w:t>
      </w:r>
      <w:proofErr w:type="spellEnd"/>
      <w:r w:rsidRPr="004528B1">
        <w:rPr>
          <w:rFonts w:ascii="Arial" w:hAnsi="Arial" w:cs="Arial"/>
          <w:sz w:val="22"/>
          <w:szCs w:val="22"/>
        </w:rPr>
        <w:t xml:space="preserve"> branch support</w:t>
      </w:r>
      <w:r>
        <w:rPr>
          <w:rFonts w:ascii="Arial" w:hAnsi="Arial" w:cs="Arial"/>
          <w:sz w:val="22"/>
          <w:szCs w:val="22"/>
        </w:rPr>
        <w:t>s</w:t>
      </w:r>
      <w:r w:rsidRPr="004528B1">
        <w:rPr>
          <w:rFonts w:ascii="Arial" w:hAnsi="Arial" w:cs="Arial"/>
          <w:sz w:val="22"/>
          <w:szCs w:val="22"/>
        </w:rPr>
        <w:t>.</w:t>
      </w:r>
      <w:r>
        <w:rPr>
          <w:rFonts w:ascii="Arial" w:hAnsi="Arial" w:cs="Arial"/>
          <w:sz w:val="22"/>
          <w:szCs w:val="22"/>
        </w:rPr>
        <w:t xml:space="preserve"> </w:t>
      </w:r>
      <w:r w:rsidRPr="00491B2E">
        <w:rPr>
          <w:rFonts w:ascii="Arial" w:hAnsi="Arial" w:cs="Arial"/>
          <w:sz w:val="22"/>
          <w:szCs w:val="22"/>
        </w:rPr>
        <w:t>The cyan line shows a proposed demarcation</w:t>
      </w:r>
      <w:r>
        <w:rPr>
          <w:rFonts w:ascii="Arial" w:hAnsi="Arial" w:cs="Arial"/>
          <w:sz w:val="22"/>
          <w:szCs w:val="22"/>
        </w:rPr>
        <w:t xml:space="preserve"> </w:t>
      </w:r>
      <w:r w:rsidRPr="00491B2E">
        <w:rPr>
          <w:rFonts w:ascii="Arial" w:hAnsi="Arial" w:cs="Arial"/>
          <w:sz w:val="22"/>
          <w:szCs w:val="22"/>
        </w:rPr>
        <w:t>of genera</w:t>
      </w:r>
      <w:r>
        <w:rPr>
          <w:rFonts w:ascii="Arial" w:hAnsi="Arial" w:cs="Arial"/>
          <w:sz w:val="22"/>
          <w:szCs w:val="22"/>
        </w:rPr>
        <w:t xml:space="preserve">. The pairwise identities were calculated using SDT </w:t>
      </w:r>
      <w:r>
        <w:rPr>
          <w:rFonts w:ascii="Arial" w:hAnsi="Arial" w:cs="Arial"/>
          <w:sz w:val="22"/>
          <w:szCs w:val="22"/>
        </w:rPr>
        <w:fldChar w:fldCharType="begin"/>
      </w:r>
      <w:r w:rsidR="00465EA2">
        <w:rPr>
          <w:rFonts w:ascii="Arial" w:hAnsi="Arial" w:cs="Arial"/>
          <w:sz w:val="22"/>
          <w:szCs w:val="22"/>
        </w:rPr>
        <w:instrText xml:space="preserve"> ADDIN EN.CITE &lt;EndNote&gt;&lt;Cite&gt;&lt;Author&gt;Muhire&lt;/Author&gt;&lt;Year&gt;2014&lt;/Year&gt;&lt;RecNum&gt;10&lt;/RecNum&gt;&lt;DisplayText&gt;[8]&lt;/DisplayText&gt;&lt;record&gt;&lt;rec-number&gt;10&lt;/rec-number&gt;&lt;foreign-keys&gt;&lt;key app="EN" db-id="9tza5rddt9wa2verrspvtdxev2rfpwxdd2pe" timestamp="1622848488"&gt;10&lt;/key&gt;&lt;/foreign-keys&gt;&lt;ref-type name="Journal Article"&gt;17&lt;/ref-type&gt;&lt;contributors&gt;&lt;authors&gt;&lt;author&gt;Muhire, B. M.&lt;/author&gt;&lt;author&gt;Varsani, A.&lt;/author&gt;&lt;author&gt;Martin, D. P.&lt;/author&gt;&lt;/authors&gt;&lt;/contributors&gt;&lt;titles&gt;&lt;title&gt;SDT: A Virus Classification Tool Based on Pairwise Sequence Alignment and Identity Calculation&lt;/title&gt;&lt;secondary-title&gt;Plos One&lt;/secondary-title&gt;&lt;/titles&gt;&lt;periodical&gt;&lt;full-title&gt;Plos One&lt;/full-title&gt;&lt;/periodical&gt;&lt;pages&gt;e108277&lt;/pages&gt;&lt;volume&gt;9&lt;/volume&gt;&lt;number&gt;9&lt;/number&gt;&lt;dates&gt;&lt;year&gt;2014&lt;/year&gt;&lt;pub-dates&gt;&lt;date&gt;Sep&lt;/date&gt;&lt;/pub-dates&gt;&lt;/dates&gt;&lt;isbn&gt;1932-6203&lt;/isbn&gt;&lt;accession-num&gt;WOS:000342685600059&lt;/accession-num&gt;&lt;urls&gt;&lt;related-urls&gt;&lt;url&gt;&amp;lt;Go to ISI&amp;gt;://WOS:000342685600059 &lt;/url&gt;&lt;/related-urls&gt;&lt;/urls&gt;&lt;electronic-resource-num&gt;10.1371/journal.pone.0108277&lt;/electronic-resource-num&gt;&lt;/record&gt;&lt;/Cite&gt;&lt;/EndNote&gt;</w:instrText>
      </w:r>
      <w:r>
        <w:rPr>
          <w:rFonts w:ascii="Arial" w:hAnsi="Arial" w:cs="Arial"/>
          <w:sz w:val="22"/>
          <w:szCs w:val="22"/>
        </w:rPr>
        <w:fldChar w:fldCharType="separate"/>
      </w:r>
      <w:r>
        <w:rPr>
          <w:rFonts w:ascii="Arial" w:hAnsi="Arial" w:cs="Arial"/>
          <w:noProof/>
          <w:sz w:val="22"/>
          <w:szCs w:val="22"/>
        </w:rPr>
        <w:t>[8]</w:t>
      </w:r>
      <w:r>
        <w:rPr>
          <w:rFonts w:ascii="Arial" w:hAnsi="Arial" w:cs="Arial"/>
          <w:sz w:val="22"/>
          <w:szCs w:val="22"/>
        </w:rPr>
        <w:fldChar w:fldCharType="end"/>
      </w:r>
      <w:r>
        <w:rPr>
          <w:rFonts w:ascii="Arial" w:hAnsi="Arial" w:cs="Arial"/>
          <w:sz w:val="22"/>
          <w:szCs w:val="22"/>
        </w:rPr>
        <w:t>.</w:t>
      </w:r>
    </w:p>
    <w:p w14:paraId="15A2EDA1" w14:textId="77777777" w:rsidR="00901D72" w:rsidRDefault="00901D72">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314F70E0" w14:textId="77777777" w:rsidR="00465EA2" w:rsidRPr="00465EA2" w:rsidRDefault="00DB30FB" w:rsidP="00465EA2">
      <w:pPr>
        <w:pStyle w:val="EndNoteBibliography"/>
        <w:ind w:left="720" w:hanging="720"/>
      </w:pPr>
      <w:r>
        <w:fldChar w:fldCharType="begin"/>
      </w:r>
      <w:r>
        <w:instrText xml:space="preserve"> ADDIN EN.REFLIST </w:instrText>
      </w:r>
      <w:r>
        <w:fldChar w:fldCharType="separate"/>
      </w:r>
      <w:r w:rsidR="00465EA2" w:rsidRPr="00465EA2">
        <w:t>1.</w:t>
      </w:r>
      <w:r w:rsidR="00465EA2" w:rsidRPr="00465EA2">
        <w:tab/>
        <w:t>Brown JK, Zerbini FM, Navas-Castillo J, Moriones E, Ramos-Sobrinho R, Silva JC, Fiallo-Olive E, Briddon RW, Hernandez-Zepeda C, Idris A, Malathi VG, Martin DP, Rivera-Bustamante R, Ueda S, Varsani A (2015) Revision of Begomovirus taxonomy based on pairwise sequence comparisons. Arch Virol 160:1593-619. doi:10.1007/s00705-015-2398-y. PMID:25894478</w:t>
      </w:r>
    </w:p>
    <w:p w14:paraId="10F583C6" w14:textId="77777777" w:rsidR="00465EA2" w:rsidRPr="00465EA2" w:rsidRDefault="00465EA2" w:rsidP="00465EA2">
      <w:pPr>
        <w:pStyle w:val="EndNoteBibliography"/>
        <w:ind w:left="720" w:hanging="720"/>
      </w:pPr>
      <w:r w:rsidRPr="00465EA2">
        <w:t>2.</w:t>
      </w:r>
      <w:r w:rsidRPr="00465EA2">
        <w:tab/>
        <w:t>Capella-Gutierrez S, Silla-Martinez JM, Gabaldon T (2009) trimAl: a tool for automated alignment trimming in large-scale phylogenetic analyses. Bioinformatics 25:1972-3. doi:10.1093/bioinformatics/btp348. PMID:19505945</w:t>
      </w:r>
    </w:p>
    <w:p w14:paraId="2F7F3415" w14:textId="77777777" w:rsidR="00465EA2" w:rsidRPr="00465EA2" w:rsidRDefault="00465EA2" w:rsidP="00465EA2">
      <w:pPr>
        <w:pStyle w:val="EndNoteBibliography"/>
        <w:ind w:left="720" w:hanging="720"/>
      </w:pPr>
      <w:r w:rsidRPr="00465EA2">
        <w:t>3.</w:t>
      </w:r>
      <w:r w:rsidRPr="00465EA2">
        <w:tab/>
        <w:t>Kazlauskas D, Varsani A, Krupovic M (2018) Pervasive Chimerism in the Replication-Associated Proteins of Uncultured Single-Stranded DNA Viruses. Viruses 10:187. doi:10.3390/v10040187. PMID:29642587</w:t>
      </w:r>
    </w:p>
    <w:p w14:paraId="4BDEF460" w14:textId="77777777" w:rsidR="00465EA2" w:rsidRPr="00465EA2" w:rsidRDefault="00465EA2" w:rsidP="00465EA2">
      <w:pPr>
        <w:pStyle w:val="EndNoteBibliography"/>
        <w:ind w:left="720" w:hanging="720"/>
      </w:pPr>
      <w:r w:rsidRPr="00465EA2">
        <w:t>4.</w:t>
      </w:r>
      <w:r w:rsidRPr="00465EA2">
        <w:tab/>
        <w:t>Kazlauskas D, Varsani A, Koonin EV, Krupovic M (2019) Multiple origins of prokaryotic and eukaryotic single-stranded DNA viruses from bacterial and archaeal plasmids. Nat Commun 10:3425. doi:10.1038/s41467-019-11433-0. PMID:31366885</w:t>
      </w:r>
    </w:p>
    <w:p w14:paraId="2C675667" w14:textId="77777777" w:rsidR="00465EA2" w:rsidRPr="00465EA2" w:rsidRDefault="00465EA2" w:rsidP="00465EA2">
      <w:pPr>
        <w:pStyle w:val="EndNoteBibliography"/>
        <w:ind w:left="720" w:hanging="720"/>
      </w:pPr>
      <w:r w:rsidRPr="00465EA2">
        <w:t>5.</w:t>
      </w:r>
      <w:r w:rsidRPr="00465EA2">
        <w:tab/>
        <w:t xml:space="preserve">Kinsella CM, Bart A, Deijs M, Broekhuizen P, Kaczorowska J, Jebbink MF, van Gool T, Cotten M, van der Hoek L (2020) Entamoeba and Giardia parasites implicated as </w:t>
      </w:r>
      <w:r w:rsidRPr="00465EA2">
        <w:lastRenderedPageBreak/>
        <w:t>hosts of CRESS viruses. Nat Commun 11:4620. doi:10.1038/s41467-020-18474-w. PMID:32934242</w:t>
      </w:r>
    </w:p>
    <w:p w14:paraId="585E261A" w14:textId="77777777" w:rsidR="00465EA2" w:rsidRPr="00465EA2" w:rsidRDefault="00465EA2" w:rsidP="00465EA2">
      <w:pPr>
        <w:pStyle w:val="EndNoteBibliography"/>
        <w:ind w:left="720" w:hanging="720"/>
      </w:pPr>
      <w:r w:rsidRPr="00465EA2">
        <w:t>6.</w:t>
      </w:r>
      <w:r w:rsidRPr="00465EA2">
        <w:tab/>
        <w:t>Krupovic M, Varsani A, Kazlauskas D, Breitbart M, Delwart E, Rosario K, Yutin N, Wolf YI, Harrach B, Zerbini FM, Dolja VV, Kuhn JH, Koonin EV (2020) Cressdnaviricota: a Virus Phylum Unifying Seven Families of Rep-Encoding Viruses with Single-Stranded, Circular DNA Genomes. J Virol 94:e00582-20. doi:10.1128/JVI.00582-20. PMID:32269128</w:t>
      </w:r>
    </w:p>
    <w:p w14:paraId="764FF1AB" w14:textId="77777777" w:rsidR="00465EA2" w:rsidRPr="00465EA2" w:rsidRDefault="00465EA2" w:rsidP="00465EA2">
      <w:pPr>
        <w:pStyle w:val="EndNoteBibliography"/>
        <w:ind w:left="720" w:hanging="720"/>
      </w:pPr>
      <w:r w:rsidRPr="00465EA2">
        <w:t>7.</w:t>
      </w:r>
      <w:r w:rsidRPr="00465EA2">
        <w:tab/>
        <w:t>Minh BQ, Schmidt HA, Chernomor O, Schrempf D, Woodhams MD, von Haeseler A, Lanfear R (2020) IQ-TREE 2: New Models and Efficient Methods for Phylogenetic Inference in the Genomic Era. Mol Biol Evol 37:1530-1534. doi:10.1093/molbev/msaa015. PMID:32011700</w:t>
      </w:r>
    </w:p>
    <w:p w14:paraId="7117CC5A" w14:textId="77777777" w:rsidR="00465EA2" w:rsidRPr="00465EA2" w:rsidRDefault="00465EA2" w:rsidP="00465EA2">
      <w:pPr>
        <w:pStyle w:val="EndNoteBibliography"/>
        <w:ind w:left="720" w:hanging="720"/>
      </w:pPr>
      <w:r w:rsidRPr="00465EA2">
        <w:t>8.</w:t>
      </w:r>
      <w:r w:rsidRPr="00465EA2">
        <w:tab/>
        <w:t>Muhire BM, Varsani A, Martin DP (2014) SDT: A Virus Classification Tool Based on Pairwise Sequence Alignment and Identity Calculation. Plos One 9:e108277. doi:10.1371/journal.pone.0108277. PMID:WOS:000342685600059</w:t>
      </w:r>
    </w:p>
    <w:p w14:paraId="26BADDE1" w14:textId="77777777" w:rsidR="00465EA2" w:rsidRPr="00465EA2" w:rsidRDefault="00465EA2" w:rsidP="00465EA2">
      <w:pPr>
        <w:pStyle w:val="EndNoteBibliography"/>
        <w:ind w:left="720" w:hanging="720"/>
      </w:pPr>
      <w:r w:rsidRPr="00465EA2">
        <w:t>9.</w:t>
      </w:r>
      <w:r w:rsidRPr="00465EA2">
        <w:tab/>
        <w:t>Varsani A, Krupovic M (2017) Sequence-based taxonomic framework for the classification of uncultured single-stranded DNA viruses of the family Genomoviridae. Virus Evol 3:vew037. doi:10.1093/ve/vew037. PMID:28458911</w:t>
      </w:r>
    </w:p>
    <w:p w14:paraId="20836A58" w14:textId="77777777" w:rsidR="00465EA2" w:rsidRPr="00465EA2" w:rsidRDefault="00465EA2" w:rsidP="00465EA2">
      <w:pPr>
        <w:pStyle w:val="EndNoteBibliography"/>
        <w:ind w:left="720" w:hanging="720"/>
      </w:pPr>
      <w:r w:rsidRPr="00465EA2">
        <w:t>10.</w:t>
      </w:r>
      <w:r w:rsidRPr="00465EA2">
        <w:tab/>
        <w:t>Varsani A, Krupovic M (2018) Smacoviridae: a new family of animal-associated single-stranded DNA viruses. Arch Virol 163:2005-2015. doi:10.1007/s00705-018-3820-z. PMID:29572596</w:t>
      </w:r>
    </w:p>
    <w:p w14:paraId="5556E8C1" w14:textId="69DEB99B" w:rsidR="00A174CC" w:rsidRDefault="00DB30FB">
      <w:r>
        <w:fldChar w:fldCharType="end"/>
      </w:r>
    </w:p>
    <w:sectPr w:rsidR="00A174CC">
      <w:headerReference w:type="default" r:id="rId16"/>
      <w:footerReference w:type="default" r:id="rId17"/>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861C6" w14:textId="77777777" w:rsidR="0041198E" w:rsidRDefault="0041198E">
      <w:r>
        <w:separator/>
      </w:r>
    </w:p>
  </w:endnote>
  <w:endnote w:type="continuationSeparator" w:id="0">
    <w:p w14:paraId="1058B05E" w14:textId="77777777" w:rsidR="0041198E" w:rsidRDefault="0041198E">
      <w:r>
        <w:continuationSeparator/>
      </w:r>
    </w:p>
  </w:endnote>
  <w:endnote w:type="continuationNotice" w:id="1">
    <w:p w14:paraId="0E5EEB42" w14:textId="77777777" w:rsidR="0041198E" w:rsidRDefault="004119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AC59E" w14:textId="77777777" w:rsidR="000A4665" w:rsidRDefault="000A4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F2A3B" w14:textId="77777777" w:rsidR="0041198E" w:rsidRDefault="0041198E">
      <w:r>
        <w:separator/>
      </w:r>
    </w:p>
  </w:footnote>
  <w:footnote w:type="continuationSeparator" w:id="0">
    <w:p w14:paraId="68B59705" w14:textId="77777777" w:rsidR="0041198E" w:rsidRDefault="0041198E">
      <w:r>
        <w:continuationSeparator/>
      </w:r>
    </w:p>
  </w:footnote>
  <w:footnote w:type="continuationNotice" w:id="1">
    <w:p w14:paraId="691C662D" w14:textId="77777777" w:rsidR="0041198E" w:rsidRDefault="004119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EB404" w14:textId="77777777" w:rsidR="00860536" w:rsidRDefault="00860536">
    <w:pPr>
      <w:pStyle w:val="Header"/>
      <w:jc w:val="right"/>
    </w:pPr>
    <w:r>
      <w:t>October 2020</w:t>
    </w:r>
  </w:p>
  <w:p w14:paraId="798CCB4D" w14:textId="77777777" w:rsidR="00860536" w:rsidRDefault="008605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CTV&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tza5rddt9wa2verrspvtdxev2rfpwxdd2pe&quot;&gt;CRESS&lt;record-ids&gt;&lt;item&gt;1&lt;/item&gt;&lt;item&gt;2&lt;/item&gt;&lt;item&gt;3&lt;/item&gt;&lt;item&gt;4&lt;/item&gt;&lt;item&gt;5&lt;/item&gt;&lt;item&gt;6&lt;/item&gt;&lt;item&gt;7&lt;/item&gt;&lt;item&gt;8&lt;/item&gt;&lt;item&gt;9&lt;/item&gt;&lt;item&gt;10&lt;/item&gt;&lt;/record-ids&gt;&lt;/item&gt;&lt;/Libraries&gt;"/>
  </w:docVars>
  <w:rsids>
    <w:rsidRoot w:val="00A174CC"/>
    <w:rsid w:val="00020310"/>
    <w:rsid w:val="000A4665"/>
    <w:rsid w:val="00192489"/>
    <w:rsid w:val="001B6F72"/>
    <w:rsid w:val="001D17C2"/>
    <w:rsid w:val="00213281"/>
    <w:rsid w:val="002313A2"/>
    <w:rsid w:val="002C3B3B"/>
    <w:rsid w:val="002F7179"/>
    <w:rsid w:val="0032624B"/>
    <w:rsid w:val="00382498"/>
    <w:rsid w:val="003F3713"/>
    <w:rsid w:val="0041198E"/>
    <w:rsid w:val="0043110C"/>
    <w:rsid w:val="00461A01"/>
    <w:rsid w:val="00465EA2"/>
    <w:rsid w:val="00470C91"/>
    <w:rsid w:val="004724FF"/>
    <w:rsid w:val="00491B2E"/>
    <w:rsid w:val="00543F86"/>
    <w:rsid w:val="005A54C3"/>
    <w:rsid w:val="005B6E70"/>
    <w:rsid w:val="005E7E3D"/>
    <w:rsid w:val="0066716C"/>
    <w:rsid w:val="006A5F84"/>
    <w:rsid w:val="006B6AA2"/>
    <w:rsid w:val="00702434"/>
    <w:rsid w:val="007361DC"/>
    <w:rsid w:val="0077065F"/>
    <w:rsid w:val="00814626"/>
    <w:rsid w:val="00860536"/>
    <w:rsid w:val="008815EE"/>
    <w:rsid w:val="00901D72"/>
    <w:rsid w:val="009245B4"/>
    <w:rsid w:val="00976E9C"/>
    <w:rsid w:val="00987C3C"/>
    <w:rsid w:val="00A163B4"/>
    <w:rsid w:val="00A174CC"/>
    <w:rsid w:val="00A4293C"/>
    <w:rsid w:val="00A8533A"/>
    <w:rsid w:val="00A95682"/>
    <w:rsid w:val="00AB4683"/>
    <w:rsid w:val="00AF3EC4"/>
    <w:rsid w:val="00B56C24"/>
    <w:rsid w:val="00C0609E"/>
    <w:rsid w:val="00CB74F0"/>
    <w:rsid w:val="00CB78FD"/>
    <w:rsid w:val="00D50CDD"/>
    <w:rsid w:val="00D63854"/>
    <w:rsid w:val="00DB30FB"/>
    <w:rsid w:val="00DC0F8B"/>
    <w:rsid w:val="00DF18C3"/>
    <w:rsid w:val="00E07570"/>
    <w:rsid w:val="00E16BBB"/>
    <w:rsid w:val="00E21F51"/>
    <w:rsid w:val="00E833D0"/>
    <w:rsid w:val="00EB32E8"/>
    <w:rsid w:val="00ED1058"/>
    <w:rsid w:val="00ED53B7"/>
    <w:rsid w:val="00F23BC2"/>
    <w:rsid w:val="00F50937"/>
    <w:rsid w:val="00F520EF"/>
    <w:rsid w:val="00F62451"/>
    <w:rsid w:val="00FE549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E833D0"/>
    <w:rPr>
      <w:color w:val="0563C1" w:themeColor="hyperlink"/>
      <w:u w:val="single"/>
    </w:rPr>
  </w:style>
  <w:style w:type="character" w:customStyle="1" w:styleId="UnresolvedMention1">
    <w:name w:val="Unresolved Mention1"/>
    <w:basedOn w:val="DefaultParagraphFont"/>
    <w:uiPriority w:val="99"/>
    <w:rsid w:val="00E833D0"/>
    <w:rPr>
      <w:color w:val="605E5C"/>
      <w:shd w:val="clear" w:color="auto" w:fill="E1DFDD"/>
    </w:rPr>
  </w:style>
  <w:style w:type="paragraph" w:customStyle="1" w:styleId="EndNoteBibliographyTitle">
    <w:name w:val="EndNote Bibliography Title"/>
    <w:basedOn w:val="Normal"/>
    <w:link w:val="EndNoteBibliographyTitleChar"/>
    <w:rsid w:val="00DB30FB"/>
    <w:pPr>
      <w:jc w:val="center"/>
    </w:pPr>
    <w:rPr>
      <w:noProof/>
    </w:rPr>
  </w:style>
  <w:style w:type="character" w:customStyle="1" w:styleId="EndNoteBibliographyTitleChar">
    <w:name w:val="EndNote Bibliography Title Char"/>
    <w:basedOn w:val="DefaultParagraphFont"/>
    <w:link w:val="EndNoteBibliographyTitle"/>
    <w:rsid w:val="00DB30FB"/>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DB30FB"/>
    <w:rPr>
      <w:noProof/>
    </w:rPr>
  </w:style>
  <w:style w:type="character" w:customStyle="1" w:styleId="EndNoteBibliographyChar">
    <w:name w:val="EndNote Bibliography Char"/>
    <w:basedOn w:val="DefaultParagraphFont"/>
    <w:link w:val="EndNoteBibliography"/>
    <w:rsid w:val="00DB30FB"/>
    <w:rPr>
      <w:rFonts w:ascii="Times New Roman" w:eastAsia="Times New Roman" w:hAnsi="Times New Roman" w:cs="Times New Roman"/>
      <w:noProof/>
      <w:lang w:val="en-US"/>
    </w:rPr>
  </w:style>
  <w:style w:type="paragraph" w:styleId="Revision">
    <w:name w:val="Revision"/>
    <w:hidden/>
    <w:uiPriority w:val="99"/>
    <w:semiHidden/>
    <w:rsid w:val="00465EA2"/>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mailto:mart.krupovic@pasteur.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rvind.Varsani@asu.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C875A-BF0F-BE42-8AF9-634DDEAB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4955</Words>
  <Characters>28246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3</cp:revision>
  <dcterms:created xsi:type="dcterms:W3CDTF">2021-06-05T04:26:00Z</dcterms:created>
  <dcterms:modified xsi:type="dcterms:W3CDTF">2021-09-18T04:17:00Z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