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124396A0" w:rsidR="006D1B4E" w:rsidRPr="00AC6C12" w:rsidRDefault="00AC6C12" w:rsidP="004307CE">
            <w:pPr>
              <w:pStyle w:val="BodyTextIndent"/>
              <w:ind w:left="0" w:firstLine="0"/>
              <w:jc w:val="center"/>
              <w:rPr>
                <w:rFonts w:ascii="Arial" w:hAnsi="Arial" w:cs="Arial"/>
                <w:b/>
                <w:bCs/>
                <w:i/>
                <w:iCs/>
                <w:sz w:val="28"/>
                <w:szCs w:val="28"/>
              </w:rPr>
            </w:pPr>
            <w:r w:rsidRPr="00AC6C12">
              <w:rPr>
                <w:rFonts w:ascii="Arial" w:hAnsi="Arial" w:cs="Arial"/>
                <w:b/>
                <w:bCs/>
                <w:i/>
                <w:iCs/>
                <w:color w:val="000000" w:themeColor="text1"/>
                <w:sz w:val="28"/>
                <w:szCs w:val="28"/>
              </w:rPr>
              <w:t>2019.024M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077E658B" w:rsidR="00CF0A9B" w:rsidRPr="009320C8" w:rsidRDefault="006D1B4E" w:rsidP="00EC6917">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AC6C12" w:rsidRPr="00AC6C12">
              <w:rPr>
                <w:rFonts w:ascii="Arial" w:hAnsi="Arial" w:cs="Arial"/>
                <w:color w:val="000000" w:themeColor="text1"/>
              </w:rPr>
              <w:t>Create t</w:t>
            </w:r>
            <w:r w:rsidR="00EC6917" w:rsidRPr="00AC6C12">
              <w:rPr>
                <w:rFonts w:ascii="Arial" w:hAnsi="Arial" w:cs="Arial"/>
                <w:color w:val="000000" w:themeColor="text1"/>
              </w:rPr>
              <w:t xml:space="preserve">hree new </w:t>
            </w:r>
            <w:r w:rsidR="00AC6C12" w:rsidRPr="00AC6C12">
              <w:rPr>
                <w:rFonts w:ascii="Arial" w:hAnsi="Arial" w:cs="Arial"/>
                <w:color w:val="000000" w:themeColor="text1"/>
              </w:rPr>
              <w:t xml:space="preserve">species in the genus </w:t>
            </w:r>
            <w:proofErr w:type="spellStart"/>
            <w:r w:rsidR="00AC6C12" w:rsidRPr="00AC6C12">
              <w:rPr>
                <w:rFonts w:ascii="Arial" w:hAnsi="Arial" w:cs="Arial"/>
                <w:i/>
                <w:iCs/>
                <w:color w:val="000000" w:themeColor="text1"/>
              </w:rPr>
              <w:t>O</w:t>
            </w:r>
            <w:r w:rsidR="00EC6917" w:rsidRPr="00AC6C12">
              <w:rPr>
                <w:rFonts w:ascii="Arial" w:hAnsi="Arial" w:cs="Arial"/>
                <w:i/>
                <w:iCs/>
                <w:color w:val="000000" w:themeColor="text1"/>
              </w:rPr>
              <w:t>rthoreovirus</w:t>
            </w:r>
            <w:proofErr w:type="spellEnd"/>
            <w:r w:rsidR="00AC6C12" w:rsidRPr="00AC6C12">
              <w:rPr>
                <w:rFonts w:ascii="Arial" w:hAnsi="Arial" w:cs="Arial"/>
                <w:i/>
                <w:iCs/>
                <w:color w:val="000000" w:themeColor="text1"/>
              </w:rPr>
              <w:t xml:space="preserve">, </w:t>
            </w:r>
            <w:r w:rsidR="00AC6C12" w:rsidRPr="00AC6C12">
              <w:rPr>
                <w:rFonts w:ascii="Arial" w:hAnsi="Arial" w:cs="Arial"/>
                <w:color w:val="000000" w:themeColor="text1"/>
              </w:rPr>
              <w:t xml:space="preserve">family </w:t>
            </w:r>
            <w:r w:rsidR="00AC6C12" w:rsidRPr="00AC6C12">
              <w:rPr>
                <w:rFonts w:ascii="Arial" w:hAnsi="Arial" w:cs="Arial"/>
                <w:i/>
                <w:iCs/>
                <w:color w:val="000000" w:themeColor="text1"/>
              </w:rPr>
              <w:t>Reoviridae</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1050746F" w:rsidR="00391FB5" w:rsidRPr="00AC6C12" w:rsidRDefault="00EC6917" w:rsidP="00EC6917">
            <w:pPr>
              <w:pStyle w:val="BodyTextIndent"/>
              <w:ind w:left="0" w:firstLine="0"/>
              <w:rPr>
                <w:rFonts w:ascii="Arial" w:hAnsi="Arial" w:cs="Arial"/>
                <w:color w:val="000000" w:themeColor="text1"/>
                <w:sz w:val="20"/>
              </w:rPr>
            </w:pPr>
            <w:r w:rsidRPr="00AC6C12">
              <w:rPr>
                <w:rFonts w:ascii="Arial" w:hAnsi="Arial" w:cs="Arial"/>
                <w:color w:val="000000" w:themeColor="text1"/>
                <w:sz w:val="20"/>
              </w:rPr>
              <w:t>Duncan R</w:t>
            </w: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2E39A7BE" w:rsidR="002323AB" w:rsidRPr="00AC6C12" w:rsidRDefault="00EC6917" w:rsidP="00527105">
            <w:pPr>
              <w:jc w:val="both"/>
              <w:rPr>
                <w:rFonts w:ascii="Arial" w:hAnsi="Arial" w:cs="Arial"/>
                <w:color w:val="000000" w:themeColor="text1"/>
                <w:sz w:val="20"/>
              </w:rPr>
            </w:pPr>
            <w:r w:rsidRPr="00AC6C12">
              <w:rPr>
                <w:rFonts w:ascii="Arial" w:hAnsi="Arial" w:cs="Arial"/>
                <w:color w:val="000000" w:themeColor="text1"/>
                <w:sz w:val="20"/>
              </w:rPr>
              <w:t>Roy.duncan@dal.ca</w:t>
            </w: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60ACFE86" w:rsidR="00391FB5" w:rsidRPr="009320C8" w:rsidRDefault="00EC6917" w:rsidP="00EC6917">
            <w:pPr>
              <w:pStyle w:val="BodyTextIndent"/>
              <w:ind w:left="0" w:firstLine="0"/>
              <w:rPr>
                <w:rFonts w:ascii="Arial" w:hAnsi="Arial" w:cs="Arial"/>
                <w:color w:val="000000"/>
              </w:rPr>
            </w:pPr>
            <w:r>
              <w:rPr>
                <w:rFonts w:ascii="Arial" w:hAnsi="Arial" w:cs="Arial"/>
                <w:color w:val="000000"/>
              </w:rPr>
              <w:t>Roy Dunca</w:t>
            </w:r>
            <w:r w:rsidR="004A64E0">
              <w:rPr>
                <w:rFonts w:ascii="Arial" w:hAnsi="Arial" w:cs="Arial"/>
                <w:color w:val="000000"/>
              </w:rPr>
              <w:t>n</w:t>
            </w:r>
            <w:r>
              <w:rPr>
                <w:rFonts w:ascii="Arial" w:hAnsi="Arial" w:cs="Arial"/>
                <w:color w:val="000000"/>
              </w:rPr>
              <w:t xml:space="preserve">, </w:t>
            </w:r>
            <w:hyperlink r:id="rId9" w:history="1">
              <w:r w:rsidRPr="00586547">
                <w:rPr>
                  <w:rStyle w:val="Hyperlink"/>
                  <w:rFonts w:ascii="Arial" w:hAnsi="Arial" w:cs="Arial"/>
                </w:rPr>
                <w:t>Roy.duncan@dal.ca</w:t>
              </w:r>
            </w:hyperlink>
            <w:r>
              <w:rPr>
                <w:rFonts w:ascii="Arial" w:hAnsi="Arial" w:cs="Arial"/>
                <w:color w:val="000000"/>
              </w:rPr>
              <w:t xml:space="preserve"> </w:t>
            </w: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61B9421B" w:rsidR="00D1634C" w:rsidRPr="009320C8" w:rsidRDefault="00EC6917" w:rsidP="00C15EC4">
            <w:pPr>
              <w:jc w:val="both"/>
              <w:rPr>
                <w:rFonts w:ascii="Arial" w:hAnsi="Arial" w:cs="Arial"/>
                <w:b/>
              </w:rPr>
            </w:pPr>
            <w:r>
              <w:rPr>
                <w:rFonts w:ascii="Arial" w:hAnsi="Arial" w:cs="Arial"/>
                <w:b/>
              </w:rPr>
              <w:t xml:space="preserve">ICTV </w:t>
            </w:r>
            <w:r w:rsidRPr="00EC6917">
              <w:rPr>
                <w:rFonts w:ascii="Arial" w:hAnsi="Arial" w:cs="Arial"/>
                <w:b/>
                <w:i/>
              </w:rPr>
              <w:t>Reoviridae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487FB9F6" w:rsidR="00422FF0" w:rsidRPr="009320C8" w:rsidRDefault="00EC6917"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1FCC6CC1" w:rsidR="009F32F7" w:rsidRPr="009320C8" w:rsidRDefault="009F32F7" w:rsidP="00820E4D">
            <w:pPr>
              <w:spacing w:before="120"/>
              <w:rPr>
                <w:rFonts w:ascii="Arial" w:hAnsi="Arial" w:cs="Arial"/>
                <w:b/>
                <w:sz w:val="22"/>
                <w:szCs w:val="22"/>
              </w:rPr>
            </w:pPr>
            <w:r w:rsidRPr="009320C8">
              <w:rPr>
                <w:rFonts w:ascii="Arial" w:hAnsi="Arial" w:cs="Arial"/>
                <w:b/>
                <w:sz w:val="22"/>
                <w:szCs w:val="22"/>
              </w:rPr>
              <w:lastRenderedPageBreak/>
              <w:t>Name of accompanying Excel module:</w:t>
            </w:r>
            <w:r w:rsidR="00EC6917">
              <w:rPr>
                <w:rFonts w:ascii="Arial" w:hAnsi="Arial" w:cs="Arial"/>
                <w:b/>
                <w:sz w:val="22"/>
                <w:szCs w:val="22"/>
              </w:rPr>
              <w:t xml:space="preserve"> </w:t>
            </w:r>
            <w:r w:rsidR="00AC6C12" w:rsidRPr="004307CE">
              <w:rPr>
                <w:rFonts w:ascii="Arial" w:hAnsi="Arial" w:cs="Arial"/>
                <w:bCs/>
                <w:sz w:val="22"/>
                <w:szCs w:val="22"/>
              </w:rPr>
              <w:t>2019.024M.</w:t>
            </w:r>
            <w:r w:rsidR="004307CE">
              <w:rPr>
                <w:rFonts w:ascii="Arial" w:hAnsi="Arial" w:cs="Arial"/>
                <w:bCs/>
                <w:sz w:val="22"/>
                <w:szCs w:val="22"/>
              </w:rPr>
              <w:t>A</w:t>
            </w:r>
            <w:bookmarkStart w:id="0" w:name="_GoBack"/>
            <w:bookmarkEnd w:id="0"/>
            <w:r w:rsidR="00AC6C12" w:rsidRPr="004307CE">
              <w:rPr>
                <w:rFonts w:ascii="Arial" w:hAnsi="Arial" w:cs="Arial"/>
                <w:bCs/>
                <w:sz w:val="22"/>
                <w:szCs w:val="22"/>
              </w:rPr>
              <w:t>.v1.</w:t>
            </w:r>
            <w:r w:rsidR="00EC6917" w:rsidRPr="004307CE">
              <w:rPr>
                <w:rFonts w:ascii="Arial" w:hAnsi="Arial" w:cs="Arial"/>
                <w:bCs/>
                <w:sz w:val="22"/>
                <w:szCs w:val="22"/>
              </w:rPr>
              <w:t>Orthoreovirus</w:t>
            </w:r>
            <w:r w:rsidR="00AC6C12" w:rsidRPr="004307CE">
              <w:rPr>
                <w:rFonts w:ascii="Arial" w:hAnsi="Arial" w:cs="Arial"/>
                <w:bCs/>
                <w:sz w:val="22"/>
                <w:szCs w:val="22"/>
              </w:rPr>
              <w:t>_3newsp</w:t>
            </w:r>
            <w:r w:rsidR="00EC6917" w:rsidRPr="004307CE">
              <w:rPr>
                <w:rFonts w:ascii="Arial" w:hAnsi="Arial" w:cs="Arial"/>
                <w:bCs/>
                <w:sz w:val="22"/>
                <w:szCs w:val="22"/>
              </w:rPr>
              <w:t>.xlsx</w:t>
            </w:r>
          </w:p>
        </w:tc>
      </w:tr>
    </w:tbl>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p w14:paraId="5979C2C7" w14:textId="77777777" w:rsidR="006C4A0C" w:rsidRDefault="006C4A0C" w:rsidP="00AC0E72">
      <w:pPr>
        <w:rPr>
          <w:lang w:val="en-GB"/>
        </w:rPr>
      </w:pPr>
    </w:p>
    <w:p w14:paraId="54AD7030" w14:textId="78496011" w:rsidR="00EC6917" w:rsidRDefault="00EC6917" w:rsidP="00EC6917">
      <w:pPr>
        <w:rPr>
          <w:rFonts w:ascii="Calibri" w:hAnsi="Calibri"/>
          <w:bCs/>
        </w:rPr>
      </w:pPr>
      <w:r>
        <w:rPr>
          <w:rFonts w:ascii="Calibri" w:hAnsi="Calibri"/>
          <w:lang w:val="en-CA"/>
        </w:rPr>
        <w:t xml:space="preserve">Three of the polythetic criteria for </w:t>
      </w:r>
      <w:proofErr w:type="spellStart"/>
      <w:r>
        <w:rPr>
          <w:rFonts w:ascii="Calibri" w:hAnsi="Calibri"/>
          <w:lang w:val="en-CA"/>
        </w:rPr>
        <w:t>orthoreovirus</w:t>
      </w:r>
      <w:proofErr w:type="spellEnd"/>
      <w:r>
        <w:rPr>
          <w:rFonts w:ascii="Calibri" w:hAnsi="Calibri"/>
          <w:lang w:val="en-CA"/>
        </w:rPr>
        <w:t xml:space="preserve"> species demarcation are percent sequence identity, 5’-terminal sequences on the genomic (+)RNA strand that are conserved in all 10 genome segments among viruses of a species but differ among viruses of different species, and phylogenetic relationships of their hosts (Duncan, 1999; Duncan et al., 2004). </w:t>
      </w:r>
      <w:r>
        <w:rPr>
          <w:rFonts w:ascii="Calibri" w:hAnsi="Calibri"/>
        </w:rPr>
        <w:t>ICTV guidelines for species differentiation in the more diverged</w:t>
      </w:r>
      <w:r>
        <w:rPr>
          <w:rFonts w:ascii="Calibri" w:hAnsi="Calibri"/>
          <w:lang w:val="en-CA"/>
        </w:rPr>
        <w:t xml:space="preserve"> </w:t>
      </w:r>
      <w:r>
        <w:rPr>
          <w:rFonts w:ascii="Calibri" w:hAnsi="Calibri"/>
          <w:bCs/>
          <w:lang w:val="en-CA"/>
        </w:rPr>
        <w:t xml:space="preserve">outer </w:t>
      </w:r>
      <w:r>
        <w:rPr>
          <w:rFonts w:ascii="Calibri" w:hAnsi="Calibri"/>
          <w:bCs/>
        </w:rPr>
        <w:t>capsid clamp protein is &gt;55%</w:t>
      </w:r>
      <w:r>
        <w:rPr>
          <w:rFonts w:ascii="Calibri" w:hAnsi="Calibri"/>
          <w:b/>
          <w:bCs/>
        </w:rPr>
        <w:t xml:space="preserve"> </w:t>
      </w:r>
      <w:r>
        <w:rPr>
          <w:rFonts w:ascii="Calibri" w:hAnsi="Calibri"/>
        </w:rPr>
        <w:t xml:space="preserve">amino acid identity </w:t>
      </w:r>
      <w:r w:rsidR="0074518A">
        <w:rPr>
          <w:rFonts w:ascii="Calibri" w:hAnsi="Calibri"/>
        </w:rPr>
        <w:t>between isolates within</w:t>
      </w:r>
      <w:r>
        <w:rPr>
          <w:rFonts w:ascii="Calibri" w:hAnsi="Calibri"/>
          <w:bCs/>
        </w:rPr>
        <w:t xml:space="preserve"> a species</w:t>
      </w:r>
      <w:r>
        <w:rPr>
          <w:rFonts w:ascii="Calibri" w:hAnsi="Calibri"/>
          <w:b/>
          <w:bCs/>
        </w:rPr>
        <w:t xml:space="preserve"> </w:t>
      </w:r>
      <w:r>
        <w:rPr>
          <w:rFonts w:ascii="Calibri" w:hAnsi="Calibri"/>
        </w:rPr>
        <w:t xml:space="preserve">and </w:t>
      </w:r>
      <w:r>
        <w:rPr>
          <w:rFonts w:ascii="Calibri" w:hAnsi="Calibri"/>
          <w:bCs/>
        </w:rPr>
        <w:t xml:space="preserve">&lt;35% identity among </w:t>
      </w:r>
      <w:r w:rsidR="0074518A">
        <w:rPr>
          <w:rFonts w:ascii="Calibri" w:hAnsi="Calibri"/>
          <w:bCs/>
        </w:rPr>
        <w:t>isolates</w:t>
      </w:r>
      <w:r>
        <w:rPr>
          <w:rFonts w:ascii="Calibri" w:hAnsi="Calibri"/>
          <w:bCs/>
        </w:rPr>
        <w:t xml:space="preserve"> of different species. For the more conserved core particle clamp protein, guidelines for amino acid identities among viruses within a species are &gt;85% and among viruses of different species are &lt;65%. </w:t>
      </w:r>
    </w:p>
    <w:p w14:paraId="1CB5B79C" w14:textId="77777777" w:rsidR="00EC6917" w:rsidRDefault="00EC6917" w:rsidP="00EC6917">
      <w:pPr>
        <w:rPr>
          <w:rFonts w:ascii="Calibri" w:hAnsi="Calibri"/>
          <w:bCs/>
        </w:rPr>
      </w:pPr>
    </w:p>
    <w:p w14:paraId="02518ACE" w14:textId="77777777" w:rsidR="00EC6917" w:rsidRDefault="00EC6917" w:rsidP="00EC6917">
      <w:pPr>
        <w:rPr>
          <w:rFonts w:ascii="Calibri" w:hAnsi="Calibri"/>
          <w:b/>
          <w:bCs/>
        </w:rPr>
      </w:pPr>
      <w:r>
        <w:rPr>
          <w:rFonts w:ascii="Calibri" w:hAnsi="Calibri"/>
          <w:b/>
          <w:bCs/>
        </w:rPr>
        <w:t>A new species of bat reovirus:</w:t>
      </w:r>
    </w:p>
    <w:p w14:paraId="0D46BDFB" w14:textId="44EF45C5" w:rsidR="00EC6917" w:rsidRDefault="00EC6917" w:rsidP="00EC6917">
      <w:pPr>
        <w:rPr>
          <w:rFonts w:ascii="Calibri" w:hAnsi="Calibri"/>
        </w:rPr>
      </w:pPr>
      <w:r>
        <w:rPr>
          <w:rFonts w:ascii="Calibri" w:hAnsi="Calibri"/>
          <w:bCs/>
        </w:rPr>
        <w:t xml:space="preserve">As originally proposed by </w:t>
      </w:r>
      <w:proofErr w:type="spellStart"/>
      <w:r>
        <w:rPr>
          <w:rFonts w:ascii="Calibri" w:hAnsi="Calibri"/>
          <w:bCs/>
        </w:rPr>
        <w:t>Thalmann</w:t>
      </w:r>
      <w:proofErr w:type="spellEnd"/>
      <w:r>
        <w:rPr>
          <w:rFonts w:ascii="Calibri" w:hAnsi="Calibri"/>
          <w:bCs/>
        </w:rPr>
        <w:t xml:space="preserve"> et al. (2010), an </w:t>
      </w:r>
      <w:proofErr w:type="spellStart"/>
      <w:r>
        <w:rPr>
          <w:rFonts w:ascii="Calibri" w:hAnsi="Calibri"/>
          <w:bCs/>
        </w:rPr>
        <w:t>orthoreovirus</w:t>
      </w:r>
      <w:proofErr w:type="spellEnd"/>
      <w:r>
        <w:rPr>
          <w:rFonts w:ascii="Calibri" w:hAnsi="Calibri"/>
          <w:bCs/>
        </w:rPr>
        <w:t xml:space="preserve"> isolate from little red flying foxes (</w:t>
      </w:r>
      <w:proofErr w:type="spellStart"/>
      <w:r>
        <w:rPr>
          <w:rFonts w:ascii="Calibri" w:hAnsi="Calibri"/>
          <w:bCs/>
          <w:i/>
        </w:rPr>
        <w:t>Pteropus</w:t>
      </w:r>
      <w:proofErr w:type="spellEnd"/>
      <w:r>
        <w:rPr>
          <w:rFonts w:ascii="Calibri" w:hAnsi="Calibri"/>
          <w:bCs/>
          <w:i/>
        </w:rPr>
        <w:t xml:space="preserve"> </w:t>
      </w:r>
      <w:proofErr w:type="spellStart"/>
      <w:r>
        <w:rPr>
          <w:rFonts w:ascii="Calibri" w:hAnsi="Calibri"/>
          <w:bCs/>
          <w:i/>
        </w:rPr>
        <w:t>scapulatus</w:t>
      </w:r>
      <w:proofErr w:type="spellEnd"/>
      <w:r>
        <w:rPr>
          <w:rFonts w:ascii="Calibri" w:hAnsi="Calibri"/>
          <w:bCs/>
        </w:rPr>
        <w:t xml:space="preserve">) found in Broome, Australia, fulfills the criteria as a representative of new species. Broome </w:t>
      </w:r>
      <w:r w:rsidR="00E11498">
        <w:rPr>
          <w:rFonts w:ascii="Calibri" w:hAnsi="Calibri"/>
          <w:bCs/>
        </w:rPr>
        <w:t>reo</w:t>
      </w:r>
      <w:r>
        <w:rPr>
          <w:rFonts w:ascii="Calibri" w:hAnsi="Calibri"/>
          <w:bCs/>
        </w:rPr>
        <w:t>virus (</w:t>
      </w:r>
      <w:proofErr w:type="spellStart"/>
      <w:r>
        <w:rPr>
          <w:rFonts w:ascii="Calibri" w:hAnsi="Calibri"/>
          <w:bCs/>
          <w:u w:val="single"/>
        </w:rPr>
        <w:t>Br</w:t>
      </w:r>
      <w:r w:rsidR="00E11498">
        <w:rPr>
          <w:rFonts w:ascii="Calibri" w:hAnsi="Calibri"/>
          <w:bCs/>
          <w:u w:val="single"/>
        </w:rPr>
        <w:t>R</w:t>
      </w:r>
      <w:r>
        <w:rPr>
          <w:rFonts w:ascii="Calibri" w:hAnsi="Calibri"/>
          <w:bCs/>
          <w:u w:val="single"/>
        </w:rPr>
        <w:t>V</w:t>
      </w:r>
      <w:proofErr w:type="spellEnd"/>
      <w:r>
        <w:rPr>
          <w:rFonts w:ascii="Calibri" w:hAnsi="Calibri"/>
          <w:bCs/>
        </w:rPr>
        <w:t xml:space="preserve">) outer capsid clamp protein shares &lt;27% amino acid identity with the homologous protein from </w:t>
      </w:r>
      <w:proofErr w:type="spellStart"/>
      <w:r>
        <w:rPr>
          <w:rFonts w:ascii="Calibri" w:hAnsi="Calibri"/>
          <w:bCs/>
        </w:rPr>
        <w:t>orthoreoviruses</w:t>
      </w:r>
      <w:proofErr w:type="spellEnd"/>
      <w:r>
        <w:rPr>
          <w:rFonts w:ascii="Calibri" w:hAnsi="Calibri"/>
          <w:bCs/>
        </w:rPr>
        <w:t xml:space="preserve"> of other species </w:t>
      </w:r>
      <w:r>
        <w:rPr>
          <w:rFonts w:ascii="Calibri" w:hAnsi="Calibri"/>
          <w:b/>
          <w:bCs/>
        </w:rPr>
        <w:t>(Table 1A)</w:t>
      </w:r>
      <w:r>
        <w:rPr>
          <w:rFonts w:ascii="Calibri" w:hAnsi="Calibri"/>
          <w:bCs/>
        </w:rPr>
        <w:t xml:space="preserve">, including </w:t>
      </w:r>
      <w:r w:rsidR="001403CE">
        <w:rPr>
          <w:rFonts w:ascii="Calibri" w:hAnsi="Calibri"/>
          <w:bCs/>
        </w:rPr>
        <w:t xml:space="preserve">other </w:t>
      </w:r>
      <w:r>
        <w:rPr>
          <w:rFonts w:ascii="Calibri" w:hAnsi="Calibri"/>
          <w:bCs/>
        </w:rPr>
        <w:t>reovirus</w:t>
      </w:r>
      <w:r w:rsidR="001403CE">
        <w:rPr>
          <w:rFonts w:ascii="Calibri" w:hAnsi="Calibri"/>
          <w:bCs/>
        </w:rPr>
        <w:t>es</w:t>
      </w:r>
      <w:r>
        <w:rPr>
          <w:rFonts w:ascii="Calibri" w:hAnsi="Calibri"/>
          <w:bCs/>
        </w:rPr>
        <w:t xml:space="preserve"> isolated from fruit bats. The conserved core clamp protein shares &lt;35% amino acid identity with most other </w:t>
      </w:r>
      <w:proofErr w:type="spellStart"/>
      <w:r>
        <w:rPr>
          <w:rFonts w:ascii="Calibri" w:hAnsi="Calibri"/>
          <w:bCs/>
        </w:rPr>
        <w:t>orthoreoviruses</w:t>
      </w:r>
      <w:proofErr w:type="spellEnd"/>
      <w:r>
        <w:rPr>
          <w:rFonts w:ascii="Calibri" w:hAnsi="Calibri"/>
          <w:bCs/>
        </w:rPr>
        <w:t xml:space="preserve"> but shares 40-42% amino acid identity with </w:t>
      </w:r>
      <w:r w:rsidR="0066175A">
        <w:rPr>
          <w:rFonts w:ascii="Calibri" w:hAnsi="Calibri"/>
          <w:bCs/>
        </w:rPr>
        <w:t xml:space="preserve">viruses belonging to </w:t>
      </w:r>
      <w:r w:rsidR="005A32BF">
        <w:rPr>
          <w:rFonts w:ascii="Calibri" w:hAnsi="Calibri"/>
          <w:bCs/>
        </w:rPr>
        <w:t xml:space="preserve">the </w:t>
      </w:r>
      <w:r w:rsidR="0066175A">
        <w:rPr>
          <w:rFonts w:ascii="Calibri" w:hAnsi="Calibri"/>
          <w:bCs/>
        </w:rPr>
        <w:t>species</w:t>
      </w:r>
      <w:r w:rsidR="001403CE">
        <w:rPr>
          <w:rFonts w:ascii="Calibri" w:hAnsi="Calibri"/>
          <w:bCs/>
        </w:rPr>
        <w:t xml:space="preserve"> </w:t>
      </w:r>
      <w:r w:rsidR="001403CE" w:rsidRPr="001403CE">
        <w:rPr>
          <w:rFonts w:ascii="Calibri" w:hAnsi="Calibri"/>
          <w:bCs/>
          <w:i/>
          <w:iCs/>
        </w:rPr>
        <w:t>R</w:t>
      </w:r>
      <w:r w:rsidRPr="001403CE">
        <w:rPr>
          <w:rFonts w:ascii="Calibri" w:hAnsi="Calibri"/>
          <w:bCs/>
          <w:i/>
          <w:iCs/>
        </w:rPr>
        <w:t>eptilian</w:t>
      </w:r>
      <w:r w:rsidR="001403CE" w:rsidRPr="001403CE">
        <w:rPr>
          <w:rFonts w:ascii="Calibri" w:hAnsi="Calibri"/>
          <w:bCs/>
          <w:i/>
          <w:iCs/>
        </w:rPr>
        <w:t xml:space="preserve"> </w:t>
      </w:r>
      <w:proofErr w:type="spellStart"/>
      <w:r w:rsidR="001403CE" w:rsidRPr="001403CE">
        <w:rPr>
          <w:rFonts w:ascii="Calibri" w:hAnsi="Calibri"/>
          <w:bCs/>
          <w:i/>
          <w:iCs/>
        </w:rPr>
        <w:t>ortho</w:t>
      </w:r>
      <w:r w:rsidRPr="001403CE">
        <w:rPr>
          <w:rFonts w:ascii="Calibri" w:hAnsi="Calibri"/>
          <w:bCs/>
          <w:i/>
          <w:iCs/>
        </w:rPr>
        <w:t>reovirus</w:t>
      </w:r>
      <w:proofErr w:type="spellEnd"/>
      <w:r>
        <w:rPr>
          <w:rFonts w:ascii="Calibri" w:hAnsi="Calibri"/>
          <w:bCs/>
        </w:rPr>
        <w:t xml:space="preserve"> and </w:t>
      </w:r>
      <w:proofErr w:type="spellStart"/>
      <w:r w:rsidRPr="001403CE">
        <w:rPr>
          <w:rFonts w:ascii="Calibri" w:hAnsi="Calibri"/>
          <w:bCs/>
          <w:i/>
          <w:iCs/>
        </w:rPr>
        <w:t>Mahlapitsi</w:t>
      </w:r>
      <w:proofErr w:type="spellEnd"/>
      <w:r w:rsidRPr="001403CE">
        <w:rPr>
          <w:rFonts w:ascii="Calibri" w:hAnsi="Calibri"/>
          <w:bCs/>
          <w:i/>
          <w:iCs/>
        </w:rPr>
        <w:t xml:space="preserve"> </w:t>
      </w:r>
      <w:proofErr w:type="spellStart"/>
      <w:r w:rsidR="001403CE" w:rsidRPr="001403CE">
        <w:rPr>
          <w:rFonts w:ascii="Calibri" w:hAnsi="Calibri"/>
          <w:bCs/>
          <w:i/>
          <w:iCs/>
        </w:rPr>
        <w:t>orthoreo</w:t>
      </w:r>
      <w:r w:rsidRPr="001403CE">
        <w:rPr>
          <w:rFonts w:ascii="Calibri" w:hAnsi="Calibri"/>
          <w:bCs/>
          <w:i/>
          <w:iCs/>
        </w:rPr>
        <w:t>virus</w:t>
      </w:r>
      <w:proofErr w:type="spellEnd"/>
      <w:r>
        <w:rPr>
          <w:rFonts w:ascii="Calibri" w:hAnsi="Calibri"/>
          <w:bCs/>
        </w:rPr>
        <w:t xml:space="preserve"> </w:t>
      </w:r>
      <w:r>
        <w:rPr>
          <w:rFonts w:ascii="Calibri" w:hAnsi="Calibri"/>
          <w:b/>
          <w:bCs/>
        </w:rPr>
        <w:t>(Table 1B)</w:t>
      </w:r>
      <w:r>
        <w:rPr>
          <w:rFonts w:ascii="Calibri" w:hAnsi="Calibri"/>
          <w:bCs/>
        </w:rPr>
        <w:t xml:space="preserve">. These values fall in the “grey zone”, slightly above the lower demarcation guideline of &lt;35% but well below the upper demarcation guideline of &gt;55%. </w:t>
      </w:r>
      <w:proofErr w:type="spellStart"/>
      <w:r>
        <w:rPr>
          <w:rFonts w:ascii="Calibri" w:hAnsi="Calibri"/>
          <w:bCs/>
        </w:rPr>
        <w:t>Br</w:t>
      </w:r>
      <w:r w:rsidR="00E11498">
        <w:rPr>
          <w:rFonts w:ascii="Calibri" w:hAnsi="Calibri"/>
          <w:bCs/>
        </w:rPr>
        <w:t>R</w:t>
      </w:r>
      <w:r>
        <w:rPr>
          <w:rFonts w:ascii="Calibri" w:hAnsi="Calibri"/>
          <w:bCs/>
        </w:rPr>
        <w:t>V</w:t>
      </w:r>
      <w:proofErr w:type="spellEnd"/>
      <w:r>
        <w:rPr>
          <w:rFonts w:ascii="Calibri" w:hAnsi="Calibri"/>
          <w:bCs/>
        </w:rPr>
        <w:t xml:space="preserve"> also has a 5’-pentanucelotide sequence </w:t>
      </w:r>
      <w:r>
        <w:rPr>
          <w:rFonts w:ascii="Calibri" w:hAnsi="Calibri"/>
          <w:b/>
          <w:bCs/>
        </w:rPr>
        <w:t>(Table 2)</w:t>
      </w:r>
      <w:r>
        <w:rPr>
          <w:rFonts w:ascii="Calibri" w:hAnsi="Calibri"/>
          <w:bCs/>
        </w:rPr>
        <w:t xml:space="preserve"> conserved in all 10 of its genome segments that is distinct from the conserved terminal sequences in all other species. These features define </w:t>
      </w:r>
      <w:proofErr w:type="spellStart"/>
      <w:r>
        <w:rPr>
          <w:rFonts w:ascii="Calibri" w:hAnsi="Calibri"/>
          <w:bCs/>
        </w:rPr>
        <w:t>Br</w:t>
      </w:r>
      <w:r w:rsidR="00E11498">
        <w:rPr>
          <w:rFonts w:ascii="Calibri" w:hAnsi="Calibri"/>
          <w:bCs/>
        </w:rPr>
        <w:t>R</w:t>
      </w:r>
      <w:r>
        <w:rPr>
          <w:rFonts w:ascii="Calibri" w:hAnsi="Calibri"/>
          <w:bCs/>
        </w:rPr>
        <w:t>V</w:t>
      </w:r>
      <w:proofErr w:type="spellEnd"/>
      <w:r>
        <w:rPr>
          <w:rFonts w:ascii="Calibri" w:hAnsi="Calibri"/>
          <w:bCs/>
        </w:rPr>
        <w:t xml:space="preserve"> as a representative of new species</w:t>
      </w:r>
      <w:r w:rsidR="00D161AE">
        <w:rPr>
          <w:rFonts w:ascii="Calibri" w:hAnsi="Calibri"/>
          <w:bCs/>
        </w:rPr>
        <w:t xml:space="preserve">, </w:t>
      </w:r>
      <w:r w:rsidR="00D161AE" w:rsidRPr="00D161AE">
        <w:rPr>
          <w:rFonts w:ascii="Calibri" w:hAnsi="Calibri"/>
          <w:bCs/>
          <w:i/>
          <w:iCs/>
        </w:rPr>
        <w:t xml:space="preserve">Broome </w:t>
      </w:r>
      <w:proofErr w:type="spellStart"/>
      <w:r w:rsidR="00D161AE" w:rsidRPr="00D161AE">
        <w:rPr>
          <w:rFonts w:ascii="Calibri" w:hAnsi="Calibri"/>
          <w:bCs/>
          <w:i/>
          <w:iCs/>
        </w:rPr>
        <w:t>orthoreovirus</w:t>
      </w:r>
      <w:proofErr w:type="spellEnd"/>
      <w:r w:rsidR="00D161AE">
        <w:rPr>
          <w:rFonts w:ascii="Calibri" w:hAnsi="Calibri"/>
          <w:bCs/>
        </w:rPr>
        <w:t>, that is</w:t>
      </w:r>
      <w:r>
        <w:rPr>
          <w:rFonts w:ascii="Calibri" w:hAnsi="Calibri"/>
          <w:bCs/>
        </w:rPr>
        <w:t xml:space="preserve"> most closely related to </w:t>
      </w:r>
      <w:r w:rsidR="0066175A">
        <w:rPr>
          <w:rFonts w:ascii="Calibri" w:hAnsi="Calibri"/>
          <w:bCs/>
        </w:rPr>
        <w:t xml:space="preserve">viruses of the species </w:t>
      </w:r>
      <w:r w:rsidR="00E11498" w:rsidRPr="001403CE">
        <w:rPr>
          <w:rFonts w:ascii="Calibri" w:hAnsi="Calibri"/>
          <w:bCs/>
          <w:i/>
          <w:iCs/>
        </w:rPr>
        <w:t xml:space="preserve">Reptilian </w:t>
      </w:r>
      <w:proofErr w:type="spellStart"/>
      <w:r w:rsidR="00E11498" w:rsidRPr="001403CE">
        <w:rPr>
          <w:rFonts w:ascii="Calibri" w:hAnsi="Calibri"/>
          <w:bCs/>
          <w:i/>
          <w:iCs/>
        </w:rPr>
        <w:t>orthoreovirus</w:t>
      </w:r>
      <w:proofErr w:type="spellEnd"/>
      <w:r w:rsidR="00E11498">
        <w:rPr>
          <w:rFonts w:ascii="Calibri" w:hAnsi="Calibri"/>
          <w:bCs/>
        </w:rPr>
        <w:t xml:space="preserve"> and </w:t>
      </w:r>
      <w:proofErr w:type="spellStart"/>
      <w:r w:rsidR="00E11498" w:rsidRPr="001403CE">
        <w:rPr>
          <w:rFonts w:ascii="Calibri" w:hAnsi="Calibri"/>
          <w:bCs/>
          <w:i/>
          <w:iCs/>
        </w:rPr>
        <w:t>Mahlapitsi</w:t>
      </w:r>
      <w:proofErr w:type="spellEnd"/>
      <w:r w:rsidR="00E11498" w:rsidRPr="001403CE">
        <w:rPr>
          <w:rFonts w:ascii="Calibri" w:hAnsi="Calibri"/>
          <w:bCs/>
          <w:i/>
          <w:iCs/>
        </w:rPr>
        <w:t xml:space="preserve"> </w:t>
      </w:r>
      <w:proofErr w:type="spellStart"/>
      <w:r w:rsidR="00E11498" w:rsidRPr="001403CE">
        <w:rPr>
          <w:rFonts w:ascii="Calibri" w:hAnsi="Calibri"/>
          <w:bCs/>
          <w:i/>
          <w:iCs/>
        </w:rPr>
        <w:t>orthoreovirus</w:t>
      </w:r>
      <w:proofErr w:type="spellEnd"/>
      <w:r w:rsidR="00E11498">
        <w:rPr>
          <w:rFonts w:ascii="Calibri" w:hAnsi="Calibri"/>
          <w:bCs/>
        </w:rPr>
        <w:t xml:space="preserve"> </w:t>
      </w:r>
      <w:r>
        <w:rPr>
          <w:rFonts w:ascii="Calibri" w:hAnsi="Calibri"/>
          <w:b/>
          <w:bCs/>
        </w:rPr>
        <w:t>(Figures 1 and 2)</w:t>
      </w:r>
      <w:r>
        <w:rPr>
          <w:rFonts w:ascii="Calibri" w:hAnsi="Calibri"/>
          <w:bCs/>
        </w:rPr>
        <w:t>.</w:t>
      </w:r>
    </w:p>
    <w:p w14:paraId="6DF3020D" w14:textId="77777777" w:rsidR="00EC6917" w:rsidRDefault="00EC6917" w:rsidP="00EC6917">
      <w:pPr>
        <w:rPr>
          <w:rFonts w:ascii="Calibri" w:hAnsi="Calibri"/>
        </w:rPr>
      </w:pPr>
    </w:p>
    <w:p w14:paraId="1EA2A294" w14:textId="77777777" w:rsidR="00EC6917" w:rsidRDefault="00EC6917" w:rsidP="00EC6917">
      <w:pPr>
        <w:rPr>
          <w:rFonts w:ascii="Calibri" w:hAnsi="Calibri"/>
        </w:rPr>
      </w:pPr>
      <w:r>
        <w:rPr>
          <w:rFonts w:ascii="Calibri" w:hAnsi="Calibri"/>
          <w:b/>
          <w:bCs/>
        </w:rPr>
        <w:t>A new species of reptilian reovirus:</w:t>
      </w:r>
    </w:p>
    <w:p w14:paraId="6043C7AE" w14:textId="3B0E1448" w:rsidR="00EC6917" w:rsidRDefault="00EC6917" w:rsidP="00EC6917">
      <w:pPr>
        <w:rPr>
          <w:rFonts w:ascii="Calibri" w:hAnsi="Calibri"/>
          <w:bCs/>
        </w:rPr>
      </w:pPr>
      <w:r>
        <w:rPr>
          <w:rFonts w:ascii="Calibri" w:hAnsi="Calibri"/>
          <w:color w:val="000000"/>
        </w:rPr>
        <w:t xml:space="preserve">The above polythetic criteria support designation of a recent </w:t>
      </w:r>
      <w:r w:rsidR="009B0EFC">
        <w:rPr>
          <w:rFonts w:ascii="Calibri" w:hAnsi="Calibri"/>
          <w:color w:val="000000"/>
        </w:rPr>
        <w:t>chelonian</w:t>
      </w:r>
      <w:r>
        <w:rPr>
          <w:rFonts w:ascii="Calibri" w:hAnsi="Calibri"/>
          <w:color w:val="000000"/>
        </w:rPr>
        <w:t xml:space="preserve"> </w:t>
      </w:r>
      <w:proofErr w:type="spellStart"/>
      <w:r>
        <w:rPr>
          <w:rFonts w:ascii="Calibri" w:hAnsi="Calibri"/>
          <w:color w:val="000000"/>
        </w:rPr>
        <w:t>orthoreovirus</w:t>
      </w:r>
      <w:proofErr w:type="spellEnd"/>
      <w:r>
        <w:rPr>
          <w:rFonts w:ascii="Calibri" w:hAnsi="Calibri"/>
          <w:color w:val="000000"/>
        </w:rPr>
        <w:t xml:space="preserve"> isolate </w:t>
      </w:r>
      <w:r w:rsidR="009B0EFC">
        <w:rPr>
          <w:rFonts w:ascii="Calibri" w:hAnsi="Calibri"/>
          <w:color w:val="000000"/>
        </w:rPr>
        <w:t>(“</w:t>
      </w:r>
      <w:r w:rsidR="009B0EFC" w:rsidRPr="009B0EFC">
        <w:rPr>
          <w:rFonts w:ascii="Calibri" w:hAnsi="Calibri"/>
          <w:color w:val="000000"/>
        </w:rPr>
        <w:t>CH1197/96</w:t>
      </w:r>
      <w:r w:rsidR="009B0EFC">
        <w:rPr>
          <w:rFonts w:ascii="Calibri" w:hAnsi="Calibri"/>
          <w:color w:val="000000"/>
        </w:rPr>
        <w:t xml:space="preserve">”) </w:t>
      </w:r>
      <w:r>
        <w:rPr>
          <w:rFonts w:ascii="Calibri" w:hAnsi="Calibri"/>
          <w:color w:val="000000"/>
        </w:rPr>
        <w:t>obtained from a spur-thighed tortoise (</w:t>
      </w:r>
      <w:r>
        <w:rPr>
          <w:rFonts w:ascii="Calibri" w:hAnsi="Calibri"/>
          <w:i/>
          <w:color w:val="000000"/>
        </w:rPr>
        <w:t xml:space="preserve">Testudo </w:t>
      </w:r>
      <w:proofErr w:type="spellStart"/>
      <w:r>
        <w:rPr>
          <w:rFonts w:ascii="Calibri" w:hAnsi="Calibri"/>
          <w:i/>
          <w:color w:val="000000"/>
        </w:rPr>
        <w:t>graeca</w:t>
      </w:r>
      <w:proofErr w:type="spellEnd"/>
      <w:r>
        <w:rPr>
          <w:rFonts w:ascii="Calibri" w:hAnsi="Calibri"/>
          <w:color w:val="000000"/>
        </w:rPr>
        <w:t>)</w:t>
      </w:r>
      <w:r w:rsidR="00147AC0">
        <w:rPr>
          <w:rFonts w:ascii="Calibri" w:hAnsi="Calibri"/>
          <w:color w:val="000000"/>
        </w:rPr>
        <w:t>,</w:t>
      </w:r>
      <w:r>
        <w:rPr>
          <w:rFonts w:ascii="Calibri" w:hAnsi="Calibri"/>
          <w:color w:val="000000"/>
        </w:rPr>
        <w:t xml:space="preserve"> as a representative of a new species. Currently recognized </w:t>
      </w:r>
      <w:r w:rsidR="0066175A">
        <w:rPr>
          <w:rFonts w:ascii="Calibri" w:hAnsi="Calibri"/>
          <w:color w:val="000000"/>
        </w:rPr>
        <w:t>virus</w:t>
      </w:r>
      <w:r w:rsidR="005A32BF">
        <w:rPr>
          <w:rFonts w:ascii="Calibri" w:hAnsi="Calibri"/>
          <w:color w:val="000000"/>
        </w:rPr>
        <w:t xml:space="preserve"> isolates</w:t>
      </w:r>
      <w:r w:rsidR="0066175A">
        <w:rPr>
          <w:rFonts w:ascii="Calibri" w:hAnsi="Calibri"/>
          <w:color w:val="000000"/>
        </w:rPr>
        <w:t xml:space="preserve"> </w:t>
      </w:r>
      <w:r w:rsidR="005A32BF">
        <w:rPr>
          <w:rFonts w:ascii="Calibri" w:hAnsi="Calibri"/>
          <w:color w:val="000000"/>
        </w:rPr>
        <w:t>belonging to</w:t>
      </w:r>
      <w:r w:rsidR="0066175A">
        <w:rPr>
          <w:rFonts w:ascii="Calibri" w:hAnsi="Calibri"/>
          <w:color w:val="000000"/>
        </w:rPr>
        <w:t xml:space="preserve"> the species </w:t>
      </w:r>
      <w:r w:rsidR="00D161AE" w:rsidRPr="00D161AE">
        <w:rPr>
          <w:rFonts w:ascii="Calibri" w:hAnsi="Calibri"/>
          <w:i/>
          <w:iCs/>
          <w:color w:val="000000"/>
        </w:rPr>
        <w:t xml:space="preserve">Reptilian </w:t>
      </w:r>
      <w:proofErr w:type="spellStart"/>
      <w:r w:rsidR="00D161AE" w:rsidRPr="00D161AE">
        <w:rPr>
          <w:rFonts w:ascii="Calibri" w:hAnsi="Calibri"/>
          <w:i/>
          <w:iCs/>
          <w:color w:val="000000"/>
        </w:rPr>
        <w:t>orthoreovirus</w:t>
      </w:r>
      <w:proofErr w:type="spellEnd"/>
      <w:r>
        <w:rPr>
          <w:rFonts w:ascii="Calibri" w:hAnsi="Calibri"/>
          <w:color w:val="000000"/>
        </w:rPr>
        <w:t xml:space="preserve"> were all obtained from hosts in the order Squamata (snakes, iguanas, lizards). The tortoise isolate (Kugler et al., 2016) is the first </w:t>
      </w:r>
      <w:r w:rsidR="00D161AE">
        <w:rPr>
          <w:rFonts w:ascii="Calibri" w:hAnsi="Calibri"/>
          <w:color w:val="000000"/>
        </w:rPr>
        <w:t xml:space="preserve">reptilian </w:t>
      </w:r>
      <w:proofErr w:type="spellStart"/>
      <w:r w:rsidR="00D161AE">
        <w:rPr>
          <w:rFonts w:ascii="Calibri" w:hAnsi="Calibri"/>
          <w:color w:val="000000"/>
        </w:rPr>
        <w:t>orthoreovirus</w:t>
      </w:r>
      <w:proofErr w:type="spellEnd"/>
      <w:r w:rsidR="00D161AE">
        <w:rPr>
          <w:rFonts w:ascii="Calibri" w:hAnsi="Calibri"/>
          <w:color w:val="000000"/>
        </w:rPr>
        <w:t xml:space="preserve"> </w:t>
      </w:r>
      <w:r>
        <w:rPr>
          <w:rFonts w:ascii="Calibri" w:hAnsi="Calibri"/>
          <w:color w:val="000000"/>
        </w:rPr>
        <w:t xml:space="preserve">isolated from a host in the order Testudines (turtles and tortoises). In addition to distinct hosts, the squamate and </w:t>
      </w:r>
      <w:proofErr w:type="spellStart"/>
      <w:r>
        <w:rPr>
          <w:rFonts w:ascii="Calibri" w:hAnsi="Calibri"/>
          <w:color w:val="000000"/>
        </w:rPr>
        <w:t>testudine</w:t>
      </w:r>
      <w:proofErr w:type="spellEnd"/>
      <w:r>
        <w:rPr>
          <w:rFonts w:ascii="Calibri" w:hAnsi="Calibri"/>
          <w:color w:val="000000"/>
        </w:rPr>
        <w:t xml:space="preserve"> </w:t>
      </w:r>
      <w:r w:rsidR="00D161AE">
        <w:rPr>
          <w:rFonts w:ascii="Calibri" w:hAnsi="Calibri"/>
          <w:color w:val="000000"/>
        </w:rPr>
        <w:t xml:space="preserve">reovirus </w:t>
      </w:r>
      <w:r>
        <w:rPr>
          <w:rFonts w:ascii="Calibri" w:hAnsi="Calibri"/>
          <w:color w:val="000000"/>
        </w:rPr>
        <w:t xml:space="preserve">isolates have distinct 5’-terminal sequences </w:t>
      </w:r>
      <w:r>
        <w:rPr>
          <w:rFonts w:ascii="Calibri" w:hAnsi="Calibri"/>
          <w:b/>
          <w:color w:val="000000"/>
        </w:rPr>
        <w:t>(Table 2)</w:t>
      </w:r>
      <w:r>
        <w:rPr>
          <w:rFonts w:ascii="Calibri" w:hAnsi="Calibri"/>
          <w:color w:val="000000"/>
        </w:rPr>
        <w:t xml:space="preserve">. </w:t>
      </w:r>
      <w:r>
        <w:rPr>
          <w:rFonts w:ascii="Calibri" w:hAnsi="Calibri"/>
          <w:bCs/>
        </w:rPr>
        <w:t xml:space="preserve">The </w:t>
      </w:r>
      <w:r w:rsidR="009B0EFC">
        <w:rPr>
          <w:rFonts w:ascii="Calibri" w:hAnsi="Calibri"/>
          <w:color w:val="000000"/>
        </w:rPr>
        <w:t xml:space="preserve">chelonian </w:t>
      </w:r>
      <w:proofErr w:type="spellStart"/>
      <w:r w:rsidR="009B0EFC">
        <w:rPr>
          <w:rFonts w:ascii="Calibri" w:hAnsi="Calibri"/>
          <w:color w:val="000000"/>
        </w:rPr>
        <w:t>orthoreovirus</w:t>
      </w:r>
      <w:proofErr w:type="spellEnd"/>
      <w:r>
        <w:rPr>
          <w:rFonts w:ascii="Calibri" w:hAnsi="Calibri"/>
          <w:bCs/>
        </w:rPr>
        <w:t xml:space="preserve"> isolate outer capsid clamp protein shares 45% amino acid identity with the homologous protein from </w:t>
      </w:r>
      <w:r w:rsidR="00D161AE">
        <w:rPr>
          <w:rFonts w:ascii="Calibri" w:hAnsi="Calibri"/>
          <w:bCs/>
        </w:rPr>
        <w:t xml:space="preserve">squamate </w:t>
      </w:r>
      <w:r w:rsidR="0066175A">
        <w:rPr>
          <w:rFonts w:ascii="Calibri" w:hAnsi="Calibri"/>
          <w:bCs/>
        </w:rPr>
        <w:t>virus</w:t>
      </w:r>
      <w:r w:rsidR="005A32BF">
        <w:rPr>
          <w:rFonts w:ascii="Calibri" w:hAnsi="Calibri"/>
          <w:bCs/>
        </w:rPr>
        <w:t xml:space="preserve"> isolates belonging to</w:t>
      </w:r>
      <w:r w:rsidR="00D161AE">
        <w:rPr>
          <w:rFonts w:ascii="Calibri" w:hAnsi="Calibri"/>
          <w:bCs/>
        </w:rPr>
        <w:t xml:space="preserve"> </w:t>
      </w:r>
      <w:r w:rsidR="0066175A">
        <w:rPr>
          <w:rFonts w:ascii="Calibri" w:hAnsi="Calibri"/>
          <w:bCs/>
        </w:rPr>
        <w:t xml:space="preserve">the species </w:t>
      </w:r>
      <w:r w:rsidR="00D161AE" w:rsidRPr="00D161AE">
        <w:rPr>
          <w:rFonts w:ascii="Calibri" w:hAnsi="Calibri"/>
          <w:i/>
          <w:iCs/>
          <w:color w:val="000000"/>
        </w:rPr>
        <w:t xml:space="preserve">Reptilian </w:t>
      </w:r>
      <w:proofErr w:type="spellStart"/>
      <w:r w:rsidR="00D161AE" w:rsidRPr="00D161AE">
        <w:rPr>
          <w:rFonts w:ascii="Calibri" w:hAnsi="Calibri"/>
          <w:i/>
          <w:iCs/>
          <w:color w:val="000000"/>
        </w:rPr>
        <w:t>orthoreovirus</w:t>
      </w:r>
      <w:proofErr w:type="spellEnd"/>
      <w:r>
        <w:rPr>
          <w:rFonts w:ascii="Calibri" w:hAnsi="Calibri"/>
          <w:bCs/>
        </w:rPr>
        <w:t xml:space="preserve"> </w:t>
      </w:r>
      <w:r>
        <w:rPr>
          <w:rFonts w:ascii="Calibri" w:hAnsi="Calibri"/>
          <w:b/>
          <w:bCs/>
        </w:rPr>
        <w:t>(Table 1A)</w:t>
      </w:r>
      <w:r>
        <w:rPr>
          <w:rFonts w:ascii="Calibri" w:hAnsi="Calibri"/>
          <w:bCs/>
        </w:rPr>
        <w:t xml:space="preserve">, in between the 35% and 55% demarcation guidelines. In comparison, outer capsid clamp protein identities between waterfowl and </w:t>
      </w:r>
      <w:proofErr w:type="spellStart"/>
      <w:r>
        <w:rPr>
          <w:rFonts w:ascii="Calibri" w:hAnsi="Calibri"/>
          <w:bCs/>
        </w:rPr>
        <w:t>landfowl</w:t>
      </w:r>
      <w:proofErr w:type="spellEnd"/>
      <w:r>
        <w:rPr>
          <w:rFonts w:ascii="Calibri" w:hAnsi="Calibri"/>
          <w:bCs/>
        </w:rPr>
        <w:t xml:space="preserve"> </w:t>
      </w:r>
      <w:r w:rsidR="0066175A">
        <w:rPr>
          <w:rFonts w:ascii="Calibri" w:hAnsi="Calibri"/>
          <w:bCs/>
        </w:rPr>
        <w:t>virus</w:t>
      </w:r>
      <w:r w:rsidR="005A32BF">
        <w:rPr>
          <w:rFonts w:ascii="Calibri" w:hAnsi="Calibri"/>
          <w:bCs/>
        </w:rPr>
        <w:t xml:space="preserve"> isolates</w:t>
      </w:r>
      <w:r w:rsidR="0066175A">
        <w:rPr>
          <w:rFonts w:ascii="Calibri" w:hAnsi="Calibri"/>
          <w:bCs/>
        </w:rPr>
        <w:t xml:space="preserve"> </w:t>
      </w:r>
      <w:r w:rsidR="005A32BF">
        <w:rPr>
          <w:rFonts w:ascii="Calibri" w:hAnsi="Calibri"/>
          <w:bCs/>
        </w:rPr>
        <w:t>classified in the</w:t>
      </w:r>
      <w:r>
        <w:rPr>
          <w:rFonts w:ascii="Calibri" w:hAnsi="Calibri"/>
          <w:bCs/>
        </w:rPr>
        <w:t xml:space="preserve"> </w:t>
      </w:r>
      <w:r w:rsidR="00D161AE" w:rsidRPr="00D161AE">
        <w:rPr>
          <w:rFonts w:ascii="Calibri" w:hAnsi="Calibri"/>
          <w:bCs/>
          <w:i/>
          <w:iCs/>
        </w:rPr>
        <w:t>A</w:t>
      </w:r>
      <w:r w:rsidRPr="00D161AE">
        <w:rPr>
          <w:rFonts w:ascii="Calibri" w:hAnsi="Calibri"/>
          <w:bCs/>
          <w:i/>
          <w:iCs/>
        </w:rPr>
        <w:t xml:space="preserve">vian </w:t>
      </w:r>
      <w:proofErr w:type="spellStart"/>
      <w:r w:rsidR="00D161AE" w:rsidRPr="00D161AE">
        <w:rPr>
          <w:rFonts w:ascii="Calibri" w:hAnsi="Calibri"/>
          <w:bCs/>
          <w:i/>
          <w:iCs/>
        </w:rPr>
        <w:t>ortho</w:t>
      </w:r>
      <w:r w:rsidRPr="00D161AE">
        <w:rPr>
          <w:rFonts w:ascii="Calibri" w:hAnsi="Calibri"/>
          <w:bCs/>
          <w:i/>
          <w:iCs/>
        </w:rPr>
        <w:t>reovirus</w:t>
      </w:r>
      <w:proofErr w:type="spellEnd"/>
      <w:r w:rsidR="00D161AE">
        <w:rPr>
          <w:rFonts w:ascii="Calibri" w:hAnsi="Calibri"/>
          <w:bCs/>
        </w:rPr>
        <w:t xml:space="preserve"> </w:t>
      </w:r>
      <w:r>
        <w:rPr>
          <w:rFonts w:ascii="Calibri" w:hAnsi="Calibri"/>
          <w:bCs/>
        </w:rPr>
        <w:t xml:space="preserve">range from 61-70% </w:t>
      </w:r>
      <w:r>
        <w:rPr>
          <w:rFonts w:ascii="Calibri" w:hAnsi="Calibri"/>
          <w:b/>
          <w:bCs/>
        </w:rPr>
        <w:t>(Table 1A)</w:t>
      </w:r>
      <w:r w:rsidR="00D161AE">
        <w:rPr>
          <w:rFonts w:ascii="Calibri" w:hAnsi="Calibri"/>
          <w:bCs/>
        </w:rPr>
        <w:t xml:space="preserve">, the most diversity observed within an </w:t>
      </w:r>
      <w:proofErr w:type="spellStart"/>
      <w:r w:rsidR="00D161AE">
        <w:rPr>
          <w:rFonts w:ascii="Calibri" w:hAnsi="Calibri"/>
          <w:bCs/>
        </w:rPr>
        <w:t>orthoreovirus</w:t>
      </w:r>
      <w:proofErr w:type="spellEnd"/>
      <w:r w:rsidR="00D161AE">
        <w:rPr>
          <w:rFonts w:ascii="Calibri" w:hAnsi="Calibri"/>
          <w:bCs/>
        </w:rPr>
        <w:t xml:space="preserve"> species</w:t>
      </w:r>
      <w:r w:rsidRPr="00D161AE">
        <w:rPr>
          <w:rFonts w:ascii="Calibri" w:hAnsi="Calibri"/>
          <w:b/>
        </w:rPr>
        <w:t>.</w:t>
      </w:r>
      <w:r>
        <w:rPr>
          <w:rFonts w:ascii="Calibri" w:hAnsi="Calibri"/>
          <w:bCs/>
        </w:rPr>
        <w:t xml:space="preserve"> The </w:t>
      </w:r>
      <w:r w:rsidR="00D161AE">
        <w:rPr>
          <w:rFonts w:ascii="Calibri" w:hAnsi="Calibri"/>
          <w:bCs/>
        </w:rPr>
        <w:t xml:space="preserve">conserved core clamp protein of the </w:t>
      </w:r>
      <w:r w:rsidR="009B0EFC">
        <w:rPr>
          <w:rFonts w:ascii="Calibri" w:hAnsi="Calibri"/>
          <w:color w:val="000000"/>
        </w:rPr>
        <w:t xml:space="preserve">chelonian </w:t>
      </w:r>
      <w:proofErr w:type="spellStart"/>
      <w:r w:rsidR="009B0EFC">
        <w:rPr>
          <w:rFonts w:ascii="Calibri" w:hAnsi="Calibri"/>
          <w:color w:val="000000"/>
        </w:rPr>
        <w:t>orthoreovirus</w:t>
      </w:r>
      <w:proofErr w:type="spellEnd"/>
      <w:r w:rsidR="00D161AE">
        <w:rPr>
          <w:rFonts w:ascii="Calibri" w:hAnsi="Calibri"/>
          <w:bCs/>
        </w:rPr>
        <w:t xml:space="preserve"> isolate </w:t>
      </w:r>
      <w:r>
        <w:rPr>
          <w:rFonts w:ascii="Calibri" w:hAnsi="Calibri"/>
          <w:bCs/>
        </w:rPr>
        <w:t>shares 69% amino acid identity with the homologous protein</w:t>
      </w:r>
      <w:r w:rsidR="00D161AE">
        <w:rPr>
          <w:rFonts w:ascii="Calibri" w:hAnsi="Calibri"/>
          <w:bCs/>
        </w:rPr>
        <w:t xml:space="preserve"> from squamat</w:t>
      </w:r>
      <w:r w:rsidR="00630609">
        <w:rPr>
          <w:rFonts w:ascii="Calibri" w:hAnsi="Calibri"/>
          <w:bCs/>
        </w:rPr>
        <w:t>e</w:t>
      </w:r>
      <w:r w:rsidR="00D161AE">
        <w:rPr>
          <w:rFonts w:ascii="Calibri" w:hAnsi="Calibri"/>
          <w:bCs/>
        </w:rPr>
        <w:t xml:space="preserve"> </w:t>
      </w:r>
      <w:r w:rsidR="0066175A">
        <w:rPr>
          <w:rFonts w:ascii="Calibri" w:hAnsi="Calibri"/>
          <w:bCs/>
        </w:rPr>
        <w:t>virus</w:t>
      </w:r>
      <w:r w:rsidR="005A32BF">
        <w:rPr>
          <w:rFonts w:ascii="Calibri" w:hAnsi="Calibri"/>
          <w:bCs/>
        </w:rPr>
        <w:t xml:space="preserve"> isolates belonging to</w:t>
      </w:r>
      <w:r w:rsidR="0066175A">
        <w:rPr>
          <w:rFonts w:ascii="Calibri" w:hAnsi="Calibri"/>
          <w:bCs/>
        </w:rPr>
        <w:t xml:space="preserve"> the species</w:t>
      </w:r>
      <w:r w:rsidR="00D161AE">
        <w:rPr>
          <w:rFonts w:ascii="Calibri" w:hAnsi="Calibri"/>
          <w:bCs/>
        </w:rPr>
        <w:t xml:space="preserve"> </w:t>
      </w:r>
      <w:r w:rsidR="002B638A" w:rsidRPr="002B638A">
        <w:rPr>
          <w:rFonts w:ascii="Calibri" w:hAnsi="Calibri"/>
          <w:bCs/>
          <w:i/>
          <w:iCs/>
        </w:rPr>
        <w:t>R</w:t>
      </w:r>
      <w:r w:rsidR="00D161AE" w:rsidRPr="002B638A">
        <w:rPr>
          <w:rFonts w:ascii="Calibri" w:hAnsi="Calibri"/>
          <w:bCs/>
          <w:i/>
          <w:iCs/>
        </w:rPr>
        <w:t xml:space="preserve">eptilian </w:t>
      </w:r>
      <w:proofErr w:type="spellStart"/>
      <w:r w:rsidR="00D161AE" w:rsidRPr="002B638A">
        <w:rPr>
          <w:rFonts w:ascii="Calibri" w:hAnsi="Calibri"/>
          <w:bCs/>
          <w:i/>
          <w:iCs/>
        </w:rPr>
        <w:t>orthoreovirus</w:t>
      </w:r>
      <w:proofErr w:type="spellEnd"/>
      <w:r>
        <w:rPr>
          <w:rFonts w:ascii="Calibri" w:hAnsi="Calibri"/>
          <w:bCs/>
        </w:rPr>
        <w:t xml:space="preserve"> </w:t>
      </w:r>
      <w:r>
        <w:rPr>
          <w:rFonts w:ascii="Calibri" w:hAnsi="Calibri"/>
          <w:b/>
          <w:bCs/>
        </w:rPr>
        <w:t>(Table 1B)</w:t>
      </w:r>
      <w:r>
        <w:rPr>
          <w:rFonts w:ascii="Calibri" w:hAnsi="Calibri"/>
          <w:bCs/>
        </w:rPr>
        <w:t>, slightly above the 65% lower demarcation guideline for a different species but well below the 85% guideline for the same species. In comparison, sequence identities in this conserved core protein for</w:t>
      </w:r>
      <w:r w:rsidR="0066175A">
        <w:rPr>
          <w:rFonts w:ascii="Calibri" w:hAnsi="Calibri"/>
          <w:bCs/>
        </w:rPr>
        <w:t xml:space="preserve"> virus</w:t>
      </w:r>
      <w:r w:rsidR="005A32BF">
        <w:rPr>
          <w:rFonts w:ascii="Calibri" w:hAnsi="Calibri"/>
          <w:bCs/>
        </w:rPr>
        <w:t xml:space="preserve"> isolates</w:t>
      </w:r>
      <w:r w:rsidR="0066175A">
        <w:rPr>
          <w:rFonts w:ascii="Calibri" w:hAnsi="Calibri"/>
          <w:bCs/>
        </w:rPr>
        <w:t xml:space="preserve"> belonging to species</w:t>
      </w:r>
      <w:r>
        <w:rPr>
          <w:rFonts w:ascii="Calibri" w:hAnsi="Calibri"/>
          <w:bCs/>
        </w:rPr>
        <w:t xml:space="preserve"> </w:t>
      </w:r>
      <w:r w:rsidR="00D161AE" w:rsidRPr="00D161AE">
        <w:rPr>
          <w:rFonts w:ascii="Calibri" w:hAnsi="Calibri"/>
          <w:bCs/>
          <w:i/>
          <w:iCs/>
        </w:rPr>
        <w:t xml:space="preserve">Avian </w:t>
      </w:r>
      <w:proofErr w:type="spellStart"/>
      <w:r w:rsidR="00D161AE" w:rsidRPr="00D161AE">
        <w:rPr>
          <w:rFonts w:ascii="Calibri" w:hAnsi="Calibri"/>
          <w:bCs/>
          <w:i/>
          <w:iCs/>
        </w:rPr>
        <w:t>orthoreovirus</w:t>
      </w:r>
      <w:proofErr w:type="spellEnd"/>
      <w:r>
        <w:rPr>
          <w:rFonts w:ascii="Calibri" w:hAnsi="Calibri"/>
          <w:bCs/>
        </w:rPr>
        <w:t xml:space="preserve"> from waterfowl and </w:t>
      </w:r>
      <w:proofErr w:type="spellStart"/>
      <w:r>
        <w:rPr>
          <w:rFonts w:ascii="Calibri" w:hAnsi="Calibri"/>
          <w:bCs/>
        </w:rPr>
        <w:t>landfowl</w:t>
      </w:r>
      <w:proofErr w:type="spellEnd"/>
      <w:r>
        <w:rPr>
          <w:rFonts w:ascii="Calibri" w:hAnsi="Calibri"/>
          <w:bCs/>
        </w:rPr>
        <w:t xml:space="preserve"> exceed 90% </w:t>
      </w:r>
      <w:r>
        <w:rPr>
          <w:rFonts w:ascii="Calibri" w:hAnsi="Calibri"/>
          <w:b/>
          <w:bCs/>
        </w:rPr>
        <w:t>(Table 1B)</w:t>
      </w:r>
      <w:r>
        <w:rPr>
          <w:rFonts w:ascii="Calibri" w:hAnsi="Calibri"/>
          <w:bCs/>
        </w:rPr>
        <w:t xml:space="preserve">. None of the other core proteins </w:t>
      </w:r>
      <w:r w:rsidR="00D161AE">
        <w:rPr>
          <w:rFonts w:ascii="Calibri" w:hAnsi="Calibri"/>
          <w:bCs/>
        </w:rPr>
        <w:t xml:space="preserve">of the </w:t>
      </w:r>
      <w:r w:rsidR="009B0EFC">
        <w:rPr>
          <w:rFonts w:ascii="Calibri" w:hAnsi="Calibri"/>
          <w:color w:val="000000"/>
        </w:rPr>
        <w:t xml:space="preserve">chelonian </w:t>
      </w:r>
      <w:proofErr w:type="spellStart"/>
      <w:r w:rsidR="009B0EFC">
        <w:rPr>
          <w:rFonts w:ascii="Calibri" w:hAnsi="Calibri"/>
          <w:color w:val="000000"/>
        </w:rPr>
        <w:t>orthoreovirus</w:t>
      </w:r>
      <w:proofErr w:type="spellEnd"/>
      <w:r w:rsidR="002B638A">
        <w:rPr>
          <w:rFonts w:ascii="Calibri" w:hAnsi="Calibri"/>
          <w:bCs/>
        </w:rPr>
        <w:t xml:space="preserve"> </w:t>
      </w:r>
      <w:r w:rsidR="00D161AE">
        <w:rPr>
          <w:rFonts w:ascii="Calibri" w:hAnsi="Calibri"/>
          <w:bCs/>
        </w:rPr>
        <w:t xml:space="preserve">isolate </w:t>
      </w:r>
      <w:r>
        <w:rPr>
          <w:rFonts w:ascii="Calibri" w:hAnsi="Calibri"/>
          <w:bCs/>
        </w:rPr>
        <w:t xml:space="preserve">exceeds the 85% demarcation point when </w:t>
      </w:r>
      <w:r>
        <w:rPr>
          <w:rFonts w:ascii="Calibri" w:hAnsi="Calibri"/>
          <w:bCs/>
        </w:rPr>
        <w:lastRenderedPageBreak/>
        <w:t xml:space="preserve">compared to </w:t>
      </w:r>
      <w:r w:rsidR="00630609">
        <w:rPr>
          <w:rFonts w:ascii="Calibri" w:hAnsi="Calibri"/>
          <w:bCs/>
        </w:rPr>
        <w:t>squamate isolates</w:t>
      </w:r>
      <w:r>
        <w:rPr>
          <w:rFonts w:ascii="Calibri" w:hAnsi="Calibri"/>
          <w:bCs/>
        </w:rPr>
        <w:t xml:space="preserve">, although three of these proteins approach this demarcation point with 80-81% amino acid identity (Kugler et al., 2016). </w:t>
      </w:r>
      <w:r w:rsidR="00147AC0">
        <w:rPr>
          <w:rFonts w:ascii="Calibri" w:hAnsi="Calibri"/>
          <w:bCs/>
        </w:rPr>
        <w:t>U</w:t>
      </w:r>
      <w:r>
        <w:rPr>
          <w:rFonts w:ascii="Calibri" w:hAnsi="Calibri"/>
          <w:bCs/>
        </w:rPr>
        <w:t xml:space="preserve">nique 5’-terminal conserved sequences, isolation from hosts in distinct phylogenetic clades, and sequence identities that fall below intra-species guidelines all support designation of </w:t>
      </w:r>
      <w:r w:rsidR="009B0EFC">
        <w:rPr>
          <w:rFonts w:ascii="Calibri" w:hAnsi="Calibri"/>
          <w:bCs/>
        </w:rPr>
        <w:t xml:space="preserve">the </w:t>
      </w:r>
      <w:r w:rsidR="009B0EFC">
        <w:rPr>
          <w:rFonts w:ascii="Calibri" w:hAnsi="Calibri"/>
          <w:color w:val="000000"/>
        </w:rPr>
        <w:t xml:space="preserve">chelonian </w:t>
      </w:r>
      <w:proofErr w:type="spellStart"/>
      <w:r w:rsidR="009B0EFC">
        <w:rPr>
          <w:rFonts w:ascii="Calibri" w:hAnsi="Calibri"/>
          <w:color w:val="000000"/>
        </w:rPr>
        <w:t>orthoreovirus</w:t>
      </w:r>
      <w:proofErr w:type="spellEnd"/>
      <w:r w:rsidR="002B638A">
        <w:rPr>
          <w:rFonts w:ascii="Calibri" w:hAnsi="Calibri"/>
          <w:bCs/>
        </w:rPr>
        <w:t xml:space="preserve"> </w:t>
      </w:r>
      <w:r>
        <w:rPr>
          <w:rFonts w:ascii="Calibri" w:hAnsi="Calibri"/>
          <w:bCs/>
        </w:rPr>
        <w:t>as a representative of a new species</w:t>
      </w:r>
      <w:r w:rsidR="00630609">
        <w:rPr>
          <w:rFonts w:ascii="Calibri" w:hAnsi="Calibri"/>
          <w:bCs/>
        </w:rPr>
        <w:t xml:space="preserve">, </w:t>
      </w:r>
      <w:proofErr w:type="spellStart"/>
      <w:r w:rsidR="002B638A" w:rsidRPr="002B638A">
        <w:rPr>
          <w:rFonts w:ascii="Calibri" w:hAnsi="Calibri"/>
          <w:bCs/>
          <w:i/>
          <w:iCs/>
        </w:rPr>
        <w:t>Testudine</w:t>
      </w:r>
      <w:proofErr w:type="spellEnd"/>
      <w:r w:rsidR="002B638A" w:rsidRPr="002B638A">
        <w:rPr>
          <w:rFonts w:ascii="Calibri" w:hAnsi="Calibri"/>
          <w:bCs/>
          <w:i/>
          <w:iCs/>
        </w:rPr>
        <w:t xml:space="preserve"> </w:t>
      </w:r>
      <w:proofErr w:type="spellStart"/>
      <w:r w:rsidR="002B638A" w:rsidRPr="002B638A">
        <w:rPr>
          <w:rFonts w:ascii="Calibri" w:hAnsi="Calibri"/>
          <w:bCs/>
          <w:i/>
          <w:iCs/>
        </w:rPr>
        <w:t>orthoreovirus</w:t>
      </w:r>
      <w:proofErr w:type="spellEnd"/>
      <w:r w:rsidR="002B638A">
        <w:rPr>
          <w:rFonts w:ascii="Calibri" w:hAnsi="Calibri"/>
          <w:bCs/>
        </w:rPr>
        <w:t>,</w:t>
      </w:r>
      <w:r w:rsidR="0040727D">
        <w:rPr>
          <w:rFonts w:ascii="Calibri" w:hAnsi="Calibri"/>
          <w:bCs/>
        </w:rPr>
        <w:t xml:space="preserve"> </w:t>
      </w:r>
      <w:r w:rsidR="002B638A">
        <w:rPr>
          <w:rFonts w:ascii="Calibri" w:hAnsi="Calibri"/>
          <w:bCs/>
        </w:rPr>
        <w:t xml:space="preserve">that is </w:t>
      </w:r>
      <w:r w:rsidR="0040727D">
        <w:rPr>
          <w:rFonts w:ascii="Calibri" w:hAnsi="Calibri"/>
          <w:bCs/>
        </w:rPr>
        <w:t xml:space="preserve">distinct from </w:t>
      </w:r>
      <w:r w:rsidR="002B638A">
        <w:rPr>
          <w:rFonts w:ascii="Calibri" w:hAnsi="Calibri"/>
          <w:bCs/>
        </w:rPr>
        <w:t xml:space="preserve">the </w:t>
      </w:r>
      <w:r w:rsidR="0066175A">
        <w:rPr>
          <w:rFonts w:ascii="Calibri" w:hAnsi="Calibri"/>
          <w:bCs/>
        </w:rPr>
        <w:t>squamate virus</w:t>
      </w:r>
      <w:r w:rsidR="005A32BF">
        <w:rPr>
          <w:rFonts w:ascii="Calibri" w:hAnsi="Calibri"/>
          <w:bCs/>
        </w:rPr>
        <w:t xml:space="preserve"> isolates</w:t>
      </w:r>
      <w:r w:rsidR="0066175A">
        <w:rPr>
          <w:rFonts w:ascii="Calibri" w:hAnsi="Calibri"/>
          <w:bCs/>
        </w:rPr>
        <w:t xml:space="preserve"> belonging to </w:t>
      </w:r>
      <w:r w:rsidR="005A32BF">
        <w:rPr>
          <w:rFonts w:ascii="Calibri" w:hAnsi="Calibri"/>
          <w:bCs/>
        </w:rPr>
        <w:t xml:space="preserve">the </w:t>
      </w:r>
      <w:r w:rsidR="0066175A">
        <w:rPr>
          <w:rFonts w:ascii="Calibri" w:hAnsi="Calibri"/>
          <w:bCs/>
        </w:rPr>
        <w:t xml:space="preserve">species </w:t>
      </w:r>
      <w:r w:rsidR="002B638A" w:rsidRPr="002B638A">
        <w:rPr>
          <w:rFonts w:ascii="Calibri" w:hAnsi="Calibri"/>
          <w:bCs/>
          <w:i/>
          <w:iCs/>
        </w:rPr>
        <w:t xml:space="preserve">Reptilian </w:t>
      </w:r>
      <w:proofErr w:type="spellStart"/>
      <w:r w:rsidR="002B638A" w:rsidRPr="002B638A">
        <w:rPr>
          <w:rFonts w:ascii="Calibri" w:hAnsi="Calibri"/>
          <w:bCs/>
          <w:i/>
          <w:iCs/>
        </w:rPr>
        <w:t>orthoreovirus</w:t>
      </w:r>
      <w:proofErr w:type="spellEnd"/>
      <w:r>
        <w:rPr>
          <w:rFonts w:ascii="Calibri" w:hAnsi="Calibri"/>
          <w:bCs/>
        </w:rPr>
        <w:t xml:space="preserve">. </w:t>
      </w:r>
    </w:p>
    <w:p w14:paraId="235035BB" w14:textId="77777777" w:rsidR="00EC6917" w:rsidRDefault="00EC6917" w:rsidP="00EC6917">
      <w:pPr>
        <w:rPr>
          <w:rFonts w:ascii="Calibri" w:hAnsi="Calibri"/>
          <w:color w:val="000000"/>
        </w:rPr>
      </w:pPr>
    </w:p>
    <w:p w14:paraId="572A0067" w14:textId="77777777" w:rsidR="00EC6917" w:rsidRDefault="00EC6917" w:rsidP="00EC6917">
      <w:pPr>
        <w:rPr>
          <w:rFonts w:ascii="Calibri" w:hAnsi="Calibri"/>
          <w:color w:val="000000"/>
        </w:rPr>
      </w:pPr>
    </w:p>
    <w:p w14:paraId="015E5579" w14:textId="77777777" w:rsidR="00EC6917" w:rsidRDefault="00EC6917" w:rsidP="00EC6917">
      <w:pPr>
        <w:rPr>
          <w:rFonts w:ascii="Calibri" w:hAnsi="Calibri"/>
          <w:bCs/>
        </w:rPr>
      </w:pPr>
      <w:r>
        <w:rPr>
          <w:rFonts w:ascii="Calibri" w:hAnsi="Calibri"/>
          <w:b/>
          <w:bCs/>
        </w:rPr>
        <w:t>A new species of avian reovirus with three isolates:</w:t>
      </w:r>
    </w:p>
    <w:p w14:paraId="1B01C592" w14:textId="77146438" w:rsidR="00EC6917" w:rsidRDefault="00EC6917" w:rsidP="00EC6917">
      <w:pPr>
        <w:rPr>
          <w:rFonts w:ascii="Calibri" w:hAnsi="Calibri"/>
          <w:color w:val="000000"/>
        </w:rPr>
      </w:pPr>
      <w:r>
        <w:rPr>
          <w:rFonts w:ascii="Calibri" w:hAnsi="Calibri"/>
          <w:color w:val="000000"/>
        </w:rPr>
        <w:t xml:space="preserve">All currently recognized </w:t>
      </w:r>
      <w:r w:rsidR="005A32BF">
        <w:rPr>
          <w:rFonts w:ascii="Calibri" w:hAnsi="Calibri"/>
          <w:color w:val="000000"/>
        </w:rPr>
        <w:t xml:space="preserve">virus </w:t>
      </w:r>
      <w:r>
        <w:rPr>
          <w:rFonts w:ascii="Calibri" w:hAnsi="Calibri"/>
          <w:color w:val="000000"/>
        </w:rPr>
        <w:t xml:space="preserve">isolates </w:t>
      </w:r>
      <w:r w:rsidR="005A32BF">
        <w:rPr>
          <w:rFonts w:ascii="Calibri" w:hAnsi="Calibri"/>
          <w:color w:val="000000"/>
        </w:rPr>
        <w:t>classified in the species</w:t>
      </w:r>
      <w:r>
        <w:rPr>
          <w:rFonts w:ascii="Calibri" w:hAnsi="Calibri"/>
          <w:color w:val="000000"/>
        </w:rPr>
        <w:t xml:space="preserve"> </w:t>
      </w:r>
      <w:r w:rsidR="002B638A" w:rsidRPr="002B638A">
        <w:rPr>
          <w:rFonts w:ascii="Calibri" w:hAnsi="Calibri"/>
          <w:i/>
          <w:iCs/>
          <w:color w:val="000000"/>
        </w:rPr>
        <w:t>A</w:t>
      </w:r>
      <w:r w:rsidRPr="002B638A">
        <w:rPr>
          <w:rFonts w:ascii="Calibri" w:hAnsi="Calibri"/>
          <w:i/>
          <w:iCs/>
          <w:color w:val="000000"/>
        </w:rPr>
        <w:t xml:space="preserve">vian </w:t>
      </w:r>
      <w:proofErr w:type="spellStart"/>
      <w:r w:rsidR="002B638A" w:rsidRPr="002B638A">
        <w:rPr>
          <w:rFonts w:ascii="Calibri" w:hAnsi="Calibri"/>
          <w:i/>
          <w:iCs/>
          <w:color w:val="000000"/>
        </w:rPr>
        <w:t>ortho</w:t>
      </w:r>
      <w:r w:rsidRPr="002B638A">
        <w:rPr>
          <w:rFonts w:ascii="Calibri" w:hAnsi="Calibri"/>
          <w:i/>
          <w:iCs/>
          <w:color w:val="000000"/>
        </w:rPr>
        <w:t>reovirus</w:t>
      </w:r>
      <w:proofErr w:type="spellEnd"/>
      <w:r>
        <w:rPr>
          <w:rFonts w:ascii="Calibri" w:hAnsi="Calibri"/>
          <w:color w:val="000000"/>
        </w:rPr>
        <w:t xml:space="preserve"> were obtained from domesticated waterfowl and </w:t>
      </w:r>
      <w:proofErr w:type="spellStart"/>
      <w:r>
        <w:rPr>
          <w:rFonts w:ascii="Calibri" w:hAnsi="Calibri"/>
          <w:color w:val="000000"/>
        </w:rPr>
        <w:t>landfowl</w:t>
      </w:r>
      <w:proofErr w:type="spellEnd"/>
      <w:r w:rsidR="0040727D">
        <w:rPr>
          <w:rFonts w:ascii="Calibri" w:hAnsi="Calibri"/>
          <w:color w:val="000000"/>
        </w:rPr>
        <w:t xml:space="preserve"> (</w:t>
      </w:r>
      <w:proofErr w:type="spellStart"/>
      <w:r w:rsidR="0040727D">
        <w:rPr>
          <w:rFonts w:ascii="Calibri" w:hAnsi="Calibri"/>
          <w:color w:val="000000"/>
        </w:rPr>
        <w:t>Galloanserae</w:t>
      </w:r>
      <w:proofErr w:type="spellEnd"/>
      <w:r>
        <w:rPr>
          <w:rFonts w:ascii="Calibri" w:hAnsi="Calibri"/>
          <w:color w:val="000000"/>
        </w:rPr>
        <w:t xml:space="preserve">). The above polythetic criteria support designation of three isolates from </w:t>
      </w:r>
      <w:proofErr w:type="spellStart"/>
      <w:r>
        <w:rPr>
          <w:rFonts w:ascii="Calibri" w:hAnsi="Calibri"/>
          <w:color w:val="000000"/>
        </w:rPr>
        <w:t>Neoaves</w:t>
      </w:r>
      <w:proofErr w:type="spellEnd"/>
      <w:r>
        <w:rPr>
          <w:rFonts w:ascii="Calibri" w:hAnsi="Calibri"/>
          <w:color w:val="000000"/>
        </w:rPr>
        <w:t xml:space="preserve"> (wild birds) as distinct </w:t>
      </w:r>
      <w:r w:rsidR="005A32BF">
        <w:rPr>
          <w:rFonts w:ascii="Calibri" w:hAnsi="Calibri"/>
          <w:color w:val="000000"/>
        </w:rPr>
        <w:t xml:space="preserve">virus </w:t>
      </w:r>
      <w:r>
        <w:rPr>
          <w:rFonts w:ascii="Calibri" w:hAnsi="Calibri"/>
          <w:color w:val="000000"/>
        </w:rPr>
        <w:t>isolates of a new species. These isolates were obtained from a hooded crow (</w:t>
      </w:r>
      <w:proofErr w:type="spellStart"/>
      <w:r>
        <w:rPr>
          <w:rFonts w:ascii="Calibri" w:hAnsi="Calibri"/>
          <w:i/>
          <w:color w:val="000000"/>
        </w:rPr>
        <w:t>Corvus</w:t>
      </w:r>
      <w:proofErr w:type="spellEnd"/>
      <w:r>
        <w:rPr>
          <w:rFonts w:ascii="Calibri" w:hAnsi="Calibri"/>
          <w:i/>
          <w:color w:val="000000"/>
        </w:rPr>
        <w:t xml:space="preserve"> </w:t>
      </w:r>
      <w:proofErr w:type="spellStart"/>
      <w:r>
        <w:rPr>
          <w:rFonts w:ascii="Calibri" w:hAnsi="Calibri"/>
          <w:i/>
          <w:color w:val="000000"/>
        </w:rPr>
        <w:t>corone</w:t>
      </w:r>
      <w:proofErr w:type="spellEnd"/>
      <w:r>
        <w:rPr>
          <w:rFonts w:ascii="Calibri" w:hAnsi="Calibri"/>
          <w:i/>
          <w:color w:val="000000"/>
        </w:rPr>
        <w:t xml:space="preserve"> </w:t>
      </w:r>
      <w:proofErr w:type="spellStart"/>
      <w:r>
        <w:rPr>
          <w:rFonts w:ascii="Calibri" w:hAnsi="Calibri"/>
          <w:i/>
          <w:color w:val="000000"/>
        </w:rPr>
        <w:t>cornix</w:t>
      </w:r>
      <w:proofErr w:type="spellEnd"/>
      <w:r>
        <w:rPr>
          <w:rFonts w:ascii="Calibri" w:hAnsi="Calibri"/>
          <w:color w:val="000000"/>
        </w:rPr>
        <w:t>) (</w:t>
      </w:r>
      <w:proofErr w:type="spellStart"/>
      <w:r>
        <w:rPr>
          <w:rFonts w:ascii="Calibri" w:hAnsi="Calibri"/>
          <w:color w:val="000000"/>
        </w:rPr>
        <w:t>Huhtamo</w:t>
      </w:r>
      <w:proofErr w:type="spellEnd"/>
      <w:r>
        <w:rPr>
          <w:rFonts w:ascii="Calibri" w:hAnsi="Calibri"/>
          <w:color w:val="000000"/>
        </w:rPr>
        <w:t xml:space="preserve"> et al., 2007), from various </w:t>
      </w:r>
      <w:proofErr w:type="spellStart"/>
      <w:r>
        <w:rPr>
          <w:rFonts w:ascii="Calibri" w:hAnsi="Calibri"/>
          <w:color w:val="000000"/>
        </w:rPr>
        <w:t>psittaci</w:t>
      </w:r>
      <w:r w:rsidR="005A32BF">
        <w:rPr>
          <w:rFonts w:ascii="Calibri" w:hAnsi="Calibri"/>
          <w:color w:val="000000"/>
        </w:rPr>
        <w:t>form</w:t>
      </w:r>
      <w:r>
        <w:rPr>
          <w:rFonts w:ascii="Calibri" w:hAnsi="Calibri"/>
          <w:color w:val="000000"/>
        </w:rPr>
        <w:t>es</w:t>
      </w:r>
      <w:proofErr w:type="spellEnd"/>
      <w:r>
        <w:rPr>
          <w:rFonts w:ascii="Calibri" w:hAnsi="Calibri"/>
          <w:color w:val="000000"/>
        </w:rPr>
        <w:t xml:space="preserve"> (parrots, parakeets) (de </w:t>
      </w:r>
      <w:proofErr w:type="spellStart"/>
      <w:r>
        <w:rPr>
          <w:rFonts w:ascii="Calibri" w:hAnsi="Calibri"/>
          <w:color w:val="000000"/>
        </w:rPr>
        <w:t>Kloet</w:t>
      </w:r>
      <w:proofErr w:type="spellEnd"/>
      <w:r>
        <w:rPr>
          <w:rFonts w:ascii="Calibri" w:hAnsi="Calibri"/>
          <w:color w:val="000000"/>
        </w:rPr>
        <w:t>, 2008), and from a brown eared bulbul (</w:t>
      </w:r>
      <w:proofErr w:type="spellStart"/>
      <w:r>
        <w:rPr>
          <w:rFonts w:ascii="Calibri" w:hAnsi="Calibri"/>
          <w:i/>
          <w:color w:val="000000"/>
        </w:rPr>
        <w:t>Hypsipetes</w:t>
      </w:r>
      <w:proofErr w:type="spellEnd"/>
      <w:r>
        <w:rPr>
          <w:rFonts w:ascii="Calibri" w:hAnsi="Calibri"/>
          <w:i/>
          <w:color w:val="000000"/>
        </w:rPr>
        <w:t xml:space="preserve"> </w:t>
      </w:r>
      <w:proofErr w:type="spellStart"/>
      <w:r>
        <w:rPr>
          <w:rFonts w:ascii="Calibri" w:hAnsi="Calibri"/>
          <w:i/>
          <w:color w:val="000000"/>
        </w:rPr>
        <w:t>amaurotis</w:t>
      </w:r>
      <w:proofErr w:type="spellEnd"/>
      <w:r>
        <w:rPr>
          <w:rFonts w:ascii="Calibri" w:hAnsi="Calibri"/>
          <w:color w:val="000000"/>
        </w:rPr>
        <w:t xml:space="preserve">) (Ogasawara et al., 2015). The isolates all share the same 5’-terminal </w:t>
      </w:r>
      <w:proofErr w:type="spellStart"/>
      <w:r>
        <w:rPr>
          <w:rFonts w:ascii="Calibri" w:hAnsi="Calibri"/>
          <w:color w:val="000000"/>
        </w:rPr>
        <w:t>heptanuc</w:t>
      </w:r>
      <w:r w:rsidR="00906DE1">
        <w:rPr>
          <w:rFonts w:ascii="Calibri" w:hAnsi="Calibri"/>
          <w:color w:val="000000"/>
        </w:rPr>
        <w:t>le</w:t>
      </w:r>
      <w:r>
        <w:rPr>
          <w:rFonts w:ascii="Calibri" w:hAnsi="Calibri"/>
          <w:color w:val="000000"/>
        </w:rPr>
        <w:t>otide</w:t>
      </w:r>
      <w:proofErr w:type="spellEnd"/>
      <w:r>
        <w:rPr>
          <w:rFonts w:ascii="Calibri" w:hAnsi="Calibri"/>
          <w:color w:val="000000"/>
        </w:rPr>
        <w:t xml:space="preserve"> sequence (GCUUUUC) that differs in the seventh position (GCUUUUU) from the </w:t>
      </w:r>
      <w:proofErr w:type="spellStart"/>
      <w:r w:rsidR="0040727D">
        <w:rPr>
          <w:rFonts w:ascii="Calibri" w:hAnsi="Calibri"/>
          <w:color w:val="000000"/>
        </w:rPr>
        <w:t>g</w:t>
      </w:r>
      <w:r>
        <w:rPr>
          <w:rFonts w:ascii="Calibri" w:hAnsi="Calibri"/>
          <w:color w:val="000000"/>
        </w:rPr>
        <w:t>alloansera</w:t>
      </w:r>
      <w:r w:rsidR="00D84D27">
        <w:rPr>
          <w:rFonts w:ascii="Calibri" w:hAnsi="Calibri"/>
          <w:color w:val="000000"/>
        </w:rPr>
        <w:t>n</w:t>
      </w:r>
      <w:proofErr w:type="spellEnd"/>
      <w:r>
        <w:rPr>
          <w:rFonts w:ascii="Calibri" w:hAnsi="Calibri"/>
          <w:color w:val="000000"/>
        </w:rPr>
        <w:t xml:space="preserve"> </w:t>
      </w:r>
      <w:r w:rsidR="005A32BF">
        <w:rPr>
          <w:rFonts w:ascii="Calibri" w:hAnsi="Calibri"/>
          <w:color w:val="000000"/>
        </w:rPr>
        <w:t xml:space="preserve">virus </w:t>
      </w:r>
      <w:r>
        <w:rPr>
          <w:rFonts w:ascii="Calibri" w:hAnsi="Calibri"/>
          <w:color w:val="000000"/>
        </w:rPr>
        <w:t xml:space="preserve">isolates </w:t>
      </w:r>
      <w:r w:rsidR="002B638A">
        <w:rPr>
          <w:rFonts w:ascii="Calibri" w:hAnsi="Calibri"/>
          <w:color w:val="000000"/>
        </w:rPr>
        <w:t xml:space="preserve">of </w:t>
      </w:r>
      <w:r w:rsidR="002B638A" w:rsidRPr="002B638A">
        <w:rPr>
          <w:rFonts w:ascii="Calibri" w:hAnsi="Calibri"/>
          <w:i/>
          <w:iCs/>
          <w:color w:val="000000"/>
        </w:rPr>
        <w:t xml:space="preserve">Avian </w:t>
      </w:r>
      <w:proofErr w:type="spellStart"/>
      <w:r w:rsidR="002B638A" w:rsidRPr="002B638A">
        <w:rPr>
          <w:rFonts w:ascii="Calibri" w:hAnsi="Calibri"/>
          <w:i/>
          <w:iCs/>
          <w:color w:val="000000"/>
        </w:rPr>
        <w:t>orthoreovirus</w:t>
      </w:r>
      <w:proofErr w:type="spellEnd"/>
      <w:r>
        <w:rPr>
          <w:rFonts w:ascii="Calibri" w:hAnsi="Calibri"/>
          <w:color w:val="000000"/>
        </w:rPr>
        <w:t xml:space="preserve"> </w:t>
      </w:r>
      <w:r>
        <w:rPr>
          <w:rFonts w:ascii="Calibri" w:hAnsi="Calibri"/>
          <w:b/>
          <w:color w:val="000000"/>
        </w:rPr>
        <w:t>(Table 2)</w:t>
      </w:r>
      <w:r>
        <w:rPr>
          <w:rFonts w:ascii="Calibri" w:hAnsi="Calibri"/>
          <w:color w:val="000000"/>
        </w:rPr>
        <w:t xml:space="preserve">. Amino acid identities in their outer capsid clamp protein are 55-56% between these isolates, but only 37-39% when compared to the homologous protein from </w:t>
      </w:r>
      <w:r w:rsidR="005A32BF">
        <w:rPr>
          <w:rFonts w:ascii="Calibri" w:hAnsi="Calibri"/>
          <w:color w:val="000000"/>
        </w:rPr>
        <w:t xml:space="preserve">virus isolates classified in species </w:t>
      </w:r>
      <w:r w:rsidR="002B638A" w:rsidRPr="002B638A">
        <w:rPr>
          <w:rFonts w:ascii="Calibri" w:hAnsi="Calibri"/>
          <w:i/>
          <w:iCs/>
          <w:color w:val="000000"/>
        </w:rPr>
        <w:t xml:space="preserve">Avian </w:t>
      </w:r>
      <w:proofErr w:type="spellStart"/>
      <w:r w:rsidR="002B638A" w:rsidRPr="002B638A">
        <w:rPr>
          <w:rFonts w:ascii="Calibri" w:hAnsi="Calibri"/>
          <w:i/>
          <w:iCs/>
          <w:color w:val="000000"/>
        </w:rPr>
        <w:t>orthoreovirus</w:t>
      </w:r>
      <w:proofErr w:type="spellEnd"/>
      <w:r>
        <w:rPr>
          <w:rFonts w:ascii="Calibri" w:hAnsi="Calibri"/>
          <w:color w:val="000000"/>
        </w:rPr>
        <w:t xml:space="preserve"> </w:t>
      </w:r>
      <w:r>
        <w:rPr>
          <w:rFonts w:ascii="Calibri" w:hAnsi="Calibri"/>
          <w:b/>
          <w:color w:val="000000"/>
        </w:rPr>
        <w:t>(Table 1A)</w:t>
      </w:r>
      <w:r>
        <w:rPr>
          <w:rFonts w:ascii="Calibri" w:hAnsi="Calibri"/>
          <w:color w:val="000000"/>
        </w:rPr>
        <w:t xml:space="preserve">. For the more conserved core clamp protein, amino acid identities are 97% between the bulbul and </w:t>
      </w:r>
      <w:proofErr w:type="spellStart"/>
      <w:r>
        <w:rPr>
          <w:rFonts w:ascii="Calibri" w:hAnsi="Calibri"/>
          <w:color w:val="000000"/>
        </w:rPr>
        <w:t>psittaci</w:t>
      </w:r>
      <w:r w:rsidR="005A32BF">
        <w:rPr>
          <w:rFonts w:ascii="Calibri" w:hAnsi="Calibri"/>
          <w:color w:val="000000"/>
        </w:rPr>
        <w:t>form</w:t>
      </w:r>
      <w:r>
        <w:rPr>
          <w:rFonts w:ascii="Calibri" w:hAnsi="Calibri"/>
          <w:color w:val="000000"/>
        </w:rPr>
        <w:t>e</w:t>
      </w:r>
      <w:proofErr w:type="spellEnd"/>
      <w:r>
        <w:rPr>
          <w:rFonts w:ascii="Calibri" w:hAnsi="Calibri"/>
          <w:color w:val="000000"/>
        </w:rPr>
        <w:t xml:space="preserve"> isolates but only 58-60% when compared to </w:t>
      </w:r>
      <w:r w:rsidR="005A32BF">
        <w:rPr>
          <w:rFonts w:ascii="Calibri" w:hAnsi="Calibri"/>
          <w:color w:val="000000"/>
        </w:rPr>
        <w:t xml:space="preserve">virus isolates belonging to species </w:t>
      </w:r>
      <w:r w:rsidR="002B638A" w:rsidRPr="002B638A">
        <w:rPr>
          <w:rFonts w:ascii="Calibri" w:hAnsi="Calibri"/>
          <w:i/>
          <w:iCs/>
          <w:color w:val="000000"/>
        </w:rPr>
        <w:t xml:space="preserve">Avian </w:t>
      </w:r>
      <w:proofErr w:type="spellStart"/>
      <w:r w:rsidR="002B638A" w:rsidRPr="002B638A">
        <w:rPr>
          <w:rFonts w:ascii="Calibri" w:hAnsi="Calibri"/>
          <w:i/>
          <w:iCs/>
          <w:color w:val="000000"/>
        </w:rPr>
        <w:t>orthoreovirus</w:t>
      </w:r>
      <w:proofErr w:type="spellEnd"/>
      <w:r>
        <w:rPr>
          <w:rFonts w:ascii="Calibri" w:hAnsi="Calibri"/>
          <w:color w:val="000000"/>
        </w:rPr>
        <w:t xml:space="preserve"> </w:t>
      </w:r>
      <w:r>
        <w:rPr>
          <w:rFonts w:ascii="Calibri" w:hAnsi="Calibri"/>
          <w:b/>
          <w:color w:val="000000"/>
        </w:rPr>
        <w:t>(Table 1B)</w:t>
      </w:r>
      <w:r>
        <w:rPr>
          <w:rFonts w:ascii="Calibri" w:hAnsi="Calibri"/>
          <w:color w:val="000000"/>
        </w:rPr>
        <w:t xml:space="preserve">. However, the crow isolate shares only 65% identity to the other two </w:t>
      </w:r>
      <w:proofErr w:type="spellStart"/>
      <w:r>
        <w:rPr>
          <w:rFonts w:ascii="Calibri" w:hAnsi="Calibri"/>
          <w:color w:val="000000"/>
        </w:rPr>
        <w:t>neoav</w:t>
      </w:r>
      <w:r w:rsidR="00906DE1">
        <w:rPr>
          <w:rFonts w:ascii="Calibri" w:hAnsi="Calibri"/>
          <w:color w:val="000000"/>
        </w:rPr>
        <w:t>i</w:t>
      </w:r>
      <w:r w:rsidR="0040727D">
        <w:rPr>
          <w:rFonts w:ascii="Calibri" w:hAnsi="Calibri"/>
          <w:color w:val="000000"/>
        </w:rPr>
        <w:t>an</w:t>
      </w:r>
      <w:proofErr w:type="spellEnd"/>
      <w:r>
        <w:rPr>
          <w:rFonts w:ascii="Calibri" w:hAnsi="Calibri"/>
          <w:color w:val="000000"/>
        </w:rPr>
        <w:t xml:space="preserve"> isolates, similar to the 65-67% identity with the outer capsid clamp proteins </w:t>
      </w:r>
      <w:r w:rsidR="005A32BF">
        <w:rPr>
          <w:rFonts w:ascii="Calibri" w:hAnsi="Calibri"/>
          <w:color w:val="000000"/>
        </w:rPr>
        <w:t>virus isolates belonging to species</w:t>
      </w:r>
      <w:r>
        <w:rPr>
          <w:rFonts w:ascii="Calibri" w:hAnsi="Calibri"/>
          <w:color w:val="000000"/>
        </w:rPr>
        <w:t xml:space="preserve"> </w:t>
      </w:r>
      <w:r w:rsidR="002B638A" w:rsidRPr="002B638A">
        <w:rPr>
          <w:rFonts w:ascii="Calibri" w:hAnsi="Calibri"/>
          <w:i/>
          <w:iCs/>
          <w:color w:val="000000"/>
        </w:rPr>
        <w:t xml:space="preserve">Avian </w:t>
      </w:r>
      <w:proofErr w:type="spellStart"/>
      <w:r w:rsidR="002B638A" w:rsidRPr="002B638A">
        <w:rPr>
          <w:rFonts w:ascii="Calibri" w:hAnsi="Calibri"/>
          <w:i/>
          <w:iCs/>
          <w:color w:val="000000"/>
        </w:rPr>
        <w:t>orthoreovirus</w:t>
      </w:r>
      <w:proofErr w:type="spellEnd"/>
      <w:r>
        <w:rPr>
          <w:rFonts w:ascii="Calibri" w:hAnsi="Calibri"/>
          <w:color w:val="000000"/>
        </w:rPr>
        <w:t xml:space="preserve"> </w:t>
      </w:r>
      <w:r w:rsidR="005A32BF">
        <w:rPr>
          <w:rFonts w:ascii="Calibri" w:hAnsi="Calibri"/>
          <w:color w:val="000000"/>
        </w:rPr>
        <w:t xml:space="preserve">and </w:t>
      </w:r>
      <w:r w:rsidR="002B638A" w:rsidRPr="002B638A">
        <w:rPr>
          <w:rFonts w:ascii="Calibri" w:hAnsi="Calibri"/>
          <w:i/>
          <w:iCs/>
          <w:color w:val="000000"/>
        </w:rPr>
        <w:t xml:space="preserve">Nelson Bay </w:t>
      </w:r>
      <w:proofErr w:type="spellStart"/>
      <w:r w:rsidR="002B638A" w:rsidRPr="002B638A">
        <w:rPr>
          <w:rFonts w:ascii="Calibri" w:hAnsi="Calibri"/>
          <w:i/>
          <w:iCs/>
          <w:color w:val="000000"/>
        </w:rPr>
        <w:t>orthoreovirus</w:t>
      </w:r>
      <w:proofErr w:type="spellEnd"/>
      <w:r>
        <w:rPr>
          <w:rFonts w:ascii="Calibri" w:hAnsi="Calibri"/>
          <w:color w:val="000000"/>
        </w:rPr>
        <w:t xml:space="preserve"> </w:t>
      </w:r>
      <w:r>
        <w:rPr>
          <w:rFonts w:ascii="Calibri" w:hAnsi="Calibri"/>
          <w:b/>
          <w:color w:val="000000"/>
        </w:rPr>
        <w:t>(Table 1B)</w:t>
      </w:r>
      <w:r>
        <w:rPr>
          <w:rFonts w:ascii="Calibri" w:hAnsi="Calibri"/>
          <w:color w:val="000000"/>
        </w:rPr>
        <w:t xml:space="preserve">. As previously shown (Ogasawara et al., 2015), based on nucleotide phylograms generated using the </w:t>
      </w:r>
      <w:proofErr w:type="spellStart"/>
      <w:r>
        <w:rPr>
          <w:rFonts w:ascii="Calibri" w:hAnsi="Calibri"/>
          <w:color w:val="000000"/>
        </w:rPr>
        <w:t>neighbour</w:t>
      </w:r>
      <w:proofErr w:type="spellEnd"/>
      <w:r>
        <w:rPr>
          <w:rFonts w:ascii="Calibri" w:hAnsi="Calibri"/>
          <w:color w:val="000000"/>
        </w:rPr>
        <w:t xml:space="preserve">-joining method, the </w:t>
      </w:r>
      <w:proofErr w:type="spellStart"/>
      <w:r>
        <w:rPr>
          <w:rFonts w:ascii="Calibri" w:hAnsi="Calibri"/>
          <w:color w:val="000000"/>
        </w:rPr>
        <w:t>neoav</w:t>
      </w:r>
      <w:r w:rsidR="002B638A">
        <w:rPr>
          <w:rFonts w:ascii="Calibri" w:hAnsi="Calibri"/>
          <w:color w:val="000000"/>
        </w:rPr>
        <w:t>i</w:t>
      </w:r>
      <w:r w:rsidR="0040727D">
        <w:rPr>
          <w:rFonts w:ascii="Calibri" w:hAnsi="Calibri"/>
          <w:color w:val="000000"/>
        </w:rPr>
        <w:t>an</w:t>
      </w:r>
      <w:proofErr w:type="spellEnd"/>
      <w:r>
        <w:rPr>
          <w:rFonts w:ascii="Calibri" w:hAnsi="Calibri"/>
          <w:color w:val="000000"/>
        </w:rPr>
        <w:t xml:space="preserve"> isolates form a monophyletic clade distinct from the </w:t>
      </w:r>
      <w:r w:rsidR="002B638A" w:rsidRPr="002B638A">
        <w:rPr>
          <w:rFonts w:ascii="Calibri" w:hAnsi="Calibri"/>
          <w:i/>
          <w:iCs/>
          <w:color w:val="000000"/>
        </w:rPr>
        <w:t xml:space="preserve">Avian </w:t>
      </w:r>
      <w:proofErr w:type="spellStart"/>
      <w:r w:rsidR="002B638A" w:rsidRPr="002B638A">
        <w:rPr>
          <w:rFonts w:ascii="Calibri" w:hAnsi="Calibri"/>
          <w:i/>
          <w:iCs/>
          <w:color w:val="000000"/>
        </w:rPr>
        <w:t>orthoreovirus</w:t>
      </w:r>
      <w:proofErr w:type="spellEnd"/>
      <w:r>
        <w:rPr>
          <w:rFonts w:ascii="Calibri" w:hAnsi="Calibri"/>
          <w:color w:val="000000"/>
        </w:rPr>
        <w:t xml:space="preserve"> clade in 7 of the 8 genome segments encoding structural proteins, the exception being the genome segment encoding the core capsid clamp protein. The same situation applies in phylograms generated by the maximum likelihood method using amino acid sequence similarities; the outer clamp proteins of </w:t>
      </w:r>
      <w:proofErr w:type="spellStart"/>
      <w:r w:rsidR="00C156EA">
        <w:rPr>
          <w:rFonts w:ascii="Calibri" w:hAnsi="Calibri"/>
          <w:color w:val="000000"/>
        </w:rPr>
        <w:t>neoav</w:t>
      </w:r>
      <w:r w:rsidR="00906DE1">
        <w:rPr>
          <w:rFonts w:ascii="Calibri" w:hAnsi="Calibri"/>
          <w:color w:val="000000"/>
        </w:rPr>
        <w:t>ian</w:t>
      </w:r>
      <w:proofErr w:type="spellEnd"/>
      <w:r>
        <w:rPr>
          <w:rFonts w:ascii="Calibri" w:hAnsi="Calibri"/>
          <w:color w:val="000000"/>
        </w:rPr>
        <w:t xml:space="preserve"> isolates are monophyletic wh</w:t>
      </w:r>
      <w:r w:rsidR="005A32BF">
        <w:rPr>
          <w:rFonts w:ascii="Calibri" w:hAnsi="Calibri"/>
          <w:color w:val="000000"/>
        </w:rPr>
        <w:t>ereas</w:t>
      </w:r>
      <w:r>
        <w:rPr>
          <w:rFonts w:ascii="Calibri" w:hAnsi="Calibri"/>
          <w:color w:val="000000"/>
        </w:rPr>
        <w:t xml:space="preserve"> the core clamp proteins are paraphyletic </w:t>
      </w:r>
      <w:r>
        <w:rPr>
          <w:rFonts w:ascii="Calibri" w:hAnsi="Calibri"/>
          <w:b/>
          <w:color w:val="000000"/>
        </w:rPr>
        <w:t>(Figures 1 and 2)</w:t>
      </w:r>
      <w:r>
        <w:rPr>
          <w:rFonts w:ascii="Calibri" w:hAnsi="Calibri"/>
          <w:color w:val="000000"/>
        </w:rPr>
        <w:t xml:space="preserve">. These results imply lateral gene transfer by reassortment of the core clamp protein genome segment between </w:t>
      </w:r>
      <w:proofErr w:type="spellStart"/>
      <w:r w:rsidR="00C156EA">
        <w:rPr>
          <w:rFonts w:ascii="Calibri" w:hAnsi="Calibri"/>
          <w:color w:val="000000"/>
        </w:rPr>
        <w:t>galloansera</w:t>
      </w:r>
      <w:r w:rsidR="00D84D27">
        <w:rPr>
          <w:rFonts w:ascii="Calibri" w:hAnsi="Calibri"/>
          <w:color w:val="000000"/>
        </w:rPr>
        <w:t>n</w:t>
      </w:r>
      <w:proofErr w:type="spellEnd"/>
      <w:r>
        <w:rPr>
          <w:rFonts w:ascii="Calibri" w:hAnsi="Calibri"/>
          <w:color w:val="000000"/>
        </w:rPr>
        <w:t xml:space="preserve"> and </w:t>
      </w:r>
      <w:proofErr w:type="spellStart"/>
      <w:r w:rsidR="00C156EA">
        <w:rPr>
          <w:rFonts w:ascii="Calibri" w:hAnsi="Calibri"/>
          <w:color w:val="000000"/>
        </w:rPr>
        <w:t>neoav</w:t>
      </w:r>
      <w:r w:rsidR="00906DE1">
        <w:rPr>
          <w:rFonts w:ascii="Calibri" w:hAnsi="Calibri"/>
          <w:color w:val="000000"/>
        </w:rPr>
        <w:t>ian</w:t>
      </w:r>
      <w:proofErr w:type="spellEnd"/>
      <w:r>
        <w:rPr>
          <w:rFonts w:ascii="Calibri" w:hAnsi="Calibri"/>
          <w:color w:val="000000"/>
        </w:rPr>
        <w:t xml:space="preserve"> isolate</w:t>
      </w:r>
      <w:r w:rsidR="00C156EA">
        <w:rPr>
          <w:rFonts w:ascii="Calibri" w:hAnsi="Calibri"/>
          <w:color w:val="000000"/>
        </w:rPr>
        <w:t>s</w:t>
      </w:r>
      <w:r>
        <w:rPr>
          <w:rFonts w:ascii="Calibri" w:hAnsi="Calibri"/>
          <w:color w:val="000000"/>
        </w:rPr>
        <w:t xml:space="preserve"> occurred after these </w:t>
      </w:r>
      <w:r w:rsidR="0040727D">
        <w:rPr>
          <w:rFonts w:ascii="Calibri" w:hAnsi="Calibri"/>
          <w:color w:val="000000"/>
        </w:rPr>
        <w:t xml:space="preserve">viruses </w:t>
      </w:r>
      <w:r>
        <w:rPr>
          <w:rFonts w:ascii="Calibri" w:hAnsi="Calibri"/>
          <w:color w:val="000000"/>
        </w:rPr>
        <w:t xml:space="preserve">diverged from each other. Based on their 5’-terminal sequences, </w:t>
      </w:r>
      <w:r>
        <w:rPr>
          <w:rFonts w:ascii="Calibri" w:hAnsi="Calibri"/>
          <w:bCs/>
        </w:rPr>
        <w:t xml:space="preserve">isolation from hosts in distinct phylogenetic clades, and amino acid identities in the majority of their structural proteins, the </w:t>
      </w:r>
      <w:proofErr w:type="spellStart"/>
      <w:r>
        <w:rPr>
          <w:rFonts w:ascii="Calibri" w:hAnsi="Calibri"/>
          <w:bCs/>
        </w:rPr>
        <w:t>neoav</w:t>
      </w:r>
      <w:r w:rsidR="00C156EA">
        <w:rPr>
          <w:rFonts w:ascii="Calibri" w:hAnsi="Calibri"/>
          <w:bCs/>
        </w:rPr>
        <w:t>i</w:t>
      </w:r>
      <w:r w:rsidR="0040727D">
        <w:rPr>
          <w:rFonts w:ascii="Calibri" w:hAnsi="Calibri"/>
          <w:bCs/>
        </w:rPr>
        <w:t>an</w:t>
      </w:r>
      <w:proofErr w:type="spellEnd"/>
      <w:r>
        <w:rPr>
          <w:rFonts w:ascii="Calibri" w:hAnsi="Calibri"/>
          <w:bCs/>
        </w:rPr>
        <w:t xml:space="preserve"> isolates are proposed to </w:t>
      </w:r>
      <w:r w:rsidR="00C156EA">
        <w:rPr>
          <w:rFonts w:ascii="Calibri" w:hAnsi="Calibri"/>
          <w:bCs/>
        </w:rPr>
        <w:t xml:space="preserve">be </w:t>
      </w:r>
      <w:r>
        <w:rPr>
          <w:rFonts w:ascii="Calibri" w:hAnsi="Calibri"/>
          <w:bCs/>
        </w:rPr>
        <w:t>represent</w:t>
      </w:r>
      <w:r w:rsidR="00C156EA">
        <w:rPr>
          <w:rFonts w:ascii="Calibri" w:hAnsi="Calibri"/>
          <w:bCs/>
        </w:rPr>
        <w:t>atives of</w:t>
      </w:r>
      <w:r>
        <w:rPr>
          <w:rFonts w:ascii="Calibri" w:hAnsi="Calibri"/>
          <w:bCs/>
        </w:rPr>
        <w:t xml:space="preserve"> a new species of avian </w:t>
      </w:r>
      <w:proofErr w:type="spellStart"/>
      <w:r>
        <w:rPr>
          <w:rFonts w:ascii="Calibri" w:hAnsi="Calibri"/>
          <w:bCs/>
        </w:rPr>
        <w:t>orthoreovirus</w:t>
      </w:r>
      <w:r w:rsidR="0040727D">
        <w:rPr>
          <w:rFonts w:ascii="Calibri" w:hAnsi="Calibri"/>
          <w:bCs/>
        </w:rPr>
        <w:t>es</w:t>
      </w:r>
      <w:proofErr w:type="spellEnd"/>
      <w:r w:rsidR="0040727D">
        <w:rPr>
          <w:rFonts w:ascii="Calibri" w:hAnsi="Calibri"/>
          <w:bCs/>
        </w:rPr>
        <w:t>,</w:t>
      </w:r>
      <w:r>
        <w:rPr>
          <w:rFonts w:ascii="Calibri" w:hAnsi="Calibri"/>
          <w:bCs/>
        </w:rPr>
        <w:t xml:space="preserve"> </w:t>
      </w:r>
      <w:proofErr w:type="spellStart"/>
      <w:r w:rsidR="00C156EA" w:rsidRPr="00C156EA">
        <w:rPr>
          <w:rFonts w:ascii="Calibri" w:hAnsi="Calibri"/>
          <w:bCs/>
          <w:i/>
          <w:iCs/>
        </w:rPr>
        <w:t>Neoavian</w:t>
      </w:r>
      <w:proofErr w:type="spellEnd"/>
      <w:r w:rsidR="00C156EA" w:rsidRPr="00C156EA">
        <w:rPr>
          <w:rFonts w:ascii="Calibri" w:hAnsi="Calibri"/>
          <w:bCs/>
          <w:i/>
          <w:iCs/>
        </w:rPr>
        <w:t xml:space="preserve"> </w:t>
      </w:r>
      <w:proofErr w:type="spellStart"/>
      <w:r w:rsidR="00C156EA" w:rsidRPr="00C156EA">
        <w:rPr>
          <w:rFonts w:ascii="Calibri" w:hAnsi="Calibri"/>
          <w:bCs/>
          <w:i/>
          <w:iCs/>
        </w:rPr>
        <w:t>orthoreovirus</w:t>
      </w:r>
      <w:proofErr w:type="spellEnd"/>
      <w:r w:rsidR="00C156EA">
        <w:rPr>
          <w:rFonts w:ascii="Calibri" w:hAnsi="Calibri"/>
          <w:bCs/>
        </w:rPr>
        <w:t>, that is</w:t>
      </w:r>
      <w:r>
        <w:rPr>
          <w:rFonts w:ascii="Calibri" w:hAnsi="Calibri"/>
          <w:bCs/>
        </w:rPr>
        <w:t xml:space="preserve"> distinct from</w:t>
      </w:r>
      <w:r w:rsidR="00C156EA">
        <w:rPr>
          <w:rFonts w:ascii="Calibri" w:hAnsi="Calibri"/>
          <w:bCs/>
        </w:rPr>
        <w:t xml:space="preserve"> species</w:t>
      </w:r>
      <w:r>
        <w:rPr>
          <w:rFonts w:ascii="Calibri" w:hAnsi="Calibri"/>
          <w:bCs/>
        </w:rPr>
        <w:t xml:space="preserve"> </w:t>
      </w:r>
      <w:r w:rsidR="00C156EA" w:rsidRPr="00C156EA">
        <w:rPr>
          <w:rFonts w:ascii="Calibri" w:hAnsi="Calibri"/>
          <w:bCs/>
          <w:i/>
          <w:iCs/>
        </w:rPr>
        <w:t xml:space="preserve">Avian </w:t>
      </w:r>
      <w:proofErr w:type="spellStart"/>
      <w:r w:rsidR="00C156EA" w:rsidRPr="00C156EA">
        <w:rPr>
          <w:rFonts w:ascii="Calibri" w:hAnsi="Calibri"/>
          <w:bCs/>
          <w:i/>
          <w:iCs/>
        </w:rPr>
        <w:t>orthoreovirus</w:t>
      </w:r>
      <w:proofErr w:type="spellEnd"/>
      <w:r w:rsidR="00C156EA">
        <w:rPr>
          <w:rFonts w:ascii="Calibri" w:hAnsi="Calibri"/>
          <w:bCs/>
        </w:rPr>
        <w:t xml:space="preserve"> comprising </w:t>
      </w:r>
      <w:r w:rsidR="005A32BF">
        <w:rPr>
          <w:rFonts w:ascii="Calibri" w:hAnsi="Calibri"/>
          <w:bCs/>
        </w:rPr>
        <w:t xml:space="preserve">virus </w:t>
      </w:r>
      <w:r w:rsidR="00C156EA">
        <w:rPr>
          <w:rFonts w:ascii="Calibri" w:hAnsi="Calibri"/>
          <w:bCs/>
        </w:rPr>
        <w:t xml:space="preserve">isolates from </w:t>
      </w:r>
      <w:proofErr w:type="spellStart"/>
      <w:r w:rsidR="00C156EA">
        <w:rPr>
          <w:rFonts w:ascii="Calibri" w:hAnsi="Calibri"/>
          <w:bCs/>
        </w:rPr>
        <w:t>galloansera</w:t>
      </w:r>
      <w:r w:rsidR="005A32BF">
        <w:rPr>
          <w:rFonts w:ascii="Calibri" w:hAnsi="Calibri"/>
          <w:bCs/>
        </w:rPr>
        <w:t>n</w:t>
      </w:r>
      <w:proofErr w:type="spellEnd"/>
      <w:r w:rsidR="00C156EA">
        <w:rPr>
          <w:rFonts w:ascii="Calibri" w:hAnsi="Calibri"/>
          <w:bCs/>
        </w:rPr>
        <w:t xml:space="preserve"> hosts.</w:t>
      </w:r>
    </w:p>
    <w:p w14:paraId="2F323C63" w14:textId="2E0537E0" w:rsidR="006C4A0C" w:rsidRDefault="006C4A0C" w:rsidP="00AC0E72">
      <w:pPr>
        <w:rPr>
          <w:lang w:val="en-GB"/>
        </w:rPr>
      </w:pPr>
    </w:p>
    <w:p w14:paraId="10BBBB8F" w14:textId="7EEBAB26" w:rsidR="00EC6917" w:rsidRDefault="00EC6917" w:rsidP="00EC6917">
      <w:pPr>
        <w:rPr>
          <w:sz w:val="22"/>
          <w:szCs w:val="22"/>
          <w:lang w:val="en-GB"/>
        </w:rPr>
      </w:pPr>
      <w:r>
        <w:rPr>
          <w:noProof/>
        </w:rPr>
        <w:lastRenderedPageBreak/>
        <w:drawing>
          <wp:anchor distT="0" distB="0" distL="114300" distR="114300" simplePos="0" relativeHeight="251660288" behindDoc="1" locked="0" layoutInCell="1" allowOverlap="1" wp14:anchorId="748E8B0B" wp14:editId="5B2C1568">
            <wp:simplePos x="0" y="0"/>
            <wp:positionH relativeFrom="margin">
              <wp:align>left</wp:align>
            </wp:positionH>
            <wp:positionV relativeFrom="paragraph">
              <wp:posOffset>1028700</wp:posOffset>
            </wp:positionV>
            <wp:extent cx="6463665" cy="3806825"/>
            <wp:effectExtent l="0" t="0" r="0" b="3175"/>
            <wp:wrapTight wrapText="bothSides">
              <wp:wrapPolygon edited="0">
                <wp:start x="0" y="0"/>
                <wp:lineTo x="0" y="21510"/>
                <wp:lineTo x="21517" y="21510"/>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9969" r="11612" b="22639"/>
                    <a:stretch>
                      <a:fillRect/>
                    </a:stretch>
                  </pic:blipFill>
                  <pic:spPr bwMode="auto">
                    <a:xfrm>
                      <a:off x="0" y="0"/>
                      <a:ext cx="6463665" cy="3806825"/>
                    </a:xfrm>
                    <a:prstGeom prst="rect">
                      <a:avLst/>
                    </a:prstGeom>
                    <a:noFill/>
                  </pic:spPr>
                </pic:pic>
              </a:graphicData>
            </a:graphic>
            <wp14:sizeRelH relativeFrom="margin">
              <wp14:pctWidth>0</wp14:pctWidth>
            </wp14:sizeRelH>
            <wp14:sizeRelV relativeFrom="margin">
              <wp14:pctHeight>0</wp14:pctHeight>
            </wp14:sizeRelV>
          </wp:anchor>
        </w:drawing>
      </w:r>
      <w:r>
        <w:rPr>
          <w:b/>
          <w:color w:val="000000" w:themeColor="text1"/>
          <w:sz w:val="22"/>
          <w:szCs w:val="22"/>
        </w:rPr>
        <w:t xml:space="preserve">Virus abbreviations: </w:t>
      </w:r>
      <w:r>
        <w:rPr>
          <w:color w:val="000000" w:themeColor="text1"/>
          <w:sz w:val="22"/>
          <w:szCs w:val="22"/>
        </w:rPr>
        <w:t>ARVG,</w:t>
      </w:r>
      <w:r>
        <w:rPr>
          <w:b/>
          <w:color w:val="000000" w:themeColor="text1"/>
          <w:sz w:val="22"/>
          <w:szCs w:val="22"/>
        </w:rPr>
        <w:t xml:space="preserve"> </w:t>
      </w:r>
      <w:r w:rsidR="0040727D">
        <w:rPr>
          <w:color w:val="000000" w:themeColor="text1"/>
          <w:sz w:val="22"/>
          <w:szCs w:val="22"/>
        </w:rPr>
        <w:t>a</w:t>
      </w:r>
      <w:r>
        <w:rPr>
          <w:color w:val="000000" w:themeColor="text1"/>
          <w:sz w:val="22"/>
          <w:szCs w:val="22"/>
        </w:rPr>
        <w:t xml:space="preserve">vian reovirus </w:t>
      </w:r>
      <w:proofErr w:type="spellStart"/>
      <w:r w:rsidR="0040727D">
        <w:rPr>
          <w:color w:val="000000" w:themeColor="text1"/>
          <w:sz w:val="22"/>
          <w:szCs w:val="22"/>
        </w:rPr>
        <w:t>g</w:t>
      </w:r>
      <w:r>
        <w:rPr>
          <w:color w:val="000000" w:themeColor="text1"/>
          <w:sz w:val="22"/>
          <w:szCs w:val="22"/>
        </w:rPr>
        <w:t>all</w:t>
      </w:r>
      <w:r w:rsidR="00C156EA">
        <w:rPr>
          <w:color w:val="000000" w:themeColor="text1"/>
          <w:sz w:val="22"/>
          <w:szCs w:val="22"/>
        </w:rPr>
        <w:t>oa</w:t>
      </w:r>
      <w:r>
        <w:rPr>
          <w:color w:val="000000" w:themeColor="text1"/>
          <w:sz w:val="22"/>
          <w:szCs w:val="22"/>
        </w:rPr>
        <w:t>nsera</w:t>
      </w:r>
      <w:r w:rsidR="00D84D27">
        <w:rPr>
          <w:color w:val="000000" w:themeColor="text1"/>
          <w:sz w:val="22"/>
          <w:szCs w:val="22"/>
        </w:rPr>
        <w:t>n</w:t>
      </w:r>
      <w:proofErr w:type="spellEnd"/>
      <w:r>
        <w:rPr>
          <w:color w:val="000000" w:themeColor="text1"/>
          <w:sz w:val="22"/>
          <w:szCs w:val="22"/>
        </w:rPr>
        <w:t xml:space="preserve"> isolates (isolate from: </w:t>
      </w:r>
      <w:proofErr w:type="spellStart"/>
      <w:r>
        <w:rPr>
          <w:color w:val="000000" w:themeColor="text1"/>
          <w:sz w:val="22"/>
          <w:szCs w:val="22"/>
        </w:rPr>
        <w:t>ch</w:t>
      </w:r>
      <w:proofErr w:type="spellEnd"/>
      <w:r>
        <w:rPr>
          <w:color w:val="000000" w:themeColor="text1"/>
          <w:sz w:val="22"/>
          <w:szCs w:val="22"/>
        </w:rPr>
        <w:t xml:space="preserve">, chicken; </w:t>
      </w:r>
      <w:proofErr w:type="spellStart"/>
      <w:r>
        <w:rPr>
          <w:color w:val="000000" w:themeColor="text1"/>
          <w:sz w:val="22"/>
          <w:szCs w:val="22"/>
        </w:rPr>
        <w:t>tu</w:t>
      </w:r>
      <w:proofErr w:type="spellEnd"/>
      <w:r>
        <w:rPr>
          <w:color w:val="000000" w:themeColor="text1"/>
          <w:sz w:val="22"/>
          <w:szCs w:val="22"/>
        </w:rPr>
        <w:t xml:space="preserve">, turkey; md, Muscovy duck; go, goose; -X indicates isolate identifier); ARVN, </w:t>
      </w:r>
      <w:r w:rsidR="0040727D">
        <w:rPr>
          <w:color w:val="000000" w:themeColor="text1"/>
          <w:sz w:val="22"/>
          <w:szCs w:val="22"/>
        </w:rPr>
        <w:t>a</w:t>
      </w:r>
      <w:r>
        <w:rPr>
          <w:color w:val="000000" w:themeColor="text1"/>
          <w:sz w:val="22"/>
          <w:szCs w:val="22"/>
        </w:rPr>
        <w:t xml:space="preserve">vian reovirus </w:t>
      </w:r>
      <w:proofErr w:type="spellStart"/>
      <w:r w:rsidR="0040727D">
        <w:rPr>
          <w:color w:val="000000" w:themeColor="text1"/>
          <w:sz w:val="22"/>
          <w:szCs w:val="22"/>
        </w:rPr>
        <w:t>n</w:t>
      </w:r>
      <w:r>
        <w:rPr>
          <w:color w:val="000000" w:themeColor="text1"/>
          <w:sz w:val="22"/>
          <w:szCs w:val="22"/>
        </w:rPr>
        <w:t>eoav</w:t>
      </w:r>
      <w:r w:rsidR="008F0E53">
        <w:rPr>
          <w:color w:val="000000" w:themeColor="text1"/>
          <w:sz w:val="22"/>
          <w:szCs w:val="22"/>
        </w:rPr>
        <w:t>i</w:t>
      </w:r>
      <w:r w:rsidR="0040727D">
        <w:rPr>
          <w:color w:val="000000" w:themeColor="text1"/>
          <w:sz w:val="22"/>
          <w:szCs w:val="22"/>
        </w:rPr>
        <w:t>an</w:t>
      </w:r>
      <w:proofErr w:type="spellEnd"/>
      <w:r>
        <w:rPr>
          <w:color w:val="000000" w:themeColor="text1"/>
          <w:sz w:val="22"/>
          <w:szCs w:val="22"/>
        </w:rPr>
        <w:t xml:space="preserve"> isolates (co, corvid isolate; </w:t>
      </w:r>
      <w:proofErr w:type="spellStart"/>
      <w:r>
        <w:rPr>
          <w:color w:val="000000" w:themeColor="text1"/>
          <w:sz w:val="22"/>
          <w:szCs w:val="22"/>
        </w:rPr>
        <w:t>hy</w:t>
      </w:r>
      <w:proofErr w:type="spellEnd"/>
      <w:r>
        <w:rPr>
          <w:color w:val="000000" w:themeColor="text1"/>
          <w:sz w:val="22"/>
          <w:szCs w:val="22"/>
        </w:rPr>
        <w:t xml:space="preserve">, bulbul isolate; </w:t>
      </w:r>
      <w:proofErr w:type="spellStart"/>
      <w:r>
        <w:rPr>
          <w:color w:val="000000" w:themeColor="text1"/>
          <w:sz w:val="22"/>
          <w:szCs w:val="22"/>
        </w:rPr>
        <w:t>ps</w:t>
      </w:r>
      <w:proofErr w:type="spellEnd"/>
      <w:r>
        <w:rPr>
          <w:color w:val="000000" w:themeColor="text1"/>
          <w:sz w:val="22"/>
          <w:szCs w:val="22"/>
        </w:rPr>
        <w:t xml:space="preserve">, psittacine isolate); BRV, Baboon reovirus; </w:t>
      </w:r>
      <w:proofErr w:type="spellStart"/>
      <w:r>
        <w:rPr>
          <w:color w:val="000000" w:themeColor="text1"/>
          <w:sz w:val="22"/>
          <w:szCs w:val="22"/>
        </w:rPr>
        <w:t>BrRV</w:t>
      </w:r>
      <w:proofErr w:type="spellEnd"/>
      <w:r>
        <w:rPr>
          <w:color w:val="000000" w:themeColor="text1"/>
          <w:sz w:val="22"/>
          <w:szCs w:val="22"/>
        </w:rPr>
        <w:t xml:space="preserve">, Broome reovirus; </w:t>
      </w:r>
      <w:proofErr w:type="spellStart"/>
      <w:r>
        <w:rPr>
          <w:color w:val="000000" w:themeColor="text1"/>
          <w:sz w:val="22"/>
          <w:szCs w:val="22"/>
        </w:rPr>
        <w:t>MaRV</w:t>
      </w:r>
      <w:proofErr w:type="spellEnd"/>
      <w:r>
        <w:rPr>
          <w:color w:val="000000" w:themeColor="text1"/>
          <w:sz w:val="22"/>
          <w:szCs w:val="22"/>
        </w:rPr>
        <w:t xml:space="preserve">, </w:t>
      </w:r>
      <w:proofErr w:type="spellStart"/>
      <w:r>
        <w:rPr>
          <w:color w:val="000000" w:themeColor="text1"/>
          <w:sz w:val="22"/>
          <w:szCs w:val="22"/>
        </w:rPr>
        <w:t>Mahlapitsi</w:t>
      </w:r>
      <w:proofErr w:type="spellEnd"/>
      <w:r>
        <w:rPr>
          <w:color w:val="000000" w:themeColor="text1"/>
          <w:sz w:val="22"/>
          <w:szCs w:val="22"/>
        </w:rPr>
        <w:t xml:space="preserve"> reovirus; MRV, Mammalian reovirus (number indicates serotype); NBV, Nelson Bay reovirus; PRV, </w:t>
      </w:r>
      <w:r w:rsidR="0040727D">
        <w:rPr>
          <w:color w:val="000000" w:themeColor="text1"/>
          <w:sz w:val="22"/>
          <w:szCs w:val="22"/>
        </w:rPr>
        <w:t>p</w:t>
      </w:r>
      <w:r>
        <w:rPr>
          <w:color w:val="000000" w:themeColor="text1"/>
          <w:sz w:val="22"/>
          <w:szCs w:val="22"/>
        </w:rPr>
        <w:t>iscine reovirus; RRVS</w:t>
      </w:r>
      <w:r w:rsidR="004A64E0">
        <w:rPr>
          <w:color w:val="000000" w:themeColor="text1"/>
          <w:sz w:val="22"/>
          <w:szCs w:val="22"/>
        </w:rPr>
        <w:t>,</w:t>
      </w:r>
      <w:r>
        <w:rPr>
          <w:color w:val="000000" w:themeColor="text1"/>
          <w:sz w:val="22"/>
          <w:szCs w:val="22"/>
        </w:rPr>
        <w:t xml:space="preserve"> </w:t>
      </w:r>
      <w:r w:rsidR="0040727D">
        <w:rPr>
          <w:color w:val="000000" w:themeColor="text1"/>
          <w:sz w:val="22"/>
          <w:szCs w:val="22"/>
        </w:rPr>
        <w:t>r</w:t>
      </w:r>
      <w:r>
        <w:rPr>
          <w:color w:val="000000" w:themeColor="text1"/>
          <w:sz w:val="22"/>
          <w:szCs w:val="22"/>
        </w:rPr>
        <w:t xml:space="preserve">eptilian reovirus Squamata isolate; RRVT, </w:t>
      </w:r>
      <w:r w:rsidR="0040727D">
        <w:rPr>
          <w:color w:val="000000" w:themeColor="text1"/>
          <w:sz w:val="22"/>
          <w:szCs w:val="22"/>
        </w:rPr>
        <w:t>r</w:t>
      </w:r>
      <w:r>
        <w:rPr>
          <w:color w:val="000000" w:themeColor="text1"/>
          <w:sz w:val="22"/>
          <w:szCs w:val="22"/>
        </w:rPr>
        <w:t xml:space="preserve">eptilian reovirus </w:t>
      </w:r>
      <w:proofErr w:type="spellStart"/>
      <w:r w:rsidR="0040727D">
        <w:rPr>
          <w:color w:val="000000" w:themeColor="text1"/>
          <w:sz w:val="22"/>
          <w:szCs w:val="22"/>
        </w:rPr>
        <w:t>t</w:t>
      </w:r>
      <w:r>
        <w:rPr>
          <w:color w:val="000000" w:themeColor="text1"/>
          <w:sz w:val="22"/>
          <w:szCs w:val="22"/>
        </w:rPr>
        <w:t>estudine</w:t>
      </w:r>
      <w:proofErr w:type="spellEnd"/>
      <w:r>
        <w:rPr>
          <w:color w:val="000000" w:themeColor="text1"/>
          <w:sz w:val="22"/>
          <w:szCs w:val="22"/>
        </w:rPr>
        <w:t xml:space="preserve"> isolate</w:t>
      </w:r>
      <w:r w:rsidR="009B0EFC">
        <w:rPr>
          <w:color w:val="000000" w:themeColor="text1"/>
          <w:sz w:val="22"/>
          <w:szCs w:val="22"/>
        </w:rPr>
        <w:t xml:space="preserve"> aka </w:t>
      </w:r>
      <w:r w:rsidR="009B0EFC" w:rsidRPr="009B0EFC">
        <w:rPr>
          <w:color w:val="000000" w:themeColor="text1"/>
          <w:sz w:val="22"/>
          <w:szCs w:val="22"/>
        </w:rPr>
        <w:t xml:space="preserve">chelonian </w:t>
      </w:r>
      <w:proofErr w:type="spellStart"/>
      <w:r w:rsidR="009B0EFC" w:rsidRPr="009B0EFC">
        <w:rPr>
          <w:color w:val="000000" w:themeColor="text1"/>
          <w:sz w:val="22"/>
          <w:szCs w:val="22"/>
        </w:rPr>
        <w:t>orthoreovirus</w:t>
      </w:r>
      <w:proofErr w:type="spellEnd"/>
      <w:r>
        <w:rPr>
          <w:color w:val="000000" w:themeColor="text1"/>
          <w:sz w:val="22"/>
          <w:szCs w:val="22"/>
        </w:rPr>
        <w:t>. Red text in Table 1 indicates isolates from tentative new species.</w:t>
      </w:r>
    </w:p>
    <w:p w14:paraId="0D170D95" w14:textId="77777777" w:rsidR="00EC6917" w:rsidRDefault="00EC6917" w:rsidP="00EC6917">
      <w:pPr>
        <w:rPr>
          <w:lang w:val="en-GB"/>
        </w:rPr>
      </w:pPr>
    </w:p>
    <w:p w14:paraId="4870BC2F" w14:textId="4639592D" w:rsidR="00EC6917" w:rsidRDefault="00EC6917" w:rsidP="00EC6917">
      <w:pPr>
        <w:rPr>
          <w:lang w:val="en-GB"/>
        </w:rPr>
      </w:pPr>
      <w:r>
        <w:rPr>
          <w:noProof/>
        </w:rPr>
        <w:drawing>
          <wp:anchor distT="0" distB="0" distL="114300" distR="114300" simplePos="0" relativeHeight="251661312" behindDoc="1" locked="0" layoutInCell="1" allowOverlap="1" wp14:anchorId="1B791F48" wp14:editId="2875B1F9">
            <wp:simplePos x="0" y="0"/>
            <wp:positionH relativeFrom="margin">
              <wp:posOffset>361950</wp:posOffset>
            </wp:positionH>
            <wp:positionV relativeFrom="paragraph">
              <wp:posOffset>61595</wp:posOffset>
            </wp:positionV>
            <wp:extent cx="5275580" cy="3188335"/>
            <wp:effectExtent l="0" t="0" r="1270" b="0"/>
            <wp:wrapTight wrapText="bothSides">
              <wp:wrapPolygon edited="0">
                <wp:start x="0" y="0"/>
                <wp:lineTo x="0" y="21424"/>
                <wp:lineTo x="21527" y="21424"/>
                <wp:lineTo x="215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5580" cy="3188335"/>
                    </a:xfrm>
                    <a:prstGeom prst="rect">
                      <a:avLst/>
                    </a:prstGeom>
                    <a:noFill/>
                  </pic:spPr>
                </pic:pic>
              </a:graphicData>
            </a:graphic>
            <wp14:sizeRelH relativeFrom="margin">
              <wp14:pctWidth>0</wp14:pctWidth>
            </wp14:sizeRelH>
            <wp14:sizeRelV relativeFrom="margin">
              <wp14:pctHeight>0</wp14:pctHeight>
            </wp14:sizeRelV>
          </wp:anchor>
        </w:drawing>
      </w:r>
    </w:p>
    <w:p w14:paraId="27F0339D" w14:textId="77777777" w:rsidR="00EC6917" w:rsidRDefault="00EC6917" w:rsidP="00EC6917">
      <w:pPr>
        <w:rPr>
          <w:lang w:val="en-GB"/>
        </w:rPr>
      </w:pPr>
    </w:p>
    <w:p w14:paraId="44F8CE06" w14:textId="77777777" w:rsidR="00EC6917" w:rsidRDefault="00EC6917" w:rsidP="00EC6917">
      <w:pPr>
        <w:rPr>
          <w:lang w:val="en-GB"/>
        </w:rPr>
      </w:pPr>
    </w:p>
    <w:p w14:paraId="18049AAB" w14:textId="77777777" w:rsidR="00EC6917" w:rsidRDefault="00EC6917" w:rsidP="00EC6917">
      <w:pPr>
        <w:rPr>
          <w:lang w:val="en-GB"/>
        </w:rPr>
      </w:pPr>
    </w:p>
    <w:p w14:paraId="03AE4779" w14:textId="77777777" w:rsidR="00EC6917" w:rsidRDefault="00EC6917" w:rsidP="00EC6917">
      <w:pPr>
        <w:rPr>
          <w:lang w:val="en-GB"/>
        </w:rPr>
      </w:pPr>
    </w:p>
    <w:p w14:paraId="4FF8AD05" w14:textId="77777777" w:rsidR="00EC6917" w:rsidRDefault="00EC6917" w:rsidP="00EC6917">
      <w:pPr>
        <w:rPr>
          <w:lang w:val="en-GB"/>
        </w:rPr>
      </w:pPr>
    </w:p>
    <w:p w14:paraId="12127E46" w14:textId="77777777" w:rsidR="00EC6917" w:rsidRDefault="00EC6917" w:rsidP="00EC6917">
      <w:pPr>
        <w:rPr>
          <w:lang w:val="en-GB"/>
        </w:rPr>
      </w:pPr>
    </w:p>
    <w:p w14:paraId="6A82F4A8" w14:textId="77777777" w:rsidR="00EC6917" w:rsidRDefault="00EC6917" w:rsidP="00EC6917">
      <w:pPr>
        <w:rPr>
          <w:lang w:val="en-GB"/>
        </w:rPr>
      </w:pPr>
    </w:p>
    <w:p w14:paraId="3CF0B7D5" w14:textId="77777777" w:rsidR="00EC6917" w:rsidRDefault="00EC6917" w:rsidP="00EC6917">
      <w:pPr>
        <w:rPr>
          <w:lang w:val="en-GB"/>
        </w:rPr>
      </w:pPr>
    </w:p>
    <w:p w14:paraId="79C9484F" w14:textId="77777777" w:rsidR="00EC6917" w:rsidRDefault="00EC6917" w:rsidP="00EC6917">
      <w:pPr>
        <w:rPr>
          <w:lang w:val="en-GB"/>
        </w:rPr>
      </w:pPr>
    </w:p>
    <w:p w14:paraId="39E7E80D" w14:textId="77777777" w:rsidR="00EC6917" w:rsidRDefault="00EC6917" w:rsidP="00EC6917">
      <w:pPr>
        <w:rPr>
          <w:lang w:val="en-GB"/>
        </w:rPr>
      </w:pPr>
    </w:p>
    <w:p w14:paraId="10BDFD30" w14:textId="77777777" w:rsidR="00EC6917" w:rsidRDefault="00EC6917" w:rsidP="00EC6917">
      <w:pPr>
        <w:rPr>
          <w:lang w:val="en-GB"/>
        </w:rPr>
      </w:pPr>
    </w:p>
    <w:p w14:paraId="63A6D255" w14:textId="77777777" w:rsidR="00EC6917" w:rsidRDefault="00EC6917" w:rsidP="00EC6917">
      <w:pPr>
        <w:rPr>
          <w:lang w:val="en-GB"/>
        </w:rPr>
      </w:pPr>
    </w:p>
    <w:p w14:paraId="11DFF40D" w14:textId="77777777" w:rsidR="00EC6917" w:rsidRDefault="00EC6917" w:rsidP="00EC6917">
      <w:pPr>
        <w:rPr>
          <w:lang w:val="en-GB"/>
        </w:rPr>
      </w:pPr>
    </w:p>
    <w:p w14:paraId="57A26326" w14:textId="77777777" w:rsidR="00EC6917" w:rsidRDefault="00EC6917" w:rsidP="00EC6917"/>
    <w:p w14:paraId="0BC28D23" w14:textId="77777777" w:rsidR="00EC6917" w:rsidRDefault="00EC6917" w:rsidP="00EC6917"/>
    <w:p w14:paraId="41AD3382" w14:textId="77777777" w:rsidR="00EC6917" w:rsidRDefault="00EC6917" w:rsidP="00EC6917"/>
    <w:p w14:paraId="2C9DDA1E" w14:textId="77777777" w:rsidR="00EC6917" w:rsidRDefault="00EC6917" w:rsidP="00EC6917"/>
    <w:p w14:paraId="3EC58D36" w14:textId="77777777" w:rsidR="00EC6917" w:rsidRDefault="00EC6917" w:rsidP="00EC6917"/>
    <w:p w14:paraId="3BC72211" w14:textId="77777777" w:rsidR="00EC6917" w:rsidRDefault="00EC6917" w:rsidP="00EC6917"/>
    <w:p w14:paraId="6172AAA9" w14:textId="15B13E7D" w:rsidR="00EC6917" w:rsidRDefault="00EC6917" w:rsidP="00EC6917">
      <w:r>
        <w:rPr>
          <w:noProof/>
        </w:rPr>
        <w:lastRenderedPageBreak/>
        <w:drawing>
          <wp:anchor distT="0" distB="0" distL="114300" distR="114300" simplePos="0" relativeHeight="251662336" behindDoc="1" locked="0" layoutInCell="1" allowOverlap="1" wp14:anchorId="10B1D16B" wp14:editId="40ABB0FA">
            <wp:simplePos x="0" y="0"/>
            <wp:positionH relativeFrom="page">
              <wp:posOffset>2059940</wp:posOffset>
            </wp:positionH>
            <wp:positionV relativeFrom="paragraph">
              <wp:posOffset>6985</wp:posOffset>
            </wp:positionV>
            <wp:extent cx="3773170" cy="4460240"/>
            <wp:effectExtent l="0" t="0" r="0" b="0"/>
            <wp:wrapTight wrapText="bothSides">
              <wp:wrapPolygon edited="0">
                <wp:start x="0" y="0"/>
                <wp:lineTo x="0" y="21495"/>
                <wp:lineTo x="21484" y="21495"/>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3170" cy="4460240"/>
                    </a:xfrm>
                    <a:prstGeom prst="rect">
                      <a:avLst/>
                    </a:prstGeom>
                    <a:noFill/>
                  </pic:spPr>
                </pic:pic>
              </a:graphicData>
            </a:graphic>
            <wp14:sizeRelH relativeFrom="margin">
              <wp14:pctWidth>0</wp14:pctWidth>
            </wp14:sizeRelH>
            <wp14:sizeRelV relativeFrom="margin">
              <wp14:pctHeight>0</wp14:pctHeight>
            </wp14:sizeRelV>
          </wp:anchor>
        </w:drawing>
      </w:r>
    </w:p>
    <w:p w14:paraId="0709EFFD" w14:textId="77777777" w:rsidR="00EC6917" w:rsidRDefault="00EC6917" w:rsidP="00EC6917"/>
    <w:p w14:paraId="2348612D" w14:textId="77777777" w:rsidR="00EC6917" w:rsidRDefault="00EC6917" w:rsidP="00EC6917"/>
    <w:p w14:paraId="2AC4D1E4" w14:textId="77777777" w:rsidR="00EC6917" w:rsidRDefault="00EC6917" w:rsidP="00EC6917"/>
    <w:p w14:paraId="5BB4E9CC" w14:textId="77777777" w:rsidR="00EC6917" w:rsidRDefault="00EC6917" w:rsidP="00EC6917"/>
    <w:p w14:paraId="467A2C5F" w14:textId="77777777" w:rsidR="00EC6917" w:rsidRDefault="00EC6917" w:rsidP="00EC6917"/>
    <w:p w14:paraId="58051C9D" w14:textId="77777777" w:rsidR="00EC6917" w:rsidRDefault="00EC6917" w:rsidP="00EC6917"/>
    <w:p w14:paraId="5727A6A6" w14:textId="77777777" w:rsidR="00EC6917" w:rsidRDefault="00EC6917" w:rsidP="00EC6917"/>
    <w:p w14:paraId="27311290" w14:textId="77777777" w:rsidR="00EC6917" w:rsidRDefault="00EC6917" w:rsidP="00EC6917"/>
    <w:p w14:paraId="20A1D324" w14:textId="77777777" w:rsidR="00EC6917" w:rsidRDefault="00EC6917" w:rsidP="00EC6917"/>
    <w:p w14:paraId="7B2DC1B9" w14:textId="77777777" w:rsidR="00EC6917" w:rsidRDefault="00EC6917" w:rsidP="00EC6917"/>
    <w:p w14:paraId="256DD882" w14:textId="77777777" w:rsidR="00EC6917" w:rsidRDefault="00EC6917" w:rsidP="00EC6917"/>
    <w:p w14:paraId="0217C846" w14:textId="77777777" w:rsidR="00EC6917" w:rsidRDefault="00EC6917" w:rsidP="00EC6917"/>
    <w:p w14:paraId="656ADF1F" w14:textId="77777777" w:rsidR="00EC6917" w:rsidRDefault="00EC6917" w:rsidP="00EC6917"/>
    <w:p w14:paraId="4FFEA339" w14:textId="77777777" w:rsidR="00EC6917" w:rsidRDefault="00EC6917" w:rsidP="00EC6917"/>
    <w:p w14:paraId="76C88EF5" w14:textId="77777777" w:rsidR="00EC6917" w:rsidRDefault="00EC6917" w:rsidP="00EC6917"/>
    <w:p w14:paraId="07213143" w14:textId="77777777" w:rsidR="00EC6917" w:rsidRDefault="00EC6917" w:rsidP="00EC6917"/>
    <w:p w14:paraId="1F6B8C51" w14:textId="77777777" w:rsidR="00EC6917" w:rsidRDefault="00EC6917" w:rsidP="00EC6917"/>
    <w:p w14:paraId="7BF2C302" w14:textId="77777777" w:rsidR="00EC6917" w:rsidRDefault="00EC6917" w:rsidP="00EC6917"/>
    <w:p w14:paraId="2B301DC9" w14:textId="77777777" w:rsidR="00EC6917" w:rsidRDefault="00EC6917" w:rsidP="00EC6917"/>
    <w:p w14:paraId="6FF37DCF" w14:textId="77777777" w:rsidR="00EC6917" w:rsidRDefault="00EC6917" w:rsidP="00EC6917"/>
    <w:p w14:paraId="6B2E6D93" w14:textId="77777777" w:rsidR="00EC6917" w:rsidRDefault="00EC6917" w:rsidP="00EC6917"/>
    <w:p w14:paraId="6F2E9883" w14:textId="77777777" w:rsidR="00EC6917" w:rsidRDefault="00EC6917" w:rsidP="00EC6917"/>
    <w:p w14:paraId="699DBA05" w14:textId="77777777" w:rsidR="00EC6917" w:rsidRDefault="00EC6917" w:rsidP="00EC6917"/>
    <w:p w14:paraId="62F64953" w14:textId="77777777" w:rsidR="00EC6917" w:rsidRDefault="00EC6917" w:rsidP="00EC6917">
      <w:r>
        <w:br w:type="page"/>
      </w:r>
    </w:p>
    <w:p w14:paraId="193D5672" w14:textId="77777777" w:rsidR="00EC6917" w:rsidRDefault="00EC6917"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0D8A7E36" w14:textId="77777777" w:rsidR="00EC6917" w:rsidRDefault="00EC6917" w:rsidP="00EC6917">
            <w:pPr>
              <w:pStyle w:val="BodyTextIndent"/>
              <w:ind w:left="567" w:hanging="567"/>
              <w:rPr>
                <w:rFonts w:ascii="Times New Roman" w:hAnsi="Times New Roman"/>
                <w:color w:val="000000"/>
              </w:rPr>
            </w:pPr>
            <w:r>
              <w:rPr>
                <w:rFonts w:ascii="Times New Roman" w:hAnsi="Times New Roman"/>
                <w:color w:val="000000"/>
              </w:rPr>
              <w:t xml:space="preserve">Duncan R. 1999. Extensive sequence divergence and phylogenetic relationships between the </w:t>
            </w:r>
            <w:proofErr w:type="spellStart"/>
            <w:r>
              <w:rPr>
                <w:rFonts w:ascii="Times New Roman" w:hAnsi="Times New Roman"/>
                <w:color w:val="000000"/>
              </w:rPr>
              <w:t>fusogenic</w:t>
            </w:r>
            <w:proofErr w:type="spellEnd"/>
            <w:r>
              <w:rPr>
                <w:rFonts w:ascii="Times New Roman" w:hAnsi="Times New Roman"/>
                <w:color w:val="000000"/>
              </w:rPr>
              <w:t xml:space="preserve"> and </w:t>
            </w:r>
            <w:proofErr w:type="spellStart"/>
            <w:r>
              <w:rPr>
                <w:rFonts w:ascii="Times New Roman" w:hAnsi="Times New Roman"/>
                <w:color w:val="000000"/>
              </w:rPr>
              <w:t>nonfusogenic</w:t>
            </w:r>
            <w:proofErr w:type="spellEnd"/>
            <w:r>
              <w:rPr>
                <w:rFonts w:ascii="Times New Roman" w:hAnsi="Times New Roman"/>
                <w:color w:val="000000"/>
              </w:rPr>
              <w:t xml:space="preserve"> </w:t>
            </w:r>
            <w:proofErr w:type="spellStart"/>
            <w:r>
              <w:rPr>
                <w:rFonts w:ascii="Times New Roman" w:hAnsi="Times New Roman"/>
                <w:color w:val="000000"/>
              </w:rPr>
              <w:t>orthoreoviruses</w:t>
            </w:r>
            <w:proofErr w:type="spellEnd"/>
            <w:r>
              <w:rPr>
                <w:rFonts w:ascii="Times New Roman" w:hAnsi="Times New Roman"/>
                <w:color w:val="000000"/>
              </w:rPr>
              <w:t>: A species proposal. Virology 260: 316-328.</w:t>
            </w:r>
          </w:p>
          <w:p w14:paraId="15188542" w14:textId="77777777" w:rsidR="00EC6917" w:rsidRDefault="00EC6917" w:rsidP="00EC6917">
            <w:pPr>
              <w:pStyle w:val="BodyTextIndent"/>
              <w:ind w:left="567" w:hanging="567"/>
              <w:rPr>
                <w:rFonts w:ascii="Times New Roman" w:hAnsi="Times New Roman"/>
                <w:color w:val="000000"/>
              </w:rPr>
            </w:pPr>
            <w:r>
              <w:rPr>
                <w:rFonts w:ascii="Times New Roman" w:hAnsi="Times New Roman"/>
                <w:color w:val="000000"/>
              </w:rPr>
              <w:t xml:space="preserve">Duncan R, Corcoran J, </w:t>
            </w:r>
            <w:proofErr w:type="spellStart"/>
            <w:r>
              <w:rPr>
                <w:rFonts w:ascii="Times New Roman" w:hAnsi="Times New Roman"/>
                <w:color w:val="000000"/>
              </w:rPr>
              <w:t>Shou</w:t>
            </w:r>
            <w:proofErr w:type="spellEnd"/>
            <w:r>
              <w:rPr>
                <w:rFonts w:ascii="Times New Roman" w:hAnsi="Times New Roman"/>
                <w:color w:val="000000"/>
              </w:rPr>
              <w:t xml:space="preserve"> J, and Stoltz D. (2004). Reptilian reovirus: a new </w:t>
            </w:r>
            <w:proofErr w:type="spellStart"/>
            <w:r>
              <w:rPr>
                <w:rFonts w:ascii="Times New Roman" w:hAnsi="Times New Roman"/>
                <w:color w:val="000000"/>
              </w:rPr>
              <w:t>fusogenic</w:t>
            </w:r>
            <w:proofErr w:type="spellEnd"/>
            <w:r>
              <w:rPr>
                <w:rFonts w:ascii="Times New Roman" w:hAnsi="Times New Roman"/>
                <w:color w:val="000000"/>
              </w:rPr>
              <w:t xml:space="preserve"> </w:t>
            </w:r>
            <w:proofErr w:type="spellStart"/>
            <w:r>
              <w:rPr>
                <w:rFonts w:ascii="Times New Roman" w:hAnsi="Times New Roman"/>
                <w:color w:val="000000"/>
              </w:rPr>
              <w:t>orthoreovirus</w:t>
            </w:r>
            <w:proofErr w:type="spellEnd"/>
            <w:r>
              <w:rPr>
                <w:rFonts w:ascii="Times New Roman" w:hAnsi="Times New Roman"/>
                <w:color w:val="000000"/>
              </w:rPr>
              <w:t xml:space="preserve"> species. Virology 319: 131-140.</w:t>
            </w:r>
          </w:p>
          <w:p w14:paraId="68BCEBD2" w14:textId="77777777" w:rsidR="00EC6917" w:rsidRDefault="00EC6917" w:rsidP="00EC6917">
            <w:pPr>
              <w:pStyle w:val="BodyTextIndent"/>
              <w:ind w:left="567" w:hanging="567"/>
              <w:rPr>
                <w:rFonts w:ascii="Times New Roman" w:hAnsi="Times New Roman"/>
                <w:color w:val="000000"/>
                <w:lang w:val="nl-BE"/>
              </w:rPr>
            </w:pPr>
            <w:proofErr w:type="spellStart"/>
            <w:r>
              <w:rPr>
                <w:rFonts w:ascii="Times New Roman" w:hAnsi="Times New Roman"/>
                <w:color w:val="000000"/>
              </w:rPr>
              <w:t>Thalmann</w:t>
            </w:r>
            <w:proofErr w:type="spellEnd"/>
            <w:r>
              <w:rPr>
                <w:rFonts w:ascii="Times New Roman" w:hAnsi="Times New Roman"/>
                <w:color w:val="000000"/>
              </w:rPr>
              <w:t xml:space="preserve"> CM, Cummins DM, Yu M, Lunt R, Pritchard LI, et al. 2010. Broome virus, a new </w:t>
            </w:r>
            <w:proofErr w:type="spellStart"/>
            <w:r>
              <w:rPr>
                <w:rFonts w:ascii="Times New Roman" w:hAnsi="Times New Roman"/>
                <w:color w:val="000000"/>
              </w:rPr>
              <w:t>fusogenic</w:t>
            </w:r>
            <w:proofErr w:type="spellEnd"/>
            <w:r>
              <w:rPr>
                <w:rFonts w:ascii="Times New Roman" w:hAnsi="Times New Roman"/>
                <w:color w:val="000000"/>
              </w:rPr>
              <w:t xml:space="preserve"> </w:t>
            </w:r>
            <w:proofErr w:type="spellStart"/>
            <w:r>
              <w:rPr>
                <w:rFonts w:ascii="Times New Roman" w:hAnsi="Times New Roman"/>
                <w:color w:val="000000"/>
              </w:rPr>
              <w:t>Orthoreovirus</w:t>
            </w:r>
            <w:proofErr w:type="spellEnd"/>
            <w:r>
              <w:rPr>
                <w:rFonts w:ascii="Times New Roman" w:hAnsi="Times New Roman"/>
                <w:color w:val="000000"/>
              </w:rPr>
              <w:t xml:space="preserve"> species isolated from an Australian fruit bat. </w:t>
            </w:r>
            <w:r>
              <w:rPr>
                <w:rFonts w:ascii="Times New Roman" w:hAnsi="Times New Roman"/>
                <w:color w:val="000000"/>
                <w:lang w:val="nl-BE"/>
              </w:rPr>
              <w:t>Virology 402: 26-40.</w:t>
            </w:r>
          </w:p>
          <w:p w14:paraId="32AFD5FE" w14:textId="77777777" w:rsidR="00EC6917" w:rsidRDefault="00EC6917" w:rsidP="00EC6917">
            <w:pPr>
              <w:pStyle w:val="BodyTextIndent"/>
              <w:ind w:left="567" w:hanging="567"/>
              <w:rPr>
                <w:rFonts w:ascii="Times New Roman" w:hAnsi="Times New Roman"/>
                <w:color w:val="000000"/>
              </w:rPr>
            </w:pPr>
            <w:r>
              <w:rPr>
                <w:rFonts w:ascii="Times New Roman" w:hAnsi="Times New Roman"/>
                <w:color w:val="000000"/>
                <w:lang w:val="nl-BE"/>
              </w:rPr>
              <w:t xml:space="preserve">Kugler R, Marschang RE, Ihasz K, Lengyel G, Jakab F, et al. 2016. </w:t>
            </w:r>
            <w:r>
              <w:rPr>
                <w:rFonts w:ascii="Times New Roman" w:hAnsi="Times New Roman"/>
                <w:color w:val="000000"/>
              </w:rPr>
              <w:t xml:space="preserve">Whole genome characterization of a chelonian </w:t>
            </w:r>
            <w:proofErr w:type="spellStart"/>
            <w:r>
              <w:rPr>
                <w:rFonts w:ascii="Times New Roman" w:hAnsi="Times New Roman"/>
                <w:color w:val="000000"/>
              </w:rPr>
              <w:t>orthoreovirus</w:t>
            </w:r>
            <w:proofErr w:type="spellEnd"/>
            <w:r>
              <w:rPr>
                <w:rFonts w:ascii="Times New Roman" w:hAnsi="Times New Roman"/>
                <w:color w:val="000000"/>
              </w:rPr>
              <w:t xml:space="preserve"> strain identifies significant genetic diversity and may classify reptile </w:t>
            </w:r>
            <w:proofErr w:type="spellStart"/>
            <w:r>
              <w:rPr>
                <w:rFonts w:ascii="Times New Roman" w:hAnsi="Times New Roman"/>
                <w:color w:val="000000"/>
              </w:rPr>
              <w:t>orthoreoviruses</w:t>
            </w:r>
            <w:proofErr w:type="spellEnd"/>
            <w:r>
              <w:rPr>
                <w:rFonts w:ascii="Times New Roman" w:hAnsi="Times New Roman"/>
                <w:color w:val="000000"/>
              </w:rPr>
              <w:t xml:space="preserve"> into distinct species. Virus Res 215: 94-98.</w:t>
            </w:r>
          </w:p>
          <w:p w14:paraId="1EB15109" w14:textId="77777777" w:rsidR="00EC6917" w:rsidRDefault="00EC6917" w:rsidP="00EC6917">
            <w:pPr>
              <w:pStyle w:val="BodyTextIndent"/>
              <w:ind w:left="567" w:hanging="567"/>
              <w:rPr>
                <w:rFonts w:ascii="Times New Roman" w:hAnsi="Times New Roman"/>
                <w:color w:val="000000"/>
              </w:rPr>
            </w:pPr>
            <w:proofErr w:type="spellStart"/>
            <w:r>
              <w:rPr>
                <w:rFonts w:ascii="Times New Roman" w:hAnsi="Times New Roman"/>
                <w:color w:val="000000"/>
              </w:rPr>
              <w:t>Huhtamo</w:t>
            </w:r>
            <w:proofErr w:type="spellEnd"/>
            <w:r>
              <w:rPr>
                <w:rFonts w:ascii="Times New Roman" w:hAnsi="Times New Roman"/>
                <w:color w:val="000000"/>
              </w:rPr>
              <w:t xml:space="preserve"> E, </w:t>
            </w:r>
            <w:proofErr w:type="spellStart"/>
            <w:r>
              <w:rPr>
                <w:rFonts w:ascii="Times New Roman" w:hAnsi="Times New Roman"/>
                <w:color w:val="000000"/>
              </w:rPr>
              <w:t>Uzcátegui</w:t>
            </w:r>
            <w:proofErr w:type="spellEnd"/>
            <w:r>
              <w:rPr>
                <w:rFonts w:ascii="Times New Roman" w:hAnsi="Times New Roman"/>
                <w:color w:val="000000"/>
              </w:rPr>
              <w:t xml:space="preserve"> NY, Manni T, </w:t>
            </w:r>
            <w:proofErr w:type="spellStart"/>
            <w:r>
              <w:rPr>
                <w:rFonts w:ascii="Times New Roman" w:hAnsi="Times New Roman"/>
                <w:color w:val="000000"/>
              </w:rPr>
              <w:t>Munsterhjelm</w:t>
            </w:r>
            <w:proofErr w:type="spellEnd"/>
            <w:r>
              <w:rPr>
                <w:rFonts w:ascii="Times New Roman" w:hAnsi="Times New Roman"/>
                <w:color w:val="000000"/>
              </w:rPr>
              <w:t xml:space="preserve"> R, Brummer-</w:t>
            </w:r>
            <w:proofErr w:type="spellStart"/>
            <w:r>
              <w:rPr>
                <w:rFonts w:ascii="Times New Roman" w:hAnsi="Times New Roman"/>
                <w:color w:val="000000"/>
              </w:rPr>
              <w:t>Korvenkontio</w:t>
            </w:r>
            <w:proofErr w:type="spellEnd"/>
            <w:r>
              <w:rPr>
                <w:rFonts w:ascii="Times New Roman" w:hAnsi="Times New Roman"/>
                <w:color w:val="000000"/>
              </w:rPr>
              <w:t xml:space="preserve"> M, et al. 2007. Novel </w:t>
            </w:r>
            <w:proofErr w:type="spellStart"/>
            <w:r>
              <w:rPr>
                <w:rFonts w:ascii="Times New Roman" w:hAnsi="Times New Roman"/>
                <w:color w:val="000000"/>
              </w:rPr>
              <w:t>orthoreovirus</w:t>
            </w:r>
            <w:proofErr w:type="spellEnd"/>
            <w:r>
              <w:rPr>
                <w:rFonts w:ascii="Times New Roman" w:hAnsi="Times New Roman"/>
                <w:color w:val="000000"/>
              </w:rPr>
              <w:t xml:space="preserve"> from diseased crow, Finland. </w:t>
            </w:r>
            <w:proofErr w:type="spellStart"/>
            <w:r>
              <w:rPr>
                <w:rFonts w:ascii="Times New Roman" w:hAnsi="Times New Roman"/>
                <w:color w:val="000000"/>
              </w:rPr>
              <w:t>Emerg</w:t>
            </w:r>
            <w:proofErr w:type="spellEnd"/>
            <w:r>
              <w:rPr>
                <w:rFonts w:ascii="Times New Roman" w:hAnsi="Times New Roman"/>
                <w:color w:val="000000"/>
              </w:rPr>
              <w:t xml:space="preserve"> Infect Dis 13: 1967–1969.</w:t>
            </w:r>
          </w:p>
          <w:p w14:paraId="137E7EFE" w14:textId="77777777" w:rsidR="00EC6917" w:rsidRDefault="00EC6917" w:rsidP="00EC6917">
            <w:pPr>
              <w:pStyle w:val="BodyTextIndent"/>
              <w:ind w:left="567" w:hanging="567"/>
              <w:rPr>
                <w:rFonts w:ascii="Times New Roman" w:hAnsi="Times New Roman"/>
                <w:color w:val="000000"/>
              </w:rPr>
            </w:pPr>
            <w:proofErr w:type="spellStart"/>
            <w:r>
              <w:rPr>
                <w:rFonts w:ascii="Times New Roman" w:hAnsi="Times New Roman"/>
                <w:color w:val="000000"/>
              </w:rPr>
              <w:t>Dandar</w:t>
            </w:r>
            <w:proofErr w:type="spellEnd"/>
            <w:r>
              <w:rPr>
                <w:rFonts w:ascii="Times New Roman" w:hAnsi="Times New Roman"/>
                <w:color w:val="000000"/>
              </w:rPr>
              <w:t xml:space="preserve"> E, </w:t>
            </w:r>
            <w:proofErr w:type="spellStart"/>
            <w:r>
              <w:rPr>
                <w:rFonts w:ascii="Times New Roman" w:hAnsi="Times New Roman"/>
                <w:color w:val="000000"/>
              </w:rPr>
              <w:t>Huhtamo</w:t>
            </w:r>
            <w:proofErr w:type="spellEnd"/>
            <w:r>
              <w:rPr>
                <w:rFonts w:ascii="Times New Roman" w:hAnsi="Times New Roman"/>
                <w:color w:val="000000"/>
              </w:rPr>
              <w:t xml:space="preserve"> E, Farkas SL, </w:t>
            </w:r>
            <w:proofErr w:type="spellStart"/>
            <w:r>
              <w:rPr>
                <w:rFonts w:ascii="Times New Roman" w:hAnsi="Times New Roman"/>
                <w:color w:val="000000"/>
              </w:rPr>
              <w:t>Oldal</w:t>
            </w:r>
            <w:proofErr w:type="spellEnd"/>
            <w:r>
              <w:rPr>
                <w:rFonts w:ascii="Times New Roman" w:hAnsi="Times New Roman"/>
                <w:color w:val="000000"/>
              </w:rPr>
              <w:t xml:space="preserve"> M, </w:t>
            </w:r>
            <w:proofErr w:type="spellStart"/>
            <w:r>
              <w:rPr>
                <w:rFonts w:ascii="Times New Roman" w:hAnsi="Times New Roman"/>
                <w:color w:val="000000"/>
              </w:rPr>
              <w:t>Jakab</w:t>
            </w:r>
            <w:proofErr w:type="spellEnd"/>
            <w:r>
              <w:rPr>
                <w:rFonts w:ascii="Times New Roman" w:hAnsi="Times New Roman"/>
                <w:color w:val="000000"/>
              </w:rPr>
              <w:t xml:space="preserve"> F, et al. 2014. Complete genome analysis identifies </w:t>
            </w:r>
            <w:proofErr w:type="spellStart"/>
            <w:r>
              <w:rPr>
                <w:rFonts w:ascii="Times New Roman" w:hAnsi="Times New Roman"/>
                <w:color w:val="000000"/>
              </w:rPr>
              <w:t>Tvarminne</w:t>
            </w:r>
            <w:proofErr w:type="spellEnd"/>
            <w:r>
              <w:rPr>
                <w:rFonts w:ascii="Times New Roman" w:hAnsi="Times New Roman"/>
                <w:color w:val="000000"/>
              </w:rPr>
              <w:t xml:space="preserve"> avian virus as a candidate new species within the genus </w:t>
            </w:r>
            <w:proofErr w:type="spellStart"/>
            <w:r>
              <w:rPr>
                <w:rFonts w:ascii="Times New Roman" w:hAnsi="Times New Roman"/>
                <w:color w:val="000000"/>
              </w:rPr>
              <w:t>Orthoreovirus</w:t>
            </w:r>
            <w:proofErr w:type="spellEnd"/>
            <w:r>
              <w:rPr>
                <w:rFonts w:ascii="Times New Roman" w:hAnsi="Times New Roman"/>
                <w:color w:val="000000"/>
              </w:rPr>
              <w:t xml:space="preserve">. J Gen </w:t>
            </w:r>
            <w:proofErr w:type="spellStart"/>
            <w:r>
              <w:rPr>
                <w:rFonts w:ascii="Times New Roman" w:hAnsi="Times New Roman"/>
                <w:color w:val="000000"/>
              </w:rPr>
              <w:t>Virol</w:t>
            </w:r>
            <w:proofErr w:type="spellEnd"/>
            <w:r>
              <w:rPr>
                <w:rFonts w:ascii="Times New Roman" w:hAnsi="Times New Roman"/>
                <w:color w:val="000000"/>
              </w:rPr>
              <w:t xml:space="preserve"> 95: 898-904.</w:t>
            </w:r>
          </w:p>
          <w:p w14:paraId="76DA9D01" w14:textId="77777777" w:rsidR="00EC6917" w:rsidRDefault="00EC6917" w:rsidP="00EC6917">
            <w:pPr>
              <w:pStyle w:val="BodyTextIndent"/>
              <w:ind w:left="567" w:hanging="567"/>
              <w:rPr>
                <w:rFonts w:ascii="Times New Roman" w:hAnsi="Times New Roman"/>
                <w:color w:val="000000"/>
              </w:rPr>
            </w:pPr>
            <w:r>
              <w:rPr>
                <w:rFonts w:ascii="Times New Roman" w:hAnsi="Times New Roman"/>
                <w:color w:val="000000"/>
              </w:rPr>
              <w:t xml:space="preserve">de </w:t>
            </w:r>
            <w:proofErr w:type="spellStart"/>
            <w:r>
              <w:rPr>
                <w:rFonts w:ascii="Times New Roman" w:hAnsi="Times New Roman"/>
                <w:color w:val="000000"/>
              </w:rPr>
              <w:t>Kloet</w:t>
            </w:r>
            <w:proofErr w:type="spellEnd"/>
            <w:r>
              <w:rPr>
                <w:rFonts w:ascii="Times New Roman" w:hAnsi="Times New Roman"/>
                <w:color w:val="000000"/>
              </w:rPr>
              <w:t xml:space="preserve"> SR. 2008. Sequence analysis of four double-stranded RNA genomic segments reveals an </w:t>
            </w:r>
            <w:proofErr w:type="spellStart"/>
            <w:r>
              <w:rPr>
                <w:rFonts w:ascii="Times New Roman" w:hAnsi="Times New Roman"/>
                <w:color w:val="000000"/>
              </w:rPr>
              <w:t>orthoreovirus</w:t>
            </w:r>
            <w:proofErr w:type="spellEnd"/>
            <w:r>
              <w:rPr>
                <w:rFonts w:ascii="Times New Roman" w:hAnsi="Times New Roman"/>
                <w:color w:val="000000"/>
              </w:rPr>
              <w:t xml:space="preserve"> with a unique genotype infecting </w:t>
            </w:r>
            <w:proofErr w:type="spellStart"/>
            <w:r>
              <w:rPr>
                <w:rFonts w:ascii="Times New Roman" w:hAnsi="Times New Roman"/>
                <w:color w:val="000000"/>
              </w:rPr>
              <w:t>psittaciformes</w:t>
            </w:r>
            <w:proofErr w:type="spellEnd"/>
            <w:r>
              <w:rPr>
                <w:rFonts w:ascii="Times New Roman" w:hAnsi="Times New Roman"/>
                <w:color w:val="000000"/>
              </w:rPr>
              <w:t>. Avian Dis 52: 480-486.</w:t>
            </w:r>
          </w:p>
          <w:p w14:paraId="3BC61B30" w14:textId="77777777" w:rsidR="00EC6917" w:rsidRDefault="00EC6917" w:rsidP="00EC6917">
            <w:pPr>
              <w:pStyle w:val="BodyTextIndent"/>
              <w:ind w:left="567" w:hanging="567"/>
              <w:rPr>
                <w:rFonts w:ascii="Times New Roman" w:hAnsi="Times New Roman"/>
                <w:color w:val="000000"/>
              </w:rPr>
            </w:pPr>
            <w:r>
              <w:rPr>
                <w:rFonts w:ascii="Times New Roman" w:hAnsi="Times New Roman"/>
                <w:color w:val="000000"/>
              </w:rPr>
              <w:t xml:space="preserve">Ogasawara Y, Ueda H, Kikuchi N, </w:t>
            </w:r>
            <w:proofErr w:type="spellStart"/>
            <w:r>
              <w:rPr>
                <w:rFonts w:ascii="Times New Roman" w:hAnsi="Times New Roman"/>
                <w:color w:val="000000"/>
              </w:rPr>
              <w:t>Kirisawa</w:t>
            </w:r>
            <w:proofErr w:type="spellEnd"/>
            <w:r>
              <w:rPr>
                <w:rFonts w:ascii="Times New Roman" w:hAnsi="Times New Roman"/>
                <w:color w:val="000000"/>
              </w:rPr>
              <w:t xml:space="preserve"> R. 2015. Isolation and genomic characterization of a novel </w:t>
            </w:r>
            <w:proofErr w:type="spellStart"/>
            <w:r>
              <w:rPr>
                <w:rFonts w:ascii="Times New Roman" w:hAnsi="Times New Roman"/>
                <w:color w:val="000000"/>
              </w:rPr>
              <w:t>orthoreovirus</w:t>
            </w:r>
            <w:proofErr w:type="spellEnd"/>
            <w:r>
              <w:rPr>
                <w:rFonts w:ascii="Times New Roman" w:hAnsi="Times New Roman"/>
                <w:color w:val="000000"/>
              </w:rPr>
              <w:t xml:space="preserve"> from a brown-eared bulbul (</w:t>
            </w:r>
            <w:proofErr w:type="spellStart"/>
            <w:r>
              <w:rPr>
                <w:rFonts w:ascii="Times New Roman" w:hAnsi="Times New Roman"/>
                <w:color w:val="000000"/>
              </w:rPr>
              <w:t>Hypsipetes</w:t>
            </w:r>
            <w:proofErr w:type="spellEnd"/>
            <w:r>
              <w:rPr>
                <w:rFonts w:ascii="Times New Roman" w:hAnsi="Times New Roman"/>
                <w:color w:val="000000"/>
              </w:rPr>
              <w:t xml:space="preserve"> </w:t>
            </w:r>
            <w:proofErr w:type="spellStart"/>
            <w:r>
              <w:rPr>
                <w:rFonts w:ascii="Times New Roman" w:hAnsi="Times New Roman"/>
                <w:color w:val="000000"/>
              </w:rPr>
              <w:t>amaurotis</w:t>
            </w:r>
            <w:proofErr w:type="spellEnd"/>
            <w:r>
              <w:rPr>
                <w:rFonts w:ascii="Times New Roman" w:hAnsi="Times New Roman"/>
                <w:color w:val="000000"/>
              </w:rPr>
              <w:t xml:space="preserve">) in Japan. J Gen </w:t>
            </w:r>
            <w:proofErr w:type="spellStart"/>
            <w:r>
              <w:rPr>
                <w:rFonts w:ascii="Times New Roman" w:hAnsi="Times New Roman"/>
                <w:color w:val="000000"/>
              </w:rPr>
              <w:t>Virol</w:t>
            </w:r>
            <w:proofErr w:type="spellEnd"/>
            <w:r>
              <w:rPr>
                <w:rFonts w:ascii="Times New Roman" w:hAnsi="Times New Roman"/>
                <w:color w:val="000000"/>
              </w:rPr>
              <w:t xml:space="preserve"> 96: 1777-1786.</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4"/>
      <w:footerReference w:type="default" r:id="rId15"/>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C4D49" w14:textId="77777777" w:rsidR="00D4478B" w:rsidRDefault="00D4478B" w:rsidP="00D140FE">
      <w:pPr>
        <w:pStyle w:val="Header"/>
      </w:pPr>
      <w:r>
        <w:separator/>
      </w:r>
    </w:p>
  </w:endnote>
  <w:endnote w:type="continuationSeparator" w:id="0">
    <w:p w14:paraId="704BF176" w14:textId="77777777" w:rsidR="00D4478B" w:rsidRDefault="00D4478B" w:rsidP="00D140F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4440" w14:textId="77777777" w:rsidR="00D4478B" w:rsidRDefault="00D4478B" w:rsidP="00D140FE">
      <w:pPr>
        <w:pStyle w:val="Header"/>
      </w:pPr>
      <w:r>
        <w:separator/>
      </w:r>
    </w:p>
  </w:footnote>
  <w:footnote w:type="continuationSeparator" w:id="0">
    <w:p w14:paraId="454B1271" w14:textId="77777777" w:rsidR="00D4478B" w:rsidRDefault="00D4478B" w:rsidP="00D140FE">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3A33"/>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796D"/>
    <w:rsid w:val="001403CE"/>
    <w:rsid w:val="00147AC0"/>
    <w:rsid w:val="001551A8"/>
    <w:rsid w:val="001578A6"/>
    <w:rsid w:val="001664DF"/>
    <w:rsid w:val="0017329D"/>
    <w:rsid w:val="00173983"/>
    <w:rsid w:val="0017739A"/>
    <w:rsid w:val="001811B7"/>
    <w:rsid w:val="00185699"/>
    <w:rsid w:val="00191C02"/>
    <w:rsid w:val="001946B2"/>
    <w:rsid w:val="00197EC0"/>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607B"/>
    <w:rsid w:val="002B638A"/>
    <w:rsid w:val="002B75AB"/>
    <w:rsid w:val="002E36D5"/>
    <w:rsid w:val="002E4D67"/>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0727D"/>
    <w:rsid w:val="00413670"/>
    <w:rsid w:val="004152C9"/>
    <w:rsid w:val="00422FF0"/>
    <w:rsid w:val="004307CE"/>
    <w:rsid w:val="004435EC"/>
    <w:rsid w:val="00444E1E"/>
    <w:rsid w:val="00447321"/>
    <w:rsid w:val="0044774D"/>
    <w:rsid w:val="004710EC"/>
    <w:rsid w:val="0047500D"/>
    <w:rsid w:val="00477748"/>
    <w:rsid w:val="004863FC"/>
    <w:rsid w:val="004937AC"/>
    <w:rsid w:val="00494623"/>
    <w:rsid w:val="004A350D"/>
    <w:rsid w:val="004A3DAC"/>
    <w:rsid w:val="004A64E0"/>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A32BF"/>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0609"/>
    <w:rsid w:val="00633947"/>
    <w:rsid w:val="00635404"/>
    <w:rsid w:val="00636B14"/>
    <w:rsid w:val="00637004"/>
    <w:rsid w:val="00637223"/>
    <w:rsid w:val="00650171"/>
    <w:rsid w:val="0066175A"/>
    <w:rsid w:val="00692BE3"/>
    <w:rsid w:val="0069409C"/>
    <w:rsid w:val="006A1735"/>
    <w:rsid w:val="006A3B09"/>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3D9C"/>
    <w:rsid w:val="00724281"/>
    <w:rsid w:val="00724490"/>
    <w:rsid w:val="00736F49"/>
    <w:rsid w:val="0073793D"/>
    <w:rsid w:val="0074518A"/>
    <w:rsid w:val="00746025"/>
    <w:rsid w:val="00751194"/>
    <w:rsid w:val="00752D7B"/>
    <w:rsid w:val="007602A2"/>
    <w:rsid w:val="0076759D"/>
    <w:rsid w:val="00774CB4"/>
    <w:rsid w:val="00775307"/>
    <w:rsid w:val="007772C2"/>
    <w:rsid w:val="007808F0"/>
    <w:rsid w:val="007878DB"/>
    <w:rsid w:val="00792B22"/>
    <w:rsid w:val="0079318D"/>
    <w:rsid w:val="007A5735"/>
    <w:rsid w:val="007C1657"/>
    <w:rsid w:val="007C793A"/>
    <w:rsid w:val="007C7E0E"/>
    <w:rsid w:val="007D246C"/>
    <w:rsid w:val="007D4C57"/>
    <w:rsid w:val="007D6DB6"/>
    <w:rsid w:val="007E6C07"/>
    <w:rsid w:val="007F29A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09AE"/>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0E53"/>
    <w:rsid w:val="008F1758"/>
    <w:rsid w:val="008F2BEE"/>
    <w:rsid w:val="008F4957"/>
    <w:rsid w:val="008F5FB1"/>
    <w:rsid w:val="008F6DE4"/>
    <w:rsid w:val="009062EF"/>
    <w:rsid w:val="00906DE1"/>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44A3"/>
    <w:rsid w:val="00995425"/>
    <w:rsid w:val="009A3DE5"/>
    <w:rsid w:val="009A6C98"/>
    <w:rsid w:val="009B0EFC"/>
    <w:rsid w:val="009B1712"/>
    <w:rsid w:val="009C1EBB"/>
    <w:rsid w:val="009C463B"/>
    <w:rsid w:val="009D29FA"/>
    <w:rsid w:val="009E036E"/>
    <w:rsid w:val="009F32F7"/>
    <w:rsid w:val="009F602F"/>
    <w:rsid w:val="00A03AA4"/>
    <w:rsid w:val="00A101C9"/>
    <w:rsid w:val="00A11ACF"/>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C6C1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6EA"/>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40FE"/>
    <w:rsid w:val="00D15256"/>
    <w:rsid w:val="00D157F5"/>
    <w:rsid w:val="00D15A4D"/>
    <w:rsid w:val="00D161AE"/>
    <w:rsid w:val="00D1634C"/>
    <w:rsid w:val="00D16A8B"/>
    <w:rsid w:val="00D227FA"/>
    <w:rsid w:val="00D2300C"/>
    <w:rsid w:val="00D23CE8"/>
    <w:rsid w:val="00D4478B"/>
    <w:rsid w:val="00D45CE9"/>
    <w:rsid w:val="00D4648E"/>
    <w:rsid w:val="00D6107E"/>
    <w:rsid w:val="00D62298"/>
    <w:rsid w:val="00D70DF3"/>
    <w:rsid w:val="00D741E0"/>
    <w:rsid w:val="00D84D27"/>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498"/>
    <w:rsid w:val="00E11C94"/>
    <w:rsid w:val="00E11F4F"/>
    <w:rsid w:val="00E14D62"/>
    <w:rsid w:val="00E30A69"/>
    <w:rsid w:val="00E3222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C6917"/>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B435E"/>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6917"/>
    <w:rPr>
      <w:color w:val="605E5C"/>
      <w:shd w:val="clear" w:color="auto" w:fill="E1DFDD"/>
    </w:rPr>
  </w:style>
  <w:style w:type="character" w:styleId="CommentReference">
    <w:name w:val="annotation reference"/>
    <w:basedOn w:val="DefaultParagraphFont"/>
    <w:uiPriority w:val="99"/>
    <w:semiHidden/>
    <w:unhideWhenUsed/>
    <w:rsid w:val="00E32229"/>
    <w:rPr>
      <w:sz w:val="16"/>
      <w:szCs w:val="16"/>
    </w:rPr>
  </w:style>
  <w:style w:type="paragraph" w:styleId="CommentText">
    <w:name w:val="annotation text"/>
    <w:basedOn w:val="Normal"/>
    <w:link w:val="CommentTextChar"/>
    <w:uiPriority w:val="99"/>
    <w:semiHidden/>
    <w:unhideWhenUsed/>
    <w:rsid w:val="00E32229"/>
    <w:rPr>
      <w:sz w:val="20"/>
      <w:szCs w:val="20"/>
    </w:rPr>
  </w:style>
  <w:style w:type="character" w:customStyle="1" w:styleId="CommentTextChar">
    <w:name w:val="Comment Text Char"/>
    <w:basedOn w:val="DefaultParagraphFont"/>
    <w:link w:val="CommentText"/>
    <w:uiPriority w:val="99"/>
    <w:semiHidden/>
    <w:rsid w:val="00E32229"/>
    <w:rPr>
      <w:lang w:val="en-US" w:eastAsia="en-US"/>
    </w:rPr>
  </w:style>
  <w:style w:type="paragraph" w:styleId="CommentSubject">
    <w:name w:val="annotation subject"/>
    <w:basedOn w:val="CommentText"/>
    <w:next w:val="CommentText"/>
    <w:link w:val="CommentSubjectChar"/>
    <w:uiPriority w:val="99"/>
    <w:semiHidden/>
    <w:unhideWhenUsed/>
    <w:rsid w:val="00E32229"/>
    <w:rPr>
      <w:b/>
      <w:bCs/>
    </w:rPr>
  </w:style>
  <w:style w:type="character" w:customStyle="1" w:styleId="CommentSubjectChar">
    <w:name w:val="Comment Subject Char"/>
    <w:basedOn w:val="CommentTextChar"/>
    <w:link w:val="CommentSubject"/>
    <w:uiPriority w:val="99"/>
    <w:semiHidden/>
    <w:rsid w:val="00E3222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2443">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39373388">
      <w:bodyDiv w:val="1"/>
      <w:marLeft w:val="0"/>
      <w:marRight w:val="0"/>
      <w:marTop w:val="0"/>
      <w:marBottom w:val="0"/>
      <w:divBdr>
        <w:top w:val="none" w:sz="0" w:space="0" w:color="auto"/>
        <w:left w:val="none" w:sz="0" w:space="0" w:color="auto"/>
        <w:bottom w:val="none" w:sz="0" w:space="0" w:color="auto"/>
        <w:right w:val="none" w:sz="0" w:space="0" w:color="auto"/>
      </w:divBdr>
    </w:div>
    <w:div w:id="17757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Roy.duncan@dal.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2657-3212-3B45-8DD8-0D40B420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11287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2019-07-03T19:48:00Z</dcterms:created>
  <dcterms:modified xsi:type="dcterms:W3CDTF">2019-08-19T04:54:00Z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