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5BE48F20" w:rsidR="00A174CC" w:rsidRDefault="00A174CC">
            <w:pPr>
              <w:pStyle w:val="BodyTextIndent"/>
              <w:ind w:left="0" w:firstLine="0"/>
              <w:jc w:val="center"/>
              <w:rPr>
                <w:rFonts w:ascii="Arial" w:hAnsi="Arial" w:cs="Arial"/>
                <w:b/>
                <w:bCs/>
                <w:i/>
                <w:sz w:val="28"/>
                <w:szCs w:val="28"/>
              </w:rPr>
            </w:pP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7314E712" w:rsidR="00A174CC" w:rsidRPr="000A146A" w:rsidRDefault="008815EE" w:rsidP="00E3011C">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516992">
              <w:rPr>
                <w:rFonts w:ascii="Arial" w:hAnsi="Arial" w:cs="Arial"/>
                <w:bCs/>
                <w:sz w:val="20"/>
                <w:szCs w:val="20"/>
              </w:rPr>
              <w:t xml:space="preserve">Renaming all species of </w:t>
            </w:r>
            <w:proofErr w:type="spellStart"/>
            <w:r w:rsidR="00516992">
              <w:rPr>
                <w:rFonts w:ascii="Arial" w:hAnsi="Arial" w:cs="Arial"/>
                <w:bCs/>
                <w:i/>
                <w:iCs/>
                <w:sz w:val="20"/>
                <w:szCs w:val="20"/>
              </w:rPr>
              <w:t>Peribunyaviridae</w:t>
            </w:r>
            <w:proofErr w:type="spellEnd"/>
            <w:r w:rsidR="00516992">
              <w:rPr>
                <w:rFonts w:ascii="Arial" w:hAnsi="Arial" w:cs="Arial"/>
                <w:bCs/>
                <w:sz w:val="20"/>
                <w:szCs w:val="20"/>
              </w:rPr>
              <w:t xml:space="preserve"> to fit the newly ICTV-mandated binomial species name format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516992" w14:paraId="72557EC5" w14:textId="77777777" w:rsidTr="00350A33">
        <w:tc>
          <w:tcPr>
            <w:tcW w:w="4368" w:type="dxa"/>
            <w:shd w:val="clear" w:color="auto" w:fill="auto"/>
          </w:tcPr>
          <w:p w14:paraId="58A36A0C" w14:textId="156527FD" w:rsidR="00516992" w:rsidRDefault="00516992" w:rsidP="00350A33">
            <w:pPr>
              <w:rPr>
                <w:rFonts w:ascii="Arial" w:hAnsi="Arial" w:cs="Arial"/>
                <w:sz w:val="22"/>
                <w:szCs w:val="22"/>
              </w:rPr>
            </w:pPr>
            <w:r>
              <w:rPr>
                <w:rFonts w:ascii="Arial" w:hAnsi="Arial" w:cs="Arial"/>
                <w:sz w:val="22"/>
                <w:szCs w:val="22"/>
              </w:rPr>
              <w:t xml:space="preserve">Postler TS, </w:t>
            </w:r>
            <w:r w:rsidR="00021592">
              <w:rPr>
                <w:rFonts w:ascii="Arial" w:hAnsi="Arial" w:cs="Arial"/>
                <w:sz w:val="22"/>
                <w:szCs w:val="22"/>
              </w:rPr>
              <w:t>Hughes HR, Alkhovsky SV, Beer M, Blair CD, Calisher CH, Lambert AJ, de Souza WM, Marklewitz M, Kuhn JH</w:t>
            </w:r>
          </w:p>
        </w:tc>
        <w:tc>
          <w:tcPr>
            <w:tcW w:w="4704" w:type="dxa"/>
            <w:shd w:val="clear" w:color="auto" w:fill="auto"/>
          </w:tcPr>
          <w:p w14:paraId="06F6C08C" w14:textId="77777777" w:rsidR="00021592" w:rsidRDefault="008F3353" w:rsidP="00021592">
            <w:pPr>
              <w:rPr>
                <w:rFonts w:ascii="Arial" w:hAnsi="Arial" w:cs="Arial"/>
              </w:rPr>
            </w:pPr>
            <w:hyperlink r:id="rId8" w:history="1">
              <w:r w:rsidR="00516992" w:rsidRPr="009F04F8">
                <w:rPr>
                  <w:rStyle w:val="Hyperlink"/>
                  <w:rFonts w:ascii="Arial" w:hAnsi="Arial" w:cs="Arial"/>
                  <w:sz w:val="22"/>
                  <w:szCs w:val="22"/>
                </w:rPr>
                <w:t>tp2405@cumc.columbia.edu</w:t>
              </w:r>
            </w:hyperlink>
            <w:r w:rsidR="00516992">
              <w:rPr>
                <w:rFonts w:ascii="Arial" w:hAnsi="Arial" w:cs="Arial"/>
                <w:sz w:val="22"/>
                <w:szCs w:val="22"/>
              </w:rPr>
              <w:t xml:space="preserve">; </w:t>
            </w:r>
            <w:hyperlink r:id="rId9" w:history="1">
              <w:r w:rsidR="00021592">
                <w:rPr>
                  <w:rStyle w:val="Hyperlink"/>
                  <w:rFonts w:ascii="Arial" w:eastAsia="Times" w:hAnsi="Arial" w:cs="Arial"/>
                </w:rPr>
                <w:t>LTR8@cdc.gov</w:t>
              </w:r>
            </w:hyperlink>
            <w:r w:rsidR="00021592">
              <w:rPr>
                <w:rFonts w:ascii="Arial" w:hAnsi="Arial" w:cs="Arial"/>
              </w:rPr>
              <w:t xml:space="preserve">; </w:t>
            </w:r>
            <w:hyperlink r:id="rId10" w:history="1">
              <w:r w:rsidR="00021592">
                <w:rPr>
                  <w:rStyle w:val="Hyperlink"/>
                  <w:rFonts w:ascii="Arial" w:eastAsia="Times" w:hAnsi="Arial" w:cs="Arial"/>
                </w:rPr>
                <w:t>salkh@yandex.ru</w:t>
              </w:r>
            </w:hyperlink>
            <w:r w:rsidR="00021592">
              <w:rPr>
                <w:rFonts w:ascii="Arial" w:hAnsi="Arial" w:cs="Arial"/>
              </w:rPr>
              <w:t xml:space="preserve">; </w:t>
            </w:r>
            <w:hyperlink r:id="rId11" w:history="1">
              <w:r w:rsidR="00021592">
                <w:rPr>
                  <w:rStyle w:val="Hyperlink"/>
                  <w:rFonts w:ascii="Arial" w:eastAsia="Times" w:hAnsi="Arial" w:cs="Arial"/>
                </w:rPr>
                <w:t>martin.beer@fli.de</w:t>
              </w:r>
            </w:hyperlink>
            <w:r w:rsidR="00021592">
              <w:rPr>
                <w:rFonts w:ascii="Arial" w:hAnsi="Arial" w:cs="Arial"/>
              </w:rPr>
              <w:t xml:space="preserve">; </w:t>
            </w:r>
            <w:hyperlink r:id="rId12" w:history="1">
              <w:r w:rsidR="00021592">
                <w:rPr>
                  <w:rStyle w:val="Hyperlink"/>
                  <w:rFonts w:ascii="Arial" w:eastAsia="Times" w:hAnsi="Arial" w:cs="Arial"/>
                </w:rPr>
                <w:t>carol.blair@colostate.edu</w:t>
              </w:r>
            </w:hyperlink>
            <w:r w:rsidR="00021592">
              <w:rPr>
                <w:rFonts w:ascii="Arial" w:hAnsi="Arial" w:cs="Arial"/>
              </w:rPr>
              <w:t>;</w:t>
            </w:r>
          </w:p>
          <w:p w14:paraId="434564BF" w14:textId="75EDDBB0" w:rsidR="00021592" w:rsidRDefault="008F3353" w:rsidP="00021592">
            <w:pPr>
              <w:rPr>
                <w:rFonts w:ascii="Arial" w:hAnsi="Arial" w:cs="Arial"/>
              </w:rPr>
            </w:pPr>
            <w:hyperlink r:id="rId13" w:history="1">
              <w:r w:rsidR="00021592">
                <w:rPr>
                  <w:rStyle w:val="Hyperlink"/>
                  <w:rFonts w:ascii="Arial" w:eastAsia="Times" w:hAnsi="Arial" w:cs="Arial"/>
                </w:rPr>
                <w:t>calisher@cybersafe.net</w:t>
              </w:r>
            </w:hyperlink>
            <w:r w:rsidR="00021592">
              <w:rPr>
                <w:rFonts w:ascii="Arial" w:hAnsi="Arial" w:cs="Arial"/>
              </w:rPr>
              <w:t xml:space="preserve">; </w:t>
            </w:r>
            <w:hyperlink r:id="rId14" w:history="1">
              <w:r w:rsidR="00021592">
                <w:rPr>
                  <w:rStyle w:val="Hyperlink"/>
                  <w:rFonts w:ascii="Arial" w:eastAsia="Times" w:hAnsi="Arial" w:cs="Arial"/>
                </w:rPr>
                <w:t>AHK7@cdc.gov</w:t>
              </w:r>
            </w:hyperlink>
            <w:r w:rsidR="00021592">
              <w:rPr>
                <w:rFonts w:ascii="Arial" w:hAnsi="Arial" w:cs="Arial"/>
              </w:rPr>
              <w:t>;</w:t>
            </w:r>
          </w:p>
          <w:p w14:paraId="10283A69" w14:textId="7AD88E9D" w:rsidR="00516992" w:rsidRPr="000618EB" w:rsidRDefault="0061001F" w:rsidP="00021592">
            <w:pPr>
              <w:rPr>
                <w:rFonts w:ascii="Arial" w:hAnsi="Arial" w:cs="Arial"/>
                <w:color w:val="0563C1" w:themeColor="hyperlink"/>
                <w:sz w:val="22"/>
                <w:szCs w:val="22"/>
                <w:u w:val="single"/>
              </w:rPr>
            </w:pPr>
            <w:hyperlink r:id="rId15" w:history="1">
              <w:r w:rsidRPr="00E50FFA">
                <w:rPr>
                  <w:rStyle w:val="Hyperlink"/>
                  <w:rFonts w:ascii="Arial" w:eastAsia="Times" w:hAnsi="Arial" w:cs="Arial"/>
                </w:rPr>
                <w:t>wmarciel@hotmail.com</w:t>
              </w:r>
            </w:hyperlink>
            <w:r w:rsidR="00021592">
              <w:rPr>
                <w:rFonts w:ascii="Arial" w:hAnsi="Arial" w:cs="Arial"/>
              </w:rPr>
              <w:t xml:space="preserve">; </w:t>
            </w:r>
            <w:hyperlink r:id="rId16" w:history="1">
              <w:r w:rsidR="00021592">
                <w:rPr>
                  <w:rStyle w:val="Hyperlink"/>
                  <w:rFonts w:ascii="Arial" w:eastAsia="Times" w:hAnsi="Arial" w:cs="Arial"/>
                </w:rPr>
                <w:t>m.marklewitz@gmx.de</w:t>
              </w:r>
            </w:hyperlink>
            <w:r w:rsidR="00021592">
              <w:rPr>
                <w:rFonts w:ascii="Arial" w:hAnsi="Arial" w:cs="Arial"/>
              </w:rPr>
              <w:t xml:space="preserve">; </w:t>
            </w:r>
            <w:hyperlink r:id="rId17" w:history="1">
              <w:r w:rsidR="00516992" w:rsidRPr="00830EFE">
                <w:rPr>
                  <w:rStyle w:val="Hyperlink"/>
                  <w:rFonts w:ascii="Arial" w:hAnsi="Arial" w:cs="Arial"/>
                  <w:sz w:val="22"/>
                  <w:szCs w:val="22"/>
                </w:rPr>
                <w:t>kuhnjens@mail.nih.gov</w:t>
              </w:r>
            </w:hyperlink>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pPr>
              <w:rPr>
                <w:rFonts w:ascii="Arial" w:hAnsi="Arial" w:cs="Arial"/>
                <w:sz w:val="22"/>
                <w:szCs w:val="22"/>
              </w:rPr>
            </w:pPr>
          </w:p>
        </w:tc>
      </w:tr>
    </w:tbl>
    <w:p w14:paraId="070FAC74" w14:textId="30BC4DAE" w:rsidR="00A174CC" w:rsidRDefault="008815EE">
      <w:pPr>
        <w:spacing w:before="120" w:after="120"/>
        <w:rPr>
          <w:rFonts w:ascii="Arial" w:hAnsi="Arial" w:cs="Arial"/>
          <w:b/>
        </w:rPr>
      </w:pPr>
      <w:r>
        <w:rPr>
          <w:rFonts w:ascii="Arial" w:hAnsi="Arial" w:cs="Arial"/>
          <w:b/>
        </w:rPr>
        <w:t>Corresponding author</w:t>
      </w:r>
      <w:r w:rsidR="00021592">
        <w:rPr>
          <w:rFonts w:ascii="Arial" w:hAnsi="Arial" w:cs="Arial"/>
          <w:b/>
        </w:rPr>
        <w:t>s</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603F1421" w:rsidR="00A174CC" w:rsidRDefault="00516992">
            <w:pPr>
              <w:rPr>
                <w:rFonts w:ascii="Arial" w:hAnsi="Arial" w:cs="Arial"/>
                <w:sz w:val="22"/>
                <w:szCs w:val="22"/>
              </w:rPr>
            </w:pPr>
            <w:r>
              <w:rPr>
                <w:rFonts w:ascii="Arial" w:hAnsi="Arial" w:cs="Arial"/>
                <w:sz w:val="22"/>
                <w:szCs w:val="22"/>
              </w:rPr>
              <w:t>Postler TS, Kuhn JH</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299BE413" w:rsidR="00A174CC" w:rsidRDefault="00516992" w:rsidP="00516992">
            <w:pPr>
              <w:rPr>
                <w:rFonts w:ascii="Arial" w:hAnsi="Arial" w:cs="Arial"/>
                <w:sz w:val="22"/>
                <w:szCs w:val="22"/>
              </w:rPr>
            </w:pPr>
            <w:r>
              <w:rPr>
                <w:rFonts w:ascii="Arial" w:hAnsi="Arial" w:cs="Arial"/>
                <w:sz w:val="22"/>
                <w:szCs w:val="22"/>
              </w:rPr>
              <w:t xml:space="preserve">ICTV </w:t>
            </w:r>
            <w:proofErr w:type="spellStart"/>
            <w:r>
              <w:rPr>
                <w:rFonts w:ascii="Arial" w:hAnsi="Arial" w:cs="Arial"/>
                <w:i/>
                <w:iCs/>
                <w:sz w:val="22"/>
                <w:szCs w:val="22"/>
              </w:rPr>
              <w:t>Peribunya</w:t>
            </w:r>
            <w:r w:rsidRPr="000618EB">
              <w:rPr>
                <w:rFonts w:ascii="Arial" w:hAnsi="Arial" w:cs="Arial"/>
                <w:i/>
                <w:iCs/>
                <w:sz w:val="22"/>
                <w:szCs w:val="22"/>
              </w:rPr>
              <w:t>viridae</w:t>
            </w:r>
            <w:proofErr w:type="spellEnd"/>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41A3D631" w:rsidR="00A174CC" w:rsidRDefault="001D056F">
            <w:pPr>
              <w:rPr>
                <w:rFonts w:ascii="Arial" w:hAnsi="Arial" w:cs="Arial"/>
                <w:sz w:val="22"/>
                <w:szCs w:val="22"/>
              </w:rPr>
            </w:pPr>
            <w:r>
              <w:rPr>
                <w:rFonts w:ascii="Arial" w:hAnsi="Arial" w:cs="Arial"/>
                <w:sz w:val="22"/>
                <w:szCs w:val="22"/>
              </w:rPr>
              <w:t>Approved.</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34D84E4E" w:rsidR="0037243A" w:rsidRDefault="00021592" w:rsidP="000A0D80">
            <w:pPr>
              <w:rPr>
                <w:rFonts w:ascii="Arial" w:hAnsi="Arial" w:cs="Arial"/>
                <w:sz w:val="22"/>
                <w:szCs w:val="22"/>
              </w:rPr>
            </w:pPr>
            <w:r>
              <w:rPr>
                <w:rFonts w:ascii="Arial" w:hAnsi="Arial" w:cs="Arial"/>
                <w:sz w:val="22"/>
                <w:szCs w:val="22"/>
              </w:rPr>
              <w:t xml:space="preserve">ICTV </w:t>
            </w:r>
            <w:proofErr w:type="spellStart"/>
            <w:r>
              <w:rPr>
                <w:rFonts w:ascii="Arial" w:hAnsi="Arial" w:cs="Arial"/>
                <w:i/>
                <w:iCs/>
                <w:sz w:val="22"/>
                <w:szCs w:val="22"/>
              </w:rPr>
              <w:t>Peribunya</w:t>
            </w:r>
            <w:r w:rsidRPr="000618EB">
              <w:rPr>
                <w:rFonts w:ascii="Arial" w:hAnsi="Arial" w:cs="Arial"/>
                <w:i/>
                <w:iCs/>
                <w:sz w:val="22"/>
                <w:szCs w:val="22"/>
              </w:rPr>
              <w:t>viridae</w:t>
            </w:r>
            <w:proofErr w:type="spellEnd"/>
            <w:r>
              <w:rPr>
                <w:rFonts w:ascii="Arial" w:hAnsi="Arial" w:cs="Arial"/>
                <w:sz w:val="22"/>
                <w:szCs w:val="22"/>
              </w:rPr>
              <w:t xml:space="preserve"> Study Group</w:t>
            </w:r>
          </w:p>
        </w:tc>
        <w:tc>
          <w:tcPr>
            <w:tcW w:w="1984" w:type="dxa"/>
            <w:shd w:val="clear" w:color="auto" w:fill="auto"/>
          </w:tcPr>
          <w:p w14:paraId="080F51E8" w14:textId="40B099D5" w:rsidR="0037243A" w:rsidRDefault="00F623A1" w:rsidP="000A0D80">
            <w:pPr>
              <w:rPr>
                <w:rFonts w:ascii="Arial" w:hAnsi="Arial" w:cs="Arial"/>
                <w:sz w:val="22"/>
                <w:szCs w:val="22"/>
              </w:rPr>
            </w:pPr>
            <w:r>
              <w:rPr>
                <w:rFonts w:ascii="Arial" w:hAnsi="Arial" w:cs="Arial"/>
                <w:sz w:val="22"/>
                <w:szCs w:val="22"/>
              </w:rPr>
              <w:t>8</w:t>
            </w:r>
          </w:p>
        </w:tc>
        <w:tc>
          <w:tcPr>
            <w:tcW w:w="1985" w:type="dxa"/>
            <w:shd w:val="clear" w:color="auto" w:fill="auto"/>
          </w:tcPr>
          <w:p w14:paraId="4EC5D82B" w14:textId="7DCFAD46" w:rsidR="0037243A" w:rsidRDefault="00F01D33" w:rsidP="000A0D80">
            <w:pPr>
              <w:rPr>
                <w:rFonts w:ascii="Arial" w:hAnsi="Arial" w:cs="Arial"/>
                <w:sz w:val="22"/>
                <w:szCs w:val="22"/>
              </w:rPr>
            </w:pPr>
            <w:r>
              <w:rPr>
                <w:rFonts w:ascii="Arial" w:hAnsi="Arial" w:cs="Arial"/>
                <w:sz w:val="22"/>
                <w:szCs w:val="22"/>
              </w:rPr>
              <w:t>0</w:t>
            </w:r>
          </w:p>
        </w:tc>
        <w:tc>
          <w:tcPr>
            <w:tcW w:w="2126" w:type="dxa"/>
          </w:tcPr>
          <w:p w14:paraId="23732184" w14:textId="715691F9" w:rsidR="0037243A" w:rsidRDefault="00F623A1" w:rsidP="000A0D80">
            <w:pPr>
              <w:rPr>
                <w:rFonts w:ascii="Arial" w:hAnsi="Arial" w:cs="Arial"/>
                <w:sz w:val="22"/>
                <w:szCs w:val="22"/>
              </w:rPr>
            </w:pPr>
            <w:r>
              <w:rPr>
                <w:rFonts w:ascii="Arial" w:hAnsi="Arial" w:cs="Arial"/>
                <w:sz w:val="22"/>
                <w:szCs w:val="22"/>
              </w:rPr>
              <w:t>1</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rsidTr="00516992">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C8975CE" w:rsidR="00A174CC" w:rsidRPr="000A146A" w:rsidRDefault="00516992">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10C38AE9" w:rsidR="00A174CC" w:rsidRDefault="00516992">
            <w:pPr>
              <w:rPr>
                <w:rFonts w:ascii="Arial" w:hAnsi="Arial" w:cs="Arial"/>
                <w:sz w:val="22"/>
                <w:szCs w:val="22"/>
              </w:rPr>
            </w:pPr>
            <w:r>
              <w:rPr>
                <w:rFonts w:ascii="Arial" w:hAnsi="Arial" w:cs="Arial"/>
                <w:sz w:val="22"/>
                <w:szCs w:val="22"/>
              </w:rPr>
              <w:t>May 28</w:t>
            </w:r>
            <w:r w:rsidR="00E3011C">
              <w:rPr>
                <w:rFonts w:ascii="Arial" w:hAnsi="Arial" w:cs="Arial"/>
                <w:sz w:val="22"/>
                <w:szCs w:val="22"/>
              </w:rPr>
              <w:t>,</w:t>
            </w:r>
            <w:r>
              <w:rPr>
                <w:rFonts w:ascii="Arial" w:hAnsi="Arial" w:cs="Arial"/>
                <w:sz w:val="22"/>
                <w:szCs w:val="22"/>
              </w:rPr>
              <w:t xml:space="preserve"> 2021</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84E047F" w:rsidR="00A174CC" w:rsidRDefault="00E3011C">
            <w:pPr>
              <w:rPr>
                <w:rFonts w:ascii="Arial" w:hAnsi="Arial" w:cs="Arial"/>
                <w:sz w:val="22"/>
                <w:szCs w:val="22"/>
              </w:rPr>
            </w:pPr>
            <w:r>
              <w:rPr>
                <w:rFonts w:ascii="Arial" w:hAnsi="Arial" w:cs="Arial"/>
                <w:sz w:val="22"/>
                <w:szCs w:val="22"/>
              </w:rPr>
              <w:t>May 27, 2022</w:t>
            </w:r>
          </w:p>
        </w:tc>
      </w:tr>
    </w:tbl>
    <w:p w14:paraId="172E3080" w14:textId="77777777" w:rsidR="00A174CC" w:rsidRDefault="008815EE">
      <w:pPr>
        <w:spacing w:before="120" w:after="120"/>
        <w:rPr>
          <w:rFonts w:ascii="Arial" w:hAnsi="Arial" w:cs="Arial"/>
          <w:b/>
        </w:rPr>
      </w:pPr>
      <w:r>
        <w:rPr>
          <w:rFonts w:ascii="Arial" w:hAnsi="Arial" w:cs="Arial"/>
          <w:b/>
        </w:rPr>
        <w:lastRenderedPageBreak/>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279E81DD" w:rsidR="00A174CC" w:rsidRDefault="00E3011C" w:rsidP="00E3011C">
            <w:pPr>
              <w:rPr>
                <w:rFonts w:ascii="Arial" w:hAnsi="Arial" w:cs="Arial"/>
                <w:sz w:val="22"/>
                <w:szCs w:val="22"/>
              </w:rPr>
            </w:pPr>
            <w:r>
              <w:rPr>
                <w:rFonts w:ascii="Arial" w:hAnsi="Arial" w:cs="Arial"/>
                <w:sz w:val="22"/>
                <w:szCs w:val="22"/>
              </w:rPr>
              <w:t>The EC identified one error (“</w:t>
            </w:r>
            <w:r w:rsidRPr="00E3011C">
              <w:rPr>
                <w:rFonts w:ascii="Arial" w:hAnsi="Arial" w:cs="Arial"/>
                <w:sz w:val="22"/>
                <w:szCs w:val="22"/>
              </w:rPr>
              <w:t xml:space="preserve">the species </w:t>
            </w:r>
            <w:r w:rsidRPr="00E3011C">
              <w:rPr>
                <w:rFonts w:ascii="Arial" w:hAnsi="Arial" w:cs="Arial"/>
                <w:i/>
                <w:iCs/>
                <w:sz w:val="22"/>
                <w:szCs w:val="22"/>
              </w:rPr>
              <w:t>'</w:t>
            </w:r>
            <w:proofErr w:type="spellStart"/>
            <w:r w:rsidRPr="00E3011C">
              <w:rPr>
                <w:rFonts w:ascii="Arial" w:hAnsi="Arial" w:cs="Arial"/>
                <w:i/>
                <w:iCs/>
                <w:sz w:val="22"/>
                <w:szCs w:val="22"/>
              </w:rPr>
              <w:t>Lumbo</w:t>
            </w:r>
            <w:proofErr w:type="spellEnd"/>
            <w:r w:rsidRPr="00E3011C">
              <w:rPr>
                <w:rFonts w:ascii="Arial" w:hAnsi="Arial" w:cs="Arial"/>
                <w:i/>
                <w:iCs/>
                <w:sz w:val="22"/>
                <w:szCs w:val="22"/>
              </w:rPr>
              <w:t xml:space="preserve"> </w:t>
            </w:r>
            <w:proofErr w:type="spellStart"/>
            <w:r w:rsidRPr="00E3011C">
              <w:rPr>
                <w:rFonts w:ascii="Arial" w:hAnsi="Arial" w:cs="Arial"/>
                <w:i/>
                <w:iCs/>
                <w:sz w:val="22"/>
                <w:szCs w:val="22"/>
              </w:rPr>
              <w:t>orthobunyavirus</w:t>
            </w:r>
            <w:proofErr w:type="spellEnd"/>
            <w:r w:rsidRPr="00E3011C">
              <w:rPr>
                <w:rFonts w:ascii="Arial" w:hAnsi="Arial" w:cs="Arial"/>
                <w:i/>
                <w:iCs/>
                <w:sz w:val="22"/>
                <w:szCs w:val="22"/>
              </w:rPr>
              <w:t>'</w:t>
            </w:r>
            <w:r w:rsidRPr="00E3011C">
              <w:rPr>
                <w:rFonts w:ascii="Arial" w:hAnsi="Arial" w:cs="Arial"/>
                <w:sz w:val="22"/>
                <w:szCs w:val="22"/>
              </w:rPr>
              <w:t xml:space="preserve"> is not in the current MSL taxonomy</w:t>
            </w:r>
            <w:r>
              <w:rPr>
                <w:rFonts w:ascii="Arial" w:hAnsi="Arial" w:cs="Arial"/>
                <w:sz w:val="22"/>
                <w:szCs w:val="22"/>
              </w:rPr>
              <w:t xml:space="preserve">”) and requested to state the Study Group voting results and/or the Study Group to co-author the proposal. </w:t>
            </w:r>
            <w:r w:rsidR="001D056F">
              <w:rPr>
                <w:rFonts w:ascii="Arial" w:hAnsi="Arial" w:cs="Arial"/>
                <w:sz w:val="22"/>
                <w:szCs w:val="22"/>
              </w:rPr>
              <w:t xml:space="preserve">The species name was corrected in the MSL via a Correction </w:t>
            </w:r>
            <w:proofErr w:type="spellStart"/>
            <w:proofErr w:type="gramStart"/>
            <w:r w:rsidR="001D056F">
              <w:rPr>
                <w:rFonts w:ascii="Arial" w:hAnsi="Arial" w:cs="Arial"/>
                <w:sz w:val="22"/>
                <w:szCs w:val="22"/>
              </w:rPr>
              <w:t>TaoxProp</w:t>
            </w:r>
            <w:proofErr w:type="spellEnd"/>
            <w:proofErr w:type="gramEnd"/>
            <w:r w:rsidR="001D056F">
              <w:rPr>
                <w:rFonts w:ascii="Arial" w:hAnsi="Arial" w:cs="Arial"/>
                <w:sz w:val="22"/>
                <w:szCs w:val="22"/>
              </w:rPr>
              <w:t xml:space="preserve"> and the Study Group now co-authors the proposal</w:t>
            </w:r>
            <w:r w:rsidR="0061001F">
              <w:rPr>
                <w:rFonts w:ascii="Arial" w:hAnsi="Arial" w:cs="Arial"/>
                <w:sz w:val="22"/>
                <w:szCs w:val="22"/>
              </w:rPr>
              <w:t xml:space="preserve"> (with the exception of one member who could [no vote] who could not be reached)</w:t>
            </w:r>
            <w:r>
              <w:rPr>
                <w:rFonts w:ascii="Arial" w:hAnsi="Arial" w:cs="Arial"/>
                <w:sz w:val="22"/>
                <w:szCs w:val="22"/>
              </w:rPr>
              <w:t>.</w:t>
            </w: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77777777" w:rsidR="00A174CC" w:rsidRDefault="00A174CC" w:rsidP="00516992">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60844B03" w:rsidR="00A174CC" w:rsidRDefault="00E3011C">
            <w:pPr>
              <w:spacing w:before="120" w:after="120"/>
              <w:rPr>
                <w:rFonts w:ascii="Arial" w:hAnsi="Arial" w:cs="Arial"/>
                <w:bCs/>
                <w:sz w:val="22"/>
                <w:szCs w:val="22"/>
              </w:rPr>
            </w:pPr>
            <w:r w:rsidRPr="00E3011C">
              <w:rPr>
                <w:rFonts w:ascii="Arial" w:hAnsi="Arial" w:cs="Arial"/>
                <w:bCs/>
                <w:sz w:val="22"/>
                <w:szCs w:val="22"/>
              </w:rPr>
              <w:t>2021.</w:t>
            </w:r>
            <w:proofErr w:type="gramStart"/>
            <w:r w:rsidRPr="00E3011C">
              <w:rPr>
                <w:rFonts w:ascii="Arial" w:hAnsi="Arial" w:cs="Arial"/>
                <w:bCs/>
                <w:sz w:val="22"/>
                <w:szCs w:val="22"/>
              </w:rPr>
              <w:t>028M.Ud.v</w:t>
            </w:r>
            <w:proofErr w:type="gramEnd"/>
            <w:r w:rsidRPr="00E3011C">
              <w:rPr>
                <w:rFonts w:ascii="Arial" w:hAnsi="Arial" w:cs="Arial"/>
                <w:bCs/>
                <w:sz w:val="22"/>
                <w:szCs w:val="22"/>
              </w:rPr>
              <w:t>2.Peribunyaviridae_sprename</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67EFC447" w:rsidR="00A174CC" w:rsidRDefault="00516992" w:rsidP="00516992">
            <w:pPr>
              <w:rPr>
                <w:rFonts w:ascii="Arial" w:hAnsi="Arial" w:cs="Arial"/>
                <w:b/>
                <w:sz w:val="22"/>
                <w:szCs w:val="22"/>
              </w:rPr>
            </w:pPr>
            <w:r w:rsidRPr="000618EB">
              <w:rPr>
                <w:rFonts w:ascii="Arial" w:hAnsi="Arial" w:cs="Arial"/>
                <w:bCs/>
                <w:sz w:val="22"/>
                <w:szCs w:val="22"/>
              </w:rPr>
              <w:t>Here we propose new name</w:t>
            </w:r>
            <w:r>
              <w:rPr>
                <w:rFonts w:ascii="Arial" w:hAnsi="Arial" w:cs="Arial"/>
                <w:bCs/>
                <w:sz w:val="22"/>
                <w:szCs w:val="22"/>
              </w:rPr>
              <w:t>s</w:t>
            </w:r>
            <w:r w:rsidRPr="000618EB">
              <w:rPr>
                <w:rFonts w:ascii="Arial" w:hAnsi="Arial" w:cs="Arial"/>
                <w:bCs/>
                <w:sz w:val="22"/>
                <w:szCs w:val="22"/>
              </w:rPr>
              <w:t xml:space="preserve"> for the species of family </w:t>
            </w:r>
            <w:proofErr w:type="spellStart"/>
            <w:r>
              <w:rPr>
                <w:rFonts w:ascii="Arial" w:hAnsi="Arial" w:cs="Arial"/>
                <w:bCs/>
                <w:i/>
                <w:iCs/>
                <w:sz w:val="22"/>
                <w:szCs w:val="22"/>
              </w:rPr>
              <w:t>Peribunya</w:t>
            </w:r>
            <w:r w:rsidRPr="000618EB">
              <w:rPr>
                <w:rFonts w:ascii="Arial" w:hAnsi="Arial" w:cs="Arial"/>
                <w:bCs/>
                <w:i/>
                <w:iCs/>
                <w:sz w:val="22"/>
                <w:szCs w:val="22"/>
              </w:rPr>
              <w:t>viridae</w:t>
            </w:r>
            <w:proofErr w:type="spellEnd"/>
            <w:r w:rsidRPr="000618EB">
              <w:rPr>
                <w:rFonts w:ascii="Arial" w:hAnsi="Arial" w:cs="Arial"/>
                <w:bCs/>
                <w:sz w:val="22"/>
                <w:szCs w:val="22"/>
              </w:rPr>
              <w:t xml:space="preserve"> following the ICTV request to change all established species names to a now standardized binomial format.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05D0673A" w14:textId="77777777" w:rsidR="00516992" w:rsidRPr="00503E49" w:rsidRDefault="00516992" w:rsidP="00516992">
                  <w:pPr>
                    <w:rPr>
                      <w:rFonts w:ascii="Arial" w:hAnsi="Arial" w:cs="Arial"/>
                      <w:sz w:val="22"/>
                      <w:szCs w:val="22"/>
                    </w:rPr>
                  </w:pPr>
                  <w:r w:rsidRPr="00503E49">
                    <w:rPr>
                      <w:rFonts w:ascii="Arial" w:hAnsi="Arial" w:cs="Arial"/>
                      <w:sz w:val="22"/>
                      <w:szCs w:val="22"/>
                    </w:rPr>
                    <w:t xml:space="preserve">In March 2021, the ICTV ratified </w:t>
                  </w:r>
                  <w:proofErr w:type="spellStart"/>
                  <w:r w:rsidRPr="00503E49">
                    <w:rPr>
                      <w:rFonts w:ascii="Arial" w:hAnsi="Arial" w:cs="Arial"/>
                      <w:sz w:val="22"/>
                      <w:szCs w:val="22"/>
                    </w:rPr>
                    <w:t>TaxoProp</w:t>
                  </w:r>
                  <w:proofErr w:type="spellEnd"/>
                  <w:r w:rsidRPr="00503E49">
                    <w:rPr>
                      <w:rFonts w:ascii="Arial" w:hAnsi="Arial" w:cs="Arial"/>
                      <w:sz w:val="22"/>
                      <w:szCs w:val="22"/>
                    </w:rPr>
                    <w:t xml:space="preserve"> </w:t>
                  </w:r>
                  <w:proofErr w:type="gramStart"/>
                  <w:r w:rsidRPr="00503E49">
                    <w:rPr>
                      <w:rFonts w:ascii="Arial" w:hAnsi="Arial" w:cs="Arial"/>
                      <w:sz w:val="22"/>
                      <w:szCs w:val="22"/>
                    </w:rPr>
                    <w:t>2018.001G.R</w:t>
                  </w:r>
                  <w:proofErr w:type="gramEnd"/>
                  <w:r w:rsidRPr="00503E49">
                    <w:rPr>
                      <w:rFonts w:ascii="Arial" w:hAnsi="Arial" w:cs="Arial"/>
                      <w:sz w:val="22"/>
                      <w:szCs w:val="22"/>
                    </w:rPr>
                    <w:t xml:space="preserve">.binomial_species, which requires all species names to follow a new codified rule: </w:t>
                  </w:r>
                </w:p>
                <w:p w14:paraId="2714BD61" w14:textId="77777777" w:rsidR="00516992" w:rsidRPr="00503E49" w:rsidRDefault="00516992" w:rsidP="00516992">
                  <w:pPr>
                    <w:rPr>
                      <w:rFonts w:ascii="Arial" w:hAnsi="Arial" w:cs="Arial"/>
                      <w:sz w:val="22"/>
                      <w:szCs w:val="22"/>
                    </w:rPr>
                  </w:pPr>
                </w:p>
                <w:p w14:paraId="61B1EEE4" w14:textId="77777777" w:rsidR="00516992" w:rsidRPr="00503E49" w:rsidRDefault="00516992" w:rsidP="00516992">
                  <w:pPr>
                    <w:ind w:left="720"/>
                    <w:rPr>
                      <w:rFonts w:ascii="Arial" w:hAnsi="Arial" w:cs="Arial"/>
                      <w:sz w:val="22"/>
                      <w:szCs w:val="22"/>
                    </w:rPr>
                  </w:pPr>
                  <w:r w:rsidRPr="00503E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02268F50" w14:textId="77777777" w:rsidR="00516992" w:rsidRDefault="00516992" w:rsidP="00516992">
                  <w:pPr>
                    <w:rPr>
                      <w:rFonts w:ascii="Arial" w:hAnsi="Arial" w:cs="Arial"/>
                      <w:sz w:val="22"/>
                      <w:szCs w:val="22"/>
                    </w:rPr>
                  </w:pPr>
                </w:p>
                <w:p w14:paraId="65917C70" w14:textId="4E3E8F60" w:rsidR="00A174CC" w:rsidRPr="00E3011C" w:rsidRDefault="00516992" w:rsidP="00E3011C">
                  <w:pPr>
                    <w:rPr>
                      <w:rFonts w:ascii="Arial" w:hAnsi="Arial" w:cs="Arial"/>
                      <w:sz w:val="22"/>
                      <w:szCs w:val="22"/>
                    </w:rPr>
                  </w:pPr>
                  <w:r w:rsidRPr="000618EB">
                    <w:rPr>
                      <w:rFonts w:ascii="Arial" w:hAnsi="Arial" w:cs="Arial"/>
                      <w:sz w:val="22"/>
                      <w:szCs w:val="22"/>
                    </w:rPr>
                    <w:t>This rule requires most established species names to be changed. Here, we propose to change the name</w:t>
                  </w:r>
                  <w:r>
                    <w:rPr>
                      <w:rFonts w:ascii="Arial" w:hAnsi="Arial" w:cs="Arial"/>
                      <w:sz w:val="22"/>
                      <w:szCs w:val="22"/>
                    </w:rPr>
                    <w:t>s</w:t>
                  </w:r>
                  <w:r w:rsidRPr="000618EB">
                    <w:rPr>
                      <w:rFonts w:ascii="Arial" w:hAnsi="Arial" w:cs="Arial"/>
                      <w:sz w:val="22"/>
                      <w:szCs w:val="22"/>
                    </w:rPr>
                    <w:t xml:space="preserve"> of the species included in family </w:t>
                  </w:r>
                  <w:proofErr w:type="spellStart"/>
                  <w:r>
                    <w:rPr>
                      <w:rFonts w:ascii="Arial" w:hAnsi="Arial" w:cs="Arial"/>
                      <w:i/>
                      <w:iCs/>
                      <w:sz w:val="22"/>
                      <w:szCs w:val="22"/>
                    </w:rPr>
                    <w:t>Peribunya</w:t>
                  </w:r>
                  <w:r w:rsidRPr="000618EB">
                    <w:rPr>
                      <w:rFonts w:ascii="Arial" w:hAnsi="Arial" w:cs="Arial"/>
                      <w:i/>
                      <w:iCs/>
                      <w:sz w:val="22"/>
                      <w:szCs w:val="22"/>
                    </w:rPr>
                    <w:t>viridae</w:t>
                  </w:r>
                  <w:proofErr w:type="spellEnd"/>
                  <w:r w:rsidRPr="000618EB">
                    <w:rPr>
                      <w:rFonts w:ascii="Arial" w:hAnsi="Arial" w:cs="Arial"/>
                      <w:sz w:val="22"/>
                      <w:szCs w:val="22"/>
                    </w:rPr>
                    <w:t xml:space="preserve"> following this rule by adopting binomial species name</w:t>
                  </w:r>
                  <w:r>
                    <w:rPr>
                      <w:rFonts w:ascii="Arial" w:hAnsi="Arial" w:cs="Arial"/>
                      <w:sz w:val="22"/>
                      <w:szCs w:val="22"/>
                    </w:rPr>
                    <w:t>s</w:t>
                  </w:r>
                  <w:r w:rsidRPr="000618EB">
                    <w:rPr>
                      <w:rFonts w:ascii="Arial" w:hAnsi="Arial" w:cs="Arial"/>
                      <w:sz w:val="22"/>
                      <w:szCs w:val="22"/>
                    </w:rPr>
                    <w:t>. The derivation/etymology of th</w:t>
                  </w:r>
                  <w:r>
                    <w:rPr>
                      <w:rFonts w:ascii="Arial" w:hAnsi="Arial" w:cs="Arial"/>
                      <w:sz w:val="22"/>
                      <w:szCs w:val="22"/>
                    </w:rPr>
                    <w:t>ese</w:t>
                  </w:r>
                  <w:r w:rsidRPr="000618EB">
                    <w:rPr>
                      <w:rFonts w:ascii="Arial" w:hAnsi="Arial" w:cs="Arial"/>
                      <w:sz w:val="22"/>
                      <w:szCs w:val="22"/>
                    </w:rPr>
                    <w:t xml:space="preserve"> new names is outlined in the co-submitted Excel module.</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5556E8C1" w14:textId="1A009998" w:rsidR="00A174CC" w:rsidRPr="00E3011C" w:rsidRDefault="00E3011C" w:rsidP="00516992">
      <w:pPr>
        <w:rPr>
          <w:bCs/>
        </w:rPr>
      </w:pPr>
      <w:r w:rsidRPr="00E3011C">
        <w:rPr>
          <w:rFonts w:ascii="Arial" w:hAnsi="Arial" w:cs="Arial"/>
          <w:bCs/>
          <w:sz w:val="22"/>
          <w:szCs w:val="22"/>
        </w:rPr>
        <w:t>N/A.</w:t>
      </w:r>
    </w:p>
    <w:sectPr w:rsidR="00A174CC" w:rsidRPr="00E3011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A016" w14:textId="77777777" w:rsidR="008F3353" w:rsidRDefault="008F3353">
      <w:r>
        <w:separator/>
      </w:r>
    </w:p>
  </w:endnote>
  <w:endnote w:type="continuationSeparator" w:id="0">
    <w:p w14:paraId="4508F02A" w14:textId="77777777" w:rsidR="008F3353" w:rsidRDefault="008F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65F0" w14:textId="77777777" w:rsidR="00F01D33" w:rsidRDefault="00F01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F1EE" w14:textId="77777777" w:rsidR="00F01D33" w:rsidRDefault="00F01D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3FAF" w14:textId="77777777" w:rsidR="00F01D33" w:rsidRDefault="00F01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9B7D" w14:textId="77777777" w:rsidR="008F3353" w:rsidRDefault="008F3353">
      <w:r>
        <w:separator/>
      </w:r>
    </w:p>
  </w:footnote>
  <w:footnote w:type="continuationSeparator" w:id="0">
    <w:p w14:paraId="0356C07E" w14:textId="77777777" w:rsidR="008F3353" w:rsidRDefault="008F3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8FDC" w14:textId="77777777" w:rsidR="00F01D33" w:rsidRDefault="00F01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F9D5" w14:textId="77777777" w:rsidR="00F01D33" w:rsidRDefault="00F01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21592"/>
    <w:rsid w:val="00035A87"/>
    <w:rsid w:val="000A146A"/>
    <w:rsid w:val="000F51F4"/>
    <w:rsid w:val="000F7067"/>
    <w:rsid w:val="0010604C"/>
    <w:rsid w:val="0013113D"/>
    <w:rsid w:val="001D056F"/>
    <w:rsid w:val="002B3E47"/>
    <w:rsid w:val="0037243A"/>
    <w:rsid w:val="003760AD"/>
    <w:rsid w:val="0043110C"/>
    <w:rsid w:val="004F3196"/>
    <w:rsid w:val="00516992"/>
    <w:rsid w:val="00543F86"/>
    <w:rsid w:val="005A54C3"/>
    <w:rsid w:val="0061001F"/>
    <w:rsid w:val="008815EE"/>
    <w:rsid w:val="008F3353"/>
    <w:rsid w:val="00A174CC"/>
    <w:rsid w:val="00A2357C"/>
    <w:rsid w:val="00AD759B"/>
    <w:rsid w:val="00B16625"/>
    <w:rsid w:val="00B35CC8"/>
    <w:rsid w:val="00B47589"/>
    <w:rsid w:val="00C75E6D"/>
    <w:rsid w:val="00DD47AE"/>
    <w:rsid w:val="00E3011C"/>
    <w:rsid w:val="00F01D33"/>
    <w:rsid w:val="00F623A1"/>
    <w:rsid w:val="00FD46E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516992"/>
    <w:rPr>
      <w:color w:val="0563C1" w:themeColor="hyperlink"/>
      <w:u w:val="single"/>
    </w:rPr>
  </w:style>
  <w:style w:type="paragraph" w:customStyle="1" w:styleId="EndNoteBibliography">
    <w:name w:val="EndNote Bibliography"/>
    <w:basedOn w:val="Normal"/>
    <w:link w:val="EndNoteBibliographyChar"/>
    <w:rsid w:val="00516992"/>
    <w:rPr>
      <w:noProof/>
    </w:rPr>
  </w:style>
  <w:style w:type="character" w:customStyle="1" w:styleId="EndNoteBibliographyChar">
    <w:name w:val="EndNote Bibliography Char"/>
    <w:basedOn w:val="DefaultParagraphFont"/>
    <w:link w:val="EndNoteBibliography"/>
    <w:rsid w:val="00516992"/>
    <w:rPr>
      <w:rFonts w:ascii="Times New Roman" w:eastAsia="Times New Roman" w:hAnsi="Times New Roman" w:cs="Times New Roman"/>
      <w:noProof/>
      <w:lang w:val="en-US"/>
    </w:rPr>
  </w:style>
  <w:style w:type="character" w:styleId="UnresolvedMention">
    <w:name w:val="Unresolved Mention"/>
    <w:basedOn w:val="DefaultParagraphFont"/>
    <w:uiPriority w:val="99"/>
    <w:rsid w:val="00610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876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p2405@cumc.columbia.edu" TargetMode="External"/><Relationship Id="rId13" Type="http://schemas.openxmlformats.org/officeDocument/2006/relationships/hyperlink" Target="mailto:calisher@cybersafe.ne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carol.blair@colostate.edu" TargetMode="External"/><Relationship Id="rId17" Type="http://schemas.openxmlformats.org/officeDocument/2006/relationships/hyperlink" Target="mailto:kuhnjens@mail.nih.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marklewitz@gmx.d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beer@fli.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wmarciel@hotmail.com" TargetMode="External"/><Relationship Id="rId23" Type="http://schemas.openxmlformats.org/officeDocument/2006/relationships/footer" Target="footer3.xml"/><Relationship Id="rId10" Type="http://schemas.openxmlformats.org/officeDocument/2006/relationships/hyperlink" Target="mailto:salkh@yandex.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LTR8@cdc.gov" TargetMode="External"/><Relationship Id="rId14" Type="http://schemas.openxmlformats.org/officeDocument/2006/relationships/hyperlink" Target="mailto:AHK7@cdc.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Kuhn, Jens (NIH/NIAID) [C]</cp:lastModifiedBy>
  <cp:revision>9</cp:revision>
  <dcterms:created xsi:type="dcterms:W3CDTF">2022-04-05T21:16:00Z</dcterms:created>
  <dcterms:modified xsi:type="dcterms:W3CDTF">2022-05-29T15:16:00Z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2022-05-25T22:15:15Z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805bd99e-9cd1-4d95-84bd-b7fb5bc07f8e</vt:lpwstr>
  </property>
  <property fmtid="{D5CDD505-2E9C-101B-9397-08002B2CF9AE}" pid="14" name="MSIP_Label_7b94a7b8-f06c-4dfe-bdcc-9b548fd58c31_ContentBits">
    <vt:lpwstr>0</vt:lpwstr>
  </property>
</Properties>
</file>