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B45CA58" w14:textId="49ABC58B" w:rsidR="00A174CC" w:rsidRPr="00437970" w:rsidRDefault="00A174CC">
      <w:pPr>
        <w:pStyle w:val="BodyTextIndent"/>
        <w:spacing w:after="120"/>
        <w:ind w:left="0" w:firstLine="0"/>
        <w:rPr>
          <w:rFonts w:ascii="Arial" w:hAnsi="Arial" w:cs="Arial"/>
          <w:b/>
          <w:bCs/>
          <w:color w:val="0000FF"/>
          <w:sz w:val="20"/>
          <w:u w:val="single"/>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D7EBC9A" w:rsidR="00A174CC" w:rsidRDefault="00764C21">
            <w:pPr>
              <w:pStyle w:val="BodyTextIndent"/>
              <w:ind w:left="0" w:firstLine="0"/>
              <w:jc w:val="center"/>
              <w:rPr>
                <w:rFonts w:ascii="Arial" w:hAnsi="Arial" w:cs="Arial"/>
                <w:b/>
                <w:bCs/>
                <w:i/>
                <w:sz w:val="28"/>
                <w:szCs w:val="28"/>
              </w:rPr>
            </w:pPr>
            <w:r>
              <w:rPr>
                <w:rFonts w:ascii="Arial" w:hAnsi="Arial" w:cs="Arial"/>
                <w:b/>
                <w:bCs/>
                <w:i/>
                <w:sz w:val="28"/>
                <w:szCs w:val="28"/>
              </w:rPr>
              <w:t>2023.001S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2BE3CBA6" w:rsidR="00A174CC" w:rsidRPr="003D5923" w:rsidRDefault="008815EE">
            <w:pPr>
              <w:spacing w:before="120"/>
              <w:rPr>
                <w:rFonts w:ascii="Arial" w:hAnsi="Arial" w:cs="Arial"/>
                <w:sz w:val="22"/>
                <w:szCs w:val="22"/>
                <w:lang w:eastAsia="ja-JP"/>
              </w:rPr>
            </w:pPr>
            <w:r w:rsidRPr="003D5923">
              <w:rPr>
                <w:rFonts w:ascii="Arial" w:hAnsi="Arial" w:cs="Arial"/>
                <w:sz w:val="22"/>
                <w:szCs w:val="22"/>
              </w:rPr>
              <w:t>Short title:</w:t>
            </w:r>
            <w:r w:rsidR="000E2ADA" w:rsidRPr="003D5923">
              <w:rPr>
                <w:rFonts w:ascii="Arial" w:hAnsi="Arial" w:cs="Arial"/>
                <w:sz w:val="22"/>
                <w:szCs w:val="22"/>
              </w:rPr>
              <w:t xml:space="preserve"> </w:t>
            </w:r>
            <w:r w:rsidR="000E2ADA" w:rsidRPr="003D5923">
              <w:rPr>
                <w:rFonts w:ascii="Arial" w:hAnsi="Arial" w:cs="Arial"/>
                <w:i/>
                <w:sz w:val="22"/>
                <w:szCs w:val="22"/>
              </w:rPr>
              <w:t>Caliciviridae</w:t>
            </w:r>
            <w:r w:rsidR="000E2ADA" w:rsidRPr="003D5923">
              <w:rPr>
                <w:rFonts w:ascii="Arial" w:hAnsi="Arial" w:cs="Arial"/>
                <w:sz w:val="22"/>
                <w:szCs w:val="22"/>
              </w:rPr>
              <w:t xml:space="preserve"> species name change</w:t>
            </w:r>
            <w:r w:rsidR="00442AC4" w:rsidRPr="003D5923">
              <w:rPr>
                <w:rFonts w:ascii="Arial" w:hAnsi="Arial" w:cs="Arial"/>
                <w:sz w:val="22"/>
                <w:szCs w:val="22"/>
              </w:rPr>
              <w:t>s</w:t>
            </w:r>
            <w:r w:rsidR="000E2ADA" w:rsidRPr="003D5923">
              <w:rPr>
                <w:rFonts w:ascii="Arial" w:hAnsi="Arial" w:cs="Arial"/>
                <w:sz w:val="22"/>
                <w:szCs w:val="22"/>
              </w:rPr>
              <w:t xml:space="preserve"> and m</w:t>
            </w:r>
            <w:r w:rsidR="00D04CFD" w:rsidRPr="003D5923">
              <w:rPr>
                <w:rFonts w:ascii="Arial" w:hAnsi="Arial" w:cs="Arial"/>
                <w:sz w:val="22"/>
                <w:szCs w:val="22"/>
              </w:rPr>
              <w:t>e</w:t>
            </w:r>
            <w:r w:rsidR="000E2ADA" w:rsidRPr="003D5923">
              <w:rPr>
                <w:rFonts w:ascii="Arial" w:hAnsi="Arial" w:cs="Arial"/>
                <w:sz w:val="22"/>
                <w:szCs w:val="22"/>
              </w:rPr>
              <w:t>rge</w:t>
            </w:r>
            <w:r w:rsidR="00D04CFD" w:rsidRPr="003D5923">
              <w:rPr>
                <w:rFonts w:ascii="Arial" w:hAnsi="Arial" w:cs="Arial"/>
                <w:sz w:val="22"/>
                <w:szCs w:val="22"/>
              </w:rPr>
              <w:t xml:space="preserve">r of the species </w:t>
            </w:r>
            <w:r w:rsidR="000E2ADA" w:rsidRPr="003D5923">
              <w:rPr>
                <w:rFonts w:ascii="Arial" w:hAnsi="Arial" w:cs="Arial"/>
                <w:i/>
                <w:iCs/>
                <w:sz w:val="22"/>
                <w:szCs w:val="22"/>
              </w:rPr>
              <w:t>European brown hare syndrome virus</w:t>
            </w:r>
            <w:r w:rsidR="00D04CFD" w:rsidRPr="003D5923">
              <w:rPr>
                <w:rFonts w:ascii="Arial" w:hAnsi="Arial" w:cs="Arial"/>
                <w:i/>
                <w:iCs/>
                <w:sz w:val="22"/>
                <w:szCs w:val="22"/>
              </w:rPr>
              <w:t xml:space="preserve"> </w:t>
            </w:r>
            <w:r w:rsidR="00D04CFD" w:rsidRPr="003D5923">
              <w:rPr>
                <w:rFonts w:ascii="Arial" w:hAnsi="Arial" w:cs="Arial"/>
                <w:iCs/>
                <w:sz w:val="22"/>
                <w:szCs w:val="22"/>
              </w:rPr>
              <w:t>and</w:t>
            </w:r>
            <w:r w:rsidR="00D04CFD" w:rsidRPr="003D5923">
              <w:rPr>
                <w:rFonts w:ascii="Arial" w:hAnsi="Arial" w:cs="Arial"/>
                <w:i/>
                <w:iCs/>
                <w:sz w:val="22"/>
                <w:szCs w:val="22"/>
              </w:rPr>
              <w:t xml:space="preserve"> </w:t>
            </w:r>
            <w:r w:rsidR="000E2ADA" w:rsidRPr="003D5923">
              <w:rPr>
                <w:rFonts w:ascii="Arial" w:hAnsi="Arial" w:cs="Arial"/>
                <w:i/>
                <w:iCs/>
                <w:sz w:val="22"/>
                <w:szCs w:val="22"/>
              </w:rPr>
              <w:t>Rabbit hemorrhagic disease virus</w:t>
            </w:r>
            <w:r w:rsidR="000E2ADA" w:rsidRPr="003D5923">
              <w:rPr>
                <w:rFonts w:ascii="Arial" w:hAnsi="Arial" w:cs="Arial"/>
                <w:sz w:val="22"/>
                <w:szCs w:val="22"/>
              </w:rPr>
              <w:t xml:space="preserve"> into</w:t>
            </w:r>
            <w:r w:rsidR="00D04CFD" w:rsidRPr="003D5923">
              <w:rPr>
                <w:rFonts w:ascii="Arial" w:hAnsi="Arial" w:cs="Arial"/>
                <w:sz w:val="22"/>
                <w:szCs w:val="22"/>
              </w:rPr>
              <w:t xml:space="preserve"> the species</w:t>
            </w:r>
            <w:r w:rsidR="000E2ADA" w:rsidRPr="003D5923">
              <w:rPr>
                <w:rFonts w:ascii="Arial" w:hAnsi="Arial" w:cs="Arial"/>
                <w:sz w:val="22"/>
                <w:szCs w:val="22"/>
              </w:rPr>
              <w:t xml:space="preserve"> </w:t>
            </w:r>
            <w:r w:rsidR="000E2ADA" w:rsidRPr="003D5923">
              <w:rPr>
                <w:rFonts w:ascii="Arial" w:hAnsi="Arial" w:cs="Arial"/>
                <w:i/>
                <w:iCs/>
                <w:sz w:val="22"/>
                <w:szCs w:val="22"/>
              </w:rPr>
              <w:t>Lagovirus europaeus</w:t>
            </w:r>
            <w:r w:rsidR="000E2ADA" w:rsidRPr="003D5923">
              <w:rPr>
                <w:rFonts w:ascii="Arial" w:hAnsi="Arial" w:cs="Arial"/>
                <w:sz w:val="22"/>
                <w:szCs w:val="22"/>
              </w:rPr>
              <w:t>.</w:t>
            </w:r>
          </w:p>
          <w:p w14:paraId="1B1B8BE9" w14:textId="77777777" w:rsidR="00A174CC" w:rsidRPr="000A146A" w:rsidRDefault="00A174CC">
            <w:pPr>
              <w:spacing w:before="120"/>
              <w:rPr>
                <w:rFonts w:ascii="Arial" w:hAnsi="Arial" w:cs="Arial"/>
                <w:b/>
                <w:lang w:eastAsia="ja-JP"/>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764C21">
        <w:tc>
          <w:tcPr>
            <w:tcW w:w="4368" w:type="dxa"/>
            <w:shd w:val="clear" w:color="auto" w:fill="auto"/>
          </w:tcPr>
          <w:p w14:paraId="4C7A5642" w14:textId="18FD2D9E" w:rsidR="00A174CC" w:rsidRDefault="00FA692D">
            <w:pPr>
              <w:rPr>
                <w:rFonts w:ascii="Arial" w:hAnsi="Arial" w:cs="Arial"/>
                <w:sz w:val="22"/>
                <w:szCs w:val="22"/>
              </w:rPr>
            </w:pPr>
            <w:r>
              <w:rPr>
                <w:rFonts w:ascii="Arial" w:hAnsi="Arial" w:cs="Arial" w:hint="eastAsia"/>
                <w:sz w:val="22"/>
                <w:szCs w:val="22"/>
                <w:lang w:eastAsia="ja-JP"/>
              </w:rPr>
              <w:t xml:space="preserve">Katayama K, Vinje J, </w:t>
            </w:r>
            <w:r w:rsidR="0031109F">
              <w:rPr>
                <w:rFonts w:ascii="Arial" w:hAnsi="Arial" w:cs="Arial" w:hint="eastAsia"/>
                <w:sz w:val="22"/>
                <w:szCs w:val="22"/>
                <w:lang w:eastAsia="ja-JP"/>
              </w:rPr>
              <w:t>Esteves P,</w:t>
            </w:r>
            <w:r w:rsidR="0031109F">
              <w:rPr>
                <w:rFonts w:ascii="Arial" w:hAnsi="Arial" w:cs="Arial"/>
                <w:sz w:val="22"/>
                <w:szCs w:val="22"/>
                <w:lang w:eastAsia="ja-JP"/>
              </w:rPr>
              <w:t xml:space="preserve"> </w:t>
            </w:r>
            <w:r>
              <w:rPr>
                <w:rFonts w:ascii="Arial" w:hAnsi="Arial" w:cs="Arial" w:hint="eastAsia"/>
                <w:sz w:val="22"/>
                <w:szCs w:val="22"/>
                <w:lang w:eastAsia="ja-JP"/>
              </w:rPr>
              <w:t>Estes MK, Green KY, White PA, Martella V, Kimura H, Suzuki Y, Knowles NJ</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4A90B40B" w:rsidR="00A174CC" w:rsidRPr="00C83A41" w:rsidRDefault="00000000">
            <w:pPr>
              <w:rPr>
                <w:rFonts w:ascii="Helvetica" w:hAnsi="Helvetica" w:cs="Arial"/>
                <w:sz w:val="22"/>
                <w:szCs w:val="22"/>
                <w:lang w:eastAsia="ja-JP"/>
              </w:rPr>
            </w:pPr>
            <w:hyperlink r:id="rId9" w:history="1">
              <w:r w:rsidR="00FA692D" w:rsidRPr="00C83A41">
                <w:rPr>
                  <w:rStyle w:val="Hyperlink"/>
                  <w:rFonts w:ascii="Helvetica" w:hAnsi="Helvetica" w:cs="Arial"/>
                  <w:sz w:val="22"/>
                  <w:szCs w:val="22"/>
                </w:rPr>
                <w:t>katayama@lisci.kitasato-u.ac.jp</w:t>
              </w:r>
            </w:hyperlink>
            <w:r w:rsidR="00C83A41" w:rsidRPr="00C83A41">
              <w:rPr>
                <w:rFonts w:ascii="Helvetica" w:hAnsi="Helvetica" w:cs="Arial"/>
                <w:sz w:val="22"/>
                <w:szCs w:val="22"/>
              </w:rPr>
              <w:t>;</w:t>
            </w:r>
            <w:r w:rsidR="00FA692D" w:rsidRPr="00C83A41">
              <w:rPr>
                <w:rFonts w:ascii="Helvetica" w:eastAsia="MS Mincho" w:hAnsi="Helvetica" w:cs="MS Mincho"/>
                <w:sz w:val="22"/>
                <w:szCs w:val="22"/>
                <w:lang w:eastAsia="ja-JP"/>
              </w:rPr>
              <w:t xml:space="preserve"> </w:t>
            </w:r>
            <w:hyperlink r:id="rId10" w:history="1">
              <w:r w:rsidR="00FA692D" w:rsidRPr="00C83A41">
                <w:rPr>
                  <w:rStyle w:val="Hyperlink"/>
                  <w:rFonts w:ascii="Helvetica" w:eastAsia="MS Mincho" w:hAnsi="Helvetica" w:cs="MS Mincho"/>
                  <w:sz w:val="22"/>
                  <w:szCs w:val="22"/>
                  <w:lang w:eastAsia="ja-JP"/>
                </w:rPr>
                <w:t>ahx8@cdc.gov</w:t>
              </w:r>
            </w:hyperlink>
            <w:r w:rsidR="00C83A41" w:rsidRPr="00C83A41">
              <w:rPr>
                <w:rFonts w:ascii="Helvetica" w:eastAsia="MS Mincho" w:hAnsi="Helvetica" w:cs="MS Mincho"/>
                <w:sz w:val="22"/>
                <w:szCs w:val="22"/>
                <w:lang w:eastAsia="ja-JP"/>
              </w:rPr>
              <w:t>;</w:t>
            </w:r>
            <w:r w:rsidR="00FA692D" w:rsidRPr="00C83A41">
              <w:rPr>
                <w:rFonts w:ascii="Helvetica" w:eastAsia="MS Mincho" w:hAnsi="Helvetica" w:cs="MS Mincho"/>
                <w:sz w:val="22"/>
                <w:szCs w:val="22"/>
                <w:lang w:eastAsia="ja-JP"/>
              </w:rPr>
              <w:t xml:space="preserve"> </w:t>
            </w:r>
            <w:hyperlink r:id="rId11" w:history="1">
              <w:r w:rsidR="00E2056B" w:rsidRPr="00C83A41">
                <w:rPr>
                  <w:rStyle w:val="Hyperlink"/>
                  <w:rFonts w:ascii="Helvetica" w:eastAsia="MS Mincho" w:hAnsi="Helvetica" w:cs="MS Mincho"/>
                  <w:sz w:val="22"/>
                  <w:szCs w:val="22"/>
                  <w:lang w:eastAsia="ja-JP"/>
                </w:rPr>
                <w:t>pjesteves@cibio.up.pt</w:t>
              </w:r>
            </w:hyperlink>
            <w:r w:rsidR="00E2056B" w:rsidRPr="00C83A41">
              <w:rPr>
                <w:rFonts w:ascii="Helvetica" w:eastAsia="MS Mincho" w:hAnsi="Helvetica" w:cs="MS Mincho"/>
                <w:sz w:val="22"/>
                <w:szCs w:val="22"/>
                <w:lang w:eastAsia="ja-JP"/>
              </w:rPr>
              <w:t xml:space="preserve">; </w:t>
            </w:r>
            <w:hyperlink r:id="rId12" w:history="1">
              <w:r w:rsidR="00E2056B" w:rsidRPr="00C83A41">
                <w:rPr>
                  <w:rStyle w:val="Hyperlink"/>
                  <w:rFonts w:ascii="Helvetica" w:eastAsia="MS Mincho" w:hAnsi="Helvetica" w:cs="MS Mincho"/>
                  <w:sz w:val="22"/>
                  <w:szCs w:val="22"/>
                  <w:lang w:eastAsia="ja-JP"/>
                </w:rPr>
                <w:t>mestes@bcm.edu</w:t>
              </w:r>
            </w:hyperlink>
            <w:r w:rsidR="00E2056B" w:rsidRPr="00C83A41">
              <w:rPr>
                <w:rFonts w:ascii="Helvetica" w:eastAsia="MS Mincho" w:hAnsi="Helvetica" w:cs="MS Mincho"/>
                <w:sz w:val="22"/>
                <w:szCs w:val="22"/>
                <w:lang w:eastAsia="ja-JP"/>
              </w:rPr>
              <w:t xml:space="preserve">; </w:t>
            </w:r>
            <w:hyperlink r:id="rId13" w:history="1">
              <w:r w:rsidR="00FA692D" w:rsidRPr="00C83A41">
                <w:rPr>
                  <w:rStyle w:val="Hyperlink"/>
                  <w:rFonts w:ascii="Helvetica" w:eastAsia="MS Mincho" w:hAnsi="Helvetica" w:cs="MS Mincho"/>
                  <w:sz w:val="22"/>
                  <w:szCs w:val="22"/>
                  <w:lang w:eastAsia="ja-JP"/>
                </w:rPr>
                <w:t>kim.green@nih.gov</w:t>
              </w:r>
            </w:hyperlink>
            <w:r w:rsidR="00C83A41" w:rsidRPr="00C83A41">
              <w:rPr>
                <w:rFonts w:ascii="Helvetica" w:eastAsia="MS Mincho" w:hAnsi="Helvetica" w:cs="MS Mincho"/>
                <w:sz w:val="22"/>
                <w:szCs w:val="22"/>
                <w:lang w:eastAsia="ja-JP"/>
              </w:rPr>
              <w:t>;</w:t>
            </w:r>
            <w:r w:rsidR="00FA692D" w:rsidRPr="00C83A41">
              <w:rPr>
                <w:rFonts w:ascii="Helvetica" w:eastAsia="MS Mincho" w:hAnsi="Helvetica" w:cs="MS Mincho"/>
                <w:sz w:val="22"/>
                <w:szCs w:val="22"/>
                <w:lang w:eastAsia="ja-JP"/>
              </w:rPr>
              <w:t xml:space="preserve"> </w:t>
            </w:r>
            <w:hyperlink r:id="rId14" w:history="1">
              <w:r w:rsidR="00C83A41" w:rsidRPr="00C83A41">
                <w:rPr>
                  <w:rStyle w:val="Hyperlink"/>
                  <w:rFonts w:ascii="Helvetica" w:eastAsia="MS Mincho" w:hAnsi="Helvetica" w:cs="MS Mincho"/>
                  <w:sz w:val="22"/>
                  <w:szCs w:val="22"/>
                  <w:lang w:eastAsia="ja-JP"/>
                </w:rPr>
                <w:t>p.white@unsw.edu.au</w:t>
              </w:r>
            </w:hyperlink>
            <w:r w:rsidR="00C83A41" w:rsidRPr="00C83A41">
              <w:rPr>
                <w:rFonts w:ascii="Helvetica" w:eastAsia="MS Mincho" w:hAnsi="Helvetica" w:cs="MS Mincho"/>
                <w:sz w:val="22"/>
                <w:szCs w:val="22"/>
                <w:lang w:eastAsia="ja-JP"/>
              </w:rPr>
              <w:t xml:space="preserve">, </w:t>
            </w:r>
            <w:hyperlink r:id="rId15" w:history="1">
              <w:r w:rsidR="00C83A41" w:rsidRPr="00C83A41">
                <w:rPr>
                  <w:rStyle w:val="Hyperlink"/>
                  <w:rFonts w:ascii="Helvetica" w:eastAsia="MS Mincho" w:hAnsi="Helvetica" w:cs="MS Mincho"/>
                  <w:sz w:val="22"/>
                  <w:szCs w:val="22"/>
                  <w:lang w:eastAsia="ja-JP"/>
                </w:rPr>
                <w:t>vito.martella@uniba.it</w:t>
              </w:r>
            </w:hyperlink>
            <w:r w:rsidR="00C83A41" w:rsidRPr="00C83A41">
              <w:rPr>
                <w:rFonts w:ascii="Helvetica" w:eastAsia="MS Mincho" w:hAnsi="Helvetica" w:cs="MS Mincho"/>
                <w:sz w:val="22"/>
                <w:szCs w:val="22"/>
                <w:lang w:eastAsia="ja-JP"/>
              </w:rPr>
              <w:t xml:space="preserve">; </w:t>
            </w:r>
            <w:hyperlink r:id="rId16" w:history="1">
              <w:r w:rsidR="00C83A41" w:rsidRPr="00C83A41">
                <w:rPr>
                  <w:rStyle w:val="Hyperlink"/>
                  <w:rFonts w:ascii="Helvetica" w:eastAsia="MS Mincho" w:hAnsi="Helvetica" w:cs="MS Mincho"/>
                  <w:sz w:val="22"/>
                  <w:szCs w:val="22"/>
                  <w:lang w:eastAsia="ja-JP"/>
                </w:rPr>
                <w:t>h-kimura@paz.ac.jp</w:t>
              </w:r>
            </w:hyperlink>
            <w:r w:rsidR="00C83A41" w:rsidRPr="00C83A41">
              <w:rPr>
                <w:rFonts w:ascii="Helvetica" w:eastAsia="MS Mincho" w:hAnsi="Helvetica" w:cs="MS Mincho"/>
                <w:sz w:val="22"/>
                <w:szCs w:val="22"/>
                <w:lang w:eastAsia="ja-JP"/>
              </w:rPr>
              <w:t xml:space="preserve">; </w:t>
            </w:r>
            <w:hyperlink r:id="rId17" w:history="1">
              <w:r w:rsidR="00C83A41" w:rsidRPr="00C83A41">
                <w:rPr>
                  <w:rStyle w:val="Hyperlink"/>
                  <w:rFonts w:ascii="Helvetica" w:eastAsia="MS Mincho" w:hAnsi="Helvetica" w:cs="MS Mincho"/>
                  <w:sz w:val="22"/>
                  <w:szCs w:val="22"/>
                  <w:lang w:eastAsia="ja-JP"/>
                </w:rPr>
                <w:t>yossuzuk@nsc.nagoya-cu.ac.jp</w:t>
              </w:r>
            </w:hyperlink>
            <w:r w:rsidR="00C83A41" w:rsidRPr="00C83A41">
              <w:rPr>
                <w:rFonts w:ascii="Helvetica" w:eastAsia="MS Mincho" w:hAnsi="Helvetica" w:cs="MS Mincho"/>
                <w:sz w:val="22"/>
                <w:szCs w:val="22"/>
                <w:lang w:eastAsia="ja-JP"/>
              </w:rPr>
              <w:t>; nick.knowles@pirbright.ac.uk</w:t>
            </w:r>
          </w:p>
        </w:tc>
      </w:tr>
    </w:tbl>
    <w:p w14:paraId="43E03565" w14:textId="77777777" w:rsidR="0022725F" w:rsidRDefault="0022725F" w:rsidP="0022725F">
      <w:pPr>
        <w:pStyle w:val="HTMLPreformatted"/>
        <w:rPr>
          <w:rFonts w:ascii="Century" w:hAnsi="Century" w:cs="Arial"/>
          <w:bCs/>
          <w:sz w:val="20"/>
          <w:szCs w:val="20"/>
        </w:rPr>
      </w:pPr>
    </w:p>
    <w:p w14:paraId="3AB5AD1A" w14:textId="5CB435C5"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rsidRPr="0022725F" w14:paraId="3467A41D" w14:textId="77777777">
        <w:tc>
          <w:tcPr>
            <w:tcW w:w="9072" w:type="dxa"/>
            <w:shd w:val="clear" w:color="auto" w:fill="auto"/>
          </w:tcPr>
          <w:p w14:paraId="61DDAC9D" w14:textId="0DAC73DB" w:rsidR="00A174CC" w:rsidRPr="003E56C9" w:rsidRDefault="0031109F" w:rsidP="003D5923">
            <w:pPr>
              <w:pStyle w:val="Heading4"/>
              <w:spacing w:before="0" w:beforeAutospacing="0" w:after="0" w:afterAutospacing="0"/>
              <w:textAlignment w:val="baseline"/>
              <w:rPr>
                <w:rFonts w:ascii="Helvetica" w:hAnsi="Helvetica" w:cs="Segoe UI"/>
                <w:b w:val="0"/>
                <w:bCs w:val="0"/>
                <w:sz w:val="20"/>
                <w:szCs w:val="20"/>
              </w:rPr>
            </w:pPr>
            <w:r w:rsidRPr="003E56C9">
              <w:rPr>
                <w:rFonts w:ascii="Helvetica" w:hAnsi="Helvetica" w:cs="Arial"/>
                <w:b w:val="0"/>
                <w:bCs w:val="0"/>
                <w:sz w:val="20"/>
                <w:szCs w:val="20"/>
              </w:rPr>
              <w:t xml:space="preserve">Kitasato University [KK], </w:t>
            </w:r>
            <w:r w:rsidR="00E2056B" w:rsidRPr="003E56C9">
              <w:rPr>
                <w:rFonts w:ascii="Helvetica" w:hAnsi="Helvetica" w:cs="Arial"/>
                <w:b w:val="0"/>
                <w:bCs w:val="0"/>
                <w:sz w:val="20"/>
                <w:szCs w:val="20"/>
              </w:rPr>
              <w:t xml:space="preserve">CDC [JV], </w:t>
            </w:r>
            <w:r w:rsidR="005A3551" w:rsidRPr="003E56C9">
              <w:rPr>
                <w:rFonts w:ascii="Helvetica" w:hAnsi="Helvetica" w:cs="Arial"/>
                <w:b w:val="0"/>
                <w:bCs w:val="0"/>
                <w:color w:val="070707"/>
                <w:sz w:val="20"/>
                <w:szCs w:val="20"/>
                <w:shd w:val="clear" w:color="auto" w:fill="F7F7F7"/>
              </w:rPr>
              <w:t>CIBIO-InBIO, Universidade do Porto</w:t>
            </w:r>
            <w:r w:rsidR="0022725F" w:rsidRPr="003E56C9">
              <w:rPr>
                <w:rFonts w:ascii="Helvetica" w:eastAsia="MS Mincho" w:hAnsi="Helvetica" w:cs="AppleSystemUIFont"/>
                <w:b w:val="0"/>
                <w:bCs w:val="0"/>
                <w:sz w:val="20"/>
                <w:szCs w:val="20"/>
              </w:rPr>
              <w:t xml:space="preserve"> [PE], Baylor college of Medicine [MKE], </w:t>
            </w:r>
            <w:r w:rsidR="005C27E7" w:rsidRPr="003E56C9">
              <w:rPr>
                <w:rFonts w:ascii="Helvetica" w:eastAsia="MS Mincho" w:hAnsi="Helvetica" w:cs="AppleSystemUIFont"/>
                <w:b w:val="0"/>
                <w:bCs w:val="0"/>
                <w:sz w:val="20"/>
                <w:szCs w:val="20"/>
              </w:rPr>
              <w:t xml:space="preserve">NIH/NIAID [KYG], University of New South Wales [PAW], </w:t>
            </w:r>
            <w:r w:rsidR="005A3551" w:rsidRPr="003E56C9">
              <w:rPr>
                <w:rFonts w:ascii="Helvetica" w:eastAsia="MS Mincho" w:hAnsi="Helvetica" w:cs="AppleSystemUIFont"/>
                <w:b w:val="0"/>
                <w:bCs w:val="0"/>
                <w:sz w:val="20"/>
                <w:szCs w:val="20"/>
              </w:rPr>
              <w:t xml:space="preserve">University Bari Aldo Moro [VM], Gunma PAZ University [HK], Nagoya City University [YS], </w:t>
            </w:r>
            <w:r w:rsidR="005A3551" w:rsidRPr="003E56C9">
              <w:rPr>
                <w:rFonts w:ascii="Helvetica" w:hAnsi="Helvetica" w:cs="Segoe UI"/>
                <w:b w:val="0"/>
                <w:bCs w:val="0"/>
                <w:sz w:val="20"/>
                <w:szCs w:val="20"/>
              </w:rPr>
              <w:t>The Pirbright Institute [N</w:t>
            </w:r>
            <w:r w:rsidR="003E56C9">
              <w:rPr>
                <w:rFonts w:ascii="Helvetica" w:hAnsi="Helvetica" w:cs="Segoe UI"/>
                <w:b w:val="0"/>
                <w:bCs w:val="0"/>
                <w:sz w:val="20"/>
                <w:szCs w:val="20"/>
              </w:rPr>
              <w:t>J</w:t>
            </w:r>
            <w:r w:rsidR="005A3551" w:rsidRPr="003E56C9">
              <w:rPr>
                <w:rFonts w:ascii="Helvetica" w:hAnsi="Helvetica" w:cs="Segoe UI"/>
                <w:b w:val="0"/>
                <w:bCs w:val="0"/>
                <w:sz w:val="20"/>
                <w:szCs w:val="20"/>
              </w:rPr>
              <w:t>K]</w:t>
            </w:r>
            <w:r w:rsidR="003E56C9" w:rsidRPr="003E56C9">
              <w:rPr>
                <w:rFonts w:ascii="Helvetica" w:hAnsi="Helvetica" w:cs="Segoe UI"/>
                <w:b w:val="0"/>
                <w:bCs w:val="0"/>
                <w:sz w:val="20"/>
                <w:szCs w:val="20"/>
              </w:rPr>
              <w:t>.</w:t>
            </w:r>
          </w:p>
          <w:p w14:paraId="1033F5C1" w14:textId="77777777" w:rsidR="00A174CC" w:rsidRPr="003E56C9" w:rsidRDefault="00A174CC">
            <w:pPr>
              <w:rPr>
                <w:rFonts w:ascii="Helvetica" w:hAnsi="Helvetica" w:cs="Arial"/>
                <w:sz w:val="20"/>
                <w:szCs w:val="20"/>
              </w:rPr>
            </w:pPr>
          </w:p>
        </w:tc>
      </w:tr>
    </w:tbl>
    <w:p w14:paraId="55778C01" w14:textId="77777777" w:rsidR="00D04CFD" w:rsidRDefault="00D04CFD">
      <w:pPr>
        <w:spacing w:before="120" w:after="120"/>
        <w:rPr>
          <w:rFonts w:ascii="Arial" w:hAnsi="Arial" w:cs="Arial"/>
          <w:b/>
        </w:rPr>
      </w:pPr>
    </w:p>
    <w:p w14:paraId="070FAC74" w14:textId="2ECBA4A1"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728F5BDC" w:rsidR="00A174CC" w:rsidRDefault="00453790">
            <w:pPr>
              <w:rPr>
                <w:rFonts w:ascii="Arial" w:hAnsi="Arial" w:cs="Arial"/>
                <w:sz w:val="22"/>
                <w:szCs w:val="22"/>
              </w:rPr>
            </w:pPr>
            <w:r>
              <w:rPr>
                <w:rFonts w:ascii="Arial" w:hAnsi="Arial" w:cs="Arial" w:hint="eastAsia"/>
                <w:sz w:val="22"/>
                <w:szCs w:val="22"/>
                <w:lang w:eastAsia="ja-JP"/>
              </w:rPr>
              <w:t>Katayama K</w:t>
            </w:r>
          </w:p>
          <w:p w14:paraId="7F578F4A" w14:textId="77777777" w:rsidR="00437970" w:rsidRDefault="00437970">
            <w:pPr>
              <w:rPr>
                <w:rFonts w:ascii="Arial" w:hAnsi="Arial" w:cs="Arial"/>
                <w:sz w:val="22"/>
                <w:szCs w:val="22"/>
              </w:rPr>
            </w:pPr>
          </w:p>
        </w:tc>
      </w:tr>
    </w:tbl>
    <w:p w14:paraId="2914A174" w14:textId="77777777" w:rsidR="00D04CFD" w:rsidRDefault="00D04CFD">
      <w:pPr>
        <w:spacing w:before="120" w:after="120"/>
        <w:rPr>
          <w:rFonts w:ascii="Arial" w:hAnsi="Arial" w:cs="Arial"/>
          <w:b/>
        </w:rPr>
      </w:pPr>
    </w:p>
    <w:p w14:paraId="5872B564" w14:textId="3C1FBFFA"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872B20B" w:rsidR="00A174CC" w:rsidRDefault="0031109F" w:rsidP="0031109F">
            <w:pPr>
              <w:rPr>
                <w:rFonts w:ascii="Arial" w:hAnsi="Arial" w:cs="Arial"/>
                <w:sz w:val="22"/>
                <w:szCs w:val="22"/>
              </w:rPr>
            </w:pPr>
            <w:r>
              <w:rPr>
                <w:rFonts w:ascii="Arial" w:hAnsi="Arial" w:cs="Arial" w:hint="eastAsia"/>
                <w:sz w:val="22"/>
                <w:szCs w:val="22"/>
                <w:lang w:eastAsia="ja-JP"/>
              </w:rPr>
              <w:t>Katayama K, Vinje J, Esteves P,</w:t>
            </w:r>
            <w:r>
              <w:rPr>
                <w:rFonts w:ascii="Arial" w:hAnsi="Arial" w:cs="Arial"/>
                <w:sz w:val="22"/>
                <w:szCs w:val="22"/>
                <w:lang w:eastAsia="ja-JP"/>
              </w:rPr>
              <w:t xml:space="preserve"> </w:t>
            </w:r>
            <w:r>
              <w:rPr>
                <w:rFonts w:ascii="Arial" w:hAnsi="Arial" w:cs="Arial" w:hint="eastAsia"/>
                <w:sz w:val="22"/>
                <w:szCs w:val="22"/>
                <w:lang w:eastAsia="ja-JP"/>
              </w:rPr>
              <w:t>Estes MK, Green KY, White PA, Martella V, Kimura H, Suzuki Y, Knowles NJ</w:t>
            </w:r>
          </w:p>
        </w:tc>
      </w:tr>
    </w:tbl>
    <w:p w14:paraId="0AF9DE23" w14:textId="77777777" w:rsidR="00D04CFD" w:rsidRDefault="00D04CFD">
      <w:pPr>
        <w:spacing w:before="120" w:after="120"/>
        <w:rPr>
          <w:rFonts w:ascii="Arial" w:hAnsi="Arial" w:cs="Arial"/>
          <w:b/>
        </w:rPr>
      </w:pPr>
    </w:p>
    <w:p w14:paraId="7417E8C0" w14:textId="1782AB7F"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A952320" w14:textId="77777777" w:rsidR="00A174CC" w:rsidRDefault="00A174CC" w:rsidP="00D04CFD">
            <w:pPr>
              <w:rPr>
                <w:rFonts w:ascii="Century Schoolbook" w:hAnsi="Century Schoolbook" w:cs="Arial"/>
                <w:sz w:val="20"/>
                <w:szCs w:val="20"/>
              </w:rPr>
            </w:pPr>
          </w:p>
          <w:p w14:paraId="073E55EA" w14:textId="7EA35231" w:rsidR="00D04CFD" w:rsidRPr="005A0CFC" w:rsidRDefault="00D04CFD" w:rsidP="00D04CFD">
            <w:pPr>
              <w:rPr>
                <w:rFonts w:ascii="Century Schoolbook" w:hAnsi="Century Schoolbook" w:cs="Arial"/>
                <w:sz w:val="20"/>
                <w:szCs w:val="20"/>
              </w:rPr>
            </w:pPr>
          </w:p>
        </w:tc>
      </w:tr>
    </w:tbl>
    <w:p w14:paraId="67B3ADCB" w14:textId="77777777" w:rsidR="00D04CFD" w:rsidRDefault="00D04CFD" w:rsidP="0037243A">
      <w:pPr>
        <w:spacing w:before="120" w:after="120"/>
        <w:rPr>
          <w:rFonts w:ascii="Arial" w:hAnsi="Arial" w:cs="Arial"/>
          <w:b/>
        </w:rPr>
      </w:pPr>
    </w:p>
    <w:p w14:paraId="7A5A5E30" w14:textId="77777777" w:rsidR="00764C21" w:rsidRDefault="00764C21" w:rsidP="0037243A">
      <w:pPr>
        <w:spacing w:before="120" w:after="120"/>
        <w:rPr>
          <w:rFonts w:ascii="Arial" w:hAnsi="Arial" w:cs="Arial"/>
          <w:b/>
        </w:rPr>
      </w:pPr>
    </w:p>
    <w:p w14:paraId="368D6CB8" w14:textId="12163E22" w:rsidR="0037243A" w:rsidRDefault="0037243A" w:rsidP="0037243A">
      <w:pPr>
        <w:spacing w:before="120" w:after="120"/>
        <w:rPr>
          <w:rFonts w:ascii="Arial" w:hAnsi="Arial" w:cs="Arial"/>
          <w:b/>
        </w:rPr>
      </w:pPr>
      <w:r>
        <w:rPr>
          <w:rFonts w:ascii="Arial" w:hAnsi="Arial" w:cs="Arial"/>
          <w:b/>
        </w:rPr>
        <w:lastRenderedPageBreak/>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A3DFC69" w:rsidR="0037243A" w:rsidRPr="004069EA" w:rsidRDefault="00306717" w:rsidP="000A0D80">
            <w:pPr>
              <w:rPr>
                <w:rFonts w:ascii="Arial" w:hAnsi="Arial" w:cs="Arial"/>
                <w:sz w:val="20"/>
                <w:szCs w:val="20"/>
              </w:rPr>
            </w:pPr>
            <w:r w:rsidRPr="004069EA">
              <w:rPr>
                <w:rFonts w:ascii="Arial" w:eastAsia="MS Mincho" w:hAnsi="Arial" w:cs="Arial"/>
                <w:sz w:val="20"/>
                <w:szCs w:val="20"/>
              </w:rPr>
              <w:t>Kazuhiko Katayama</w:t>
            </w:r>
          </w:p>
        </w:tc>
        <w:tc>
          <w:tcPr>
            <w:tcW w:w="1984" w:type="dxa"/>
            <w:shd w:val="clear" w:color="auto" w:fill="auto"/>
          </w:tcPr>
          <w:p w14:paraId="080F51E8" w14:textId="00E74234" w:rsidR="0037243A" w:rsidRDefault="004069EA" w:rsidP="000A0D80">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3B50A891" w:rsidR="0037243A" w:rsidRPr="004069EA" w:rsidRDefault="00716800" w:rsidP="000A0D80">
            <w:pPr>
              <w:rPr>
                <w:rFonts w:ascii="Arial" w:hAnsi="Arial" w:cs="Arial"/>
                <w:sz w:val="20"/>
                <w:szCs w:val="20"/>
              </w:rPr>
            </w:pPr>
            <w:r w:rsidRPr="004069EA">
              <w:rPr>
                <w:rFonts w:ascii="Arial" w:eastAsia="MS Mincho" w:hAnsi="Arial" w:cs="Arial"/>
                <w:sz w:val="20"/>
                <w:szCs w:val="20"/>
              </w:rPr>
              <w:t>Pedro</w:t>
            </w:r>
            <w:r w:rsidRPr="004069EA">
              <w:rPr>
                <w:rFonts w:ascii="Arial" w:hAnsi="Arial" w:cs="Arial"/>
                <w:sz w:val="20"/>
                <w:szCs w:val="20"/>
                <w:lang w:eastAsia="ja-JP"/>
              </w:rPr>
              <w:t xml:space="preserve"> </w:t>
            </w:r>
            <w:r w:rsidR="00E2056B" w:rsidRPr="004069EA">
              <w:rPr>
                <w:rFonts w:ascii="Arial" w:hAnsi="Arial" w:cs="Arial"/>
                <w:sz w:val="20"/>
                <w:szCs w:val="20"/>
                <w:lang w:eastAsia="ja-JP"/>
              </w:rPr>
              <w:t>Esteves</w:t>
            </w:r>
          </w:p>
        </w:tc>
        <w:tc>
          <w:tcPr>
            <w:tcW w:w="1984" w:type="dxa"/>
            <w:shd w:val="clear" w:color="auto" w:fill="auto"/>
          </w:tcPr>
          <w:p w14:paraId="7493A152" w14:textId="42E377D8" w:rsidR="0037243A" w:rsidRDefault="004069EA" w:rsidP="000A0D80">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r w:rsidR="00E2056B" w14:paraId="575B2110" w14:textId="77777777" w:rsidTr="004F3196">
        <w:tc>
          <w:tcPr>
            <w:tcW w:w="2977" w:type="dxa"/>
            <w:shd w:val="clear" w:color="auto" w:fill="auto"/>
          </w:tcPr>
          <w:p w14:paraId="3BD05D01" w14:textId="72AE4D2F" w:rsidR="00E2056B" w:rsidRPr="004069EA" w:rsidRDefault="00716800" w:rsidP="00E2056B">
            <w:pPr>
              <w:rPr>
                <w:rFonts w:ascii="Arial" w:eastAsia="MS Mincho" w:hAnsi="Arial" w:cs="Arial"/>
                <w:b/>
                <w:bCs/>
                <w:sz w:val="20"/>
                <w:szCs w:val="20"/>
                <w:lang w:eastAsia="ja-JP"/>
              </w:rPr>
            </w:pPr>
            <w:r w:rsidRPr="004069EA">
              <w:rPr>
                <w:rStyle w:val="Strong"/>
                <w:rFonts w:ascii="Arial" w:hAnsi="Arial" w:cs="Arial"/>
                <w:b w:val="0"/>
                <w:bCs w:val="0"/>
                <w:color w:val="323232"/>
                <w:sz w:val="20"/>
                <w:szCs w:val="20"/>
              </w:rPr>
              <w:t>Jan Vinjé</w:t>
            </w:r>
          </w:p>
        </w:tc>
        <w:tc>
          <w:tcPr>
            <w:tcW w:w="1984" w:type="dxa"/>
            <w:shd w:val="clear" w:color="auto" w:fill="auto"/>
          </w:tcPr>
          <w:p w14:paraId="438CBA37" w14:textId="7D6E5157"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08D0BB6E" w14:textId="77777777" w:rsidR="00E2056B" w:rsidRDefault="00E2056B" w:rsidP="00E2056B">
            <w:pPr>
              <w:rPr>
                <w:rFonts w:ascii="Arial" w:hAnsi="Arial" w:cs="Arial"/>
                <w:sz w:val="22"/>
                <w:szCs w:val="22"/>
              </w:rPr>
            </w:pPr>
          </w:p>
        </w:tc>
        <w:tc>
          <w:tcPr>
            <w:tcW w:w="2126" w:type="dxa"/>
          </w:tcPr>
          <w:p w14:paraId="4AB33092" w14:textId="77777777" w:rsidR="00E2056B" w:rsidRDefault="00E2056B" w:rsidP="00E2056B">
            <w:pPr>
              <w:rPr>
                <w:rFonts w:ascii="Arial" w:hAnsi="Arial" w:cs="Arial"/>
                <w:sz w:val="22"/>
                <w:szCs w:val="22"/>
              </w:rPr>
            </w:pPr>
          </w:p>
        </w:tc>
      </w:tr>
      <w:tr w:rsidR="00E2056B" w14:paraId="0182A544" w14:textId="77777777" w:rsidTr="004F3196">
        <w:tc>
          <w:tcPr>
            <w:tcW w:w="2977" w:type="dxa"/>
            <w:shd w:val="clear" w:color="auto" w:fill="auto"/>
          </w:tcPr>
          <w:p w14:paraId="4B0663E8" w14:textId="77F145A4" w:rsidR="00E2056B" w:rsidRPr="004069EA" w:rsidRDefault="00E2056B" w:rsidP="00E2056B">
            <w:pPr>
              <w:rPr>
                <w:rFonts w:ascii="Arial" w:eastAsia="MS Mincho" w:hAnsi="Arial" w:cs="Arial"/>
                <w:sz w:val="20"/>
                <w:szCs w:val="20"/>
              </w:rPr>
            </w:pPr>
            <w:r w:rsidRPr="004069EA">
              <w:rPr>
                <w:rFonts w:ascii="Arial" w:eastAsia="MS Mincho" w:hAnsi="Arial" w:cs="Arial"/>
                <w:sz w:val="20"/>
                <w:szCs w:val="20"/>
              </w:rPr>
              <w:t>Mary K</w:t>
            </w:r>
            <w:r w:rsidR="004069EA">
              <w:rPr>
                <w:rFonts w:ascii="Arial" w:eastAsia="MS Mincho" w:hAnsi="Arial" w:cs="Arial"/>
                <w:sz w:val="20"/>
                <w:szCs w:val="20"/>
              </w:rPr>
              <w:t>.</w:t>
            </w:r>
            <w:r w:rsidRPr="004069EA">
              <w:rPr>
                <w:rFonts w:ascii="Arial" w:eastAsia="MS Mincho" w:hAnsi="Arial" w:cs="Arial"/>
                <w:sz w:val="20"/>
                <w:szCs w:val="20"/>
              </w:rPr>
              <w:t xml:space="preserve"> Estes</w:t>
            </w:r>
          </w:p>
        </w:tc>
        <w:tc>
          <w:tcPr>
            <w:tcW w:w="1984" w:type="dxa"/>
            <w:shd w:val="clear" w:color="auto" w:fill="auto"/>
          </w:tcPr>
          <w:p w14:paraId="4F33865C" w14:textId="0C336D98"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06B6516A" w14:textId="77777777" w:rsidR="00E2056B" w:rsidRDefault="00E2056B" w:rsidP="00E2056B">
            <w:pPr>
              <w:rPr>
                <w:rFonts w:ascii="Arial" w:hAnsi="Arial" w:cs="Arial"/>
                <w:sz w:val="22"/>
                <w:szCs w:val="22"/>
              </w:rPr>
            </w:pPr>
          </w:p>
        </w:tc>
        <w:tc>
          <w:tcPr>
            <w:tcW w:w="2126" w:type="dxa"/>
          </w:tcPr>
          <w:p w14:paraId="1B5E08C1" w14:textId="77777777" w:rsidR="00E2056B" w:rsidRDefault="00E2056B" w:rsidP="00E2056B">
            <w:pPr>
              <w:rPr>
                <w:rFonts w:ascii="Arial" w:hAnsi="Arial" w:cs="Arial"/>
                <w:sz w:val="22"/>
                <w:szCs w:val="22"/>
              </w:rPr>
            </w:pPr>
          </w:p>
        </w:tc>
      </w:tr>
      <w:tr w:rsidR="00E2056B" w14:paraId="1319E4A1" w14:textId="77777777" w:rsidTr="004F3196">
        <w:tc>
          <w:tcPr>
            <w:tcW w:w="2977" w:type="dxa"/>
            <w:shd w:val="clear" w:color="auto" w:fill="auto"/>
          </w:tcPr>
          <w:p w14:paraId="668A7B93" w14:textId="7E09AE11" w:rsidR="00E2056B" w:rsidRPr="004069EA" w:rsidRDefault="00E2056B" w:rsidP="00E2056B">
            <w:pPr>
              <w:rPr>
                <w:rFonts w:ascii="Arial" w:eastAsia="MS Mincho" w:hAnsi="Arial" w:cs="Arial"/>
                <w:sz w:val="20"/>
                <w:szCs w:val="20"/>
              </w:rPr>
            </w:pPr>
            <w:r w:rsidRPr="004069EA">
              <w:rPr>
                <w:rFonts w:ascii="Arial" w:eastAsia="MS Mincho" w:hAnsi="Arial" w:cs="Arial"/>
                <w:sz w:val="20"/>
                <w:szCs w:val="20"/>
              </w:rPr>
              <w:t>Kim Y</w:t>
            </w:r>
            <w:r w:rsidR="004069EA">
              <w:rPr>
                <w:rFonts w:ascii="Arial" w:eastAsia="MS Mincho" w:hAnsi="Arial" w:cs="Arial"/>
                <w:sz w:val="20"/>
                <w:szCs w:val="20"/>
              </w:rPr>
              <w:t>.</w:t>
            </w:r>
            <w:r w:rsidRPr="004069EA">
              <w:rPr>
                <w:rFonts w:ascii="Arial" w:eastAsia="MS Mincho" w:hAnsi="Arial" w:cs="Arial"/>
                <w:sz w:val="20"/>
                <w:szCs w:val="20"/>
              </w:rPr>
              <w:t xml:space="preserve"> Green</w:t>
            </w:r>
          </w:p>
        </w:tc>
        <w:tc>
          <w:tcPr>
            <w:tcW w:w="1984" w:type="dxa"/>
            <w:shd w:val="clear" w:color="auto" w:fill="auto"/>
          </w:tcPr>
          <w:p w14:paraId="69B3B69A" w14:textId="2C0024C8"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2E7129FB" w14:textId="77777777" w:rsidR="00E2056B" w:rsidRDefault="00E2056B" w:rsidP="00E2056B">
            <w:pPr>
              <w:rPr>
                <w:rFonts w:ascii="Arial" w:hAnsi="Arial" w:cs="Arial"/>
                <w:sz w:val="22"/>
                <w:szCs w:val="22"/>
              </w:rPr>
            </w:pPr>
          </w:p>
        </w:tc>
        <w:tc>
          <w:tcPr>
            <w:tcW w:w="2126" w:type="dxa"/>
          </w:tcPr>
          <w:p w14:paraId="46645B93" w14:textId="77777777" w:rsidR="00E2056B" w:rsidRDefault="00E2056B" w:rsidP="00E2056B">
            <w:pPr>
              <w:rPr>
                <w:rFonts w:ascii="Arial" w:hAnsi="Arial" w:cs="Arial"/>
                <w:sz w:val="22"/>
                <w:szCs w:val="22"/>
              </w:rPr>
            </w:pPr>
          </w:p>
        </w:tc>
      </w:tr>
      <w:tr w:rsidR="00E2056B" w14:paraId="51EAC4A2" w14:textId="77777777" w:rsidTr="004F3196">
        <w:tc>
          <w:tcPr>
            <w:tcW w:w="2977" w:type="dxa"/>
            <w:shd w:val="clear" w:color="auto" w:fill="auto"/>
          </w:tcPr>
          <w:p w14:paraId="59A6771D" w14:textId="5467CE5E" w:rsidR="00E2056B" w:rsidRPr="004069EA" w:rsidRDefault="004069EA" w:rsidP="00E2056B">
            <w:pPr>
              <w:rPr>
                <w:rFonts w:ascii="Arial" w:eastAsia="MS Mincho" w:hAnsi="Arial" w:cs="Arial"/>
                <w:sz w:val="20"/>
                <w:szCs w:val="20"/>
              </w:rPr>
            </w:pPr>
            <w:r>
              <w:rPr>
                <w:rFonts w:ascii="Arial" w:hAnsi="Arial" w:cs="Arial"/>
                <w:sz w:val="20"/>
                <w:szCs w:val="20"/>
                <w:lang w:eastAsia="ja-JP"/>
              </w:rPr>
              <w:t xml:space="preserve">Peter A. </w:t>
            </w:r>
            <w:r w:rsidR="00E2056B" w:rsidRPr="004069EA">
              <w:rPr>
                <w:rFonts w:ascii="Arial" w:hAnsi="Arial" w:cs="Arial"/>
                <w:sz w:val="20"/>
                <w:szCs w:val="20"/>
                <w:lang w:eastAsia="ja-JP"/>
              </w:rPr>
              <w:t>White</w:t>
            </w:r>
          </w:p>
        </w:tc>
        <w:tc>
          <w:tcPr>
            <w:tcW w:w="1984" w:type="dxa"/>
            <w:shd w:val="clear" w:color="auto" w:fill="auto"/>
          </w:tcPr>
          <w:p w14:paraId="6234874C" w14:textId="1C8FC7DA"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143760CE" w14:textId="77777777" w:rsidR="00E2056B" w:rsidRDefault="00E2056B" w:rsidP="00E2056B">
            <w:pPr>
              <w:rPr>
                <w:rFonts w:ascii="Arial" w:hAnsi="Arial" w:cs="Arial"/>
                <w:sz w:val="22"/>
                <w:szCs w:val="22"/>
              </w:rPr>
            </w:pPr>
          </w:p>
        </w:tc>
        <w:tc>
          <w:tcPr>
            <w:tcW w:w="2126" w:type="dxa"/>
          </w:tcPr>
          <w:p w14:paraId="2B896B6B" w14:textId="77777777" w:rsidR="00E2056B" w:rsidRDefault="00E2056B" w:rsidP="00E2056B">
            <w:pPr>
              <w:rPr>
                <w:rFonts w:ascii="Arial" w:hAnsi="Arial" w:cs="Arial"/>
                <w:sz w:val="22"/>
                <w:szCs w:val="22"/>
              </w:rPr>
            </w:pPr>
          </w:p>
        </w:tc>
      </w:tr>
      <w:tr w:rsidR="00E2056B" w14:paraId="2A48ED60" w14:textId="77777777" w:rsidTr="004F3196">
        <w:tc>
          <w:tcPr>
            <w:tcW w:w="2977" w:type="dxa"/>
            <w:shd w:val="clear" w:color="auto" w:fill="auto"/>
          </w:tcPr>
          <w:p w14:paraId="013B23DA" w14:textId="20FC2490" w:rsidR="00E2056B" w:rsidRPr="004069EA" w:rsidRDefault="004069EA" w:rsidP="00E2056B">
            <w:pPr>
              <w:rPr>
                <w:rFonts w:ascii="Arial" w:eastAsia="MS Mincho" w:hAnsi="Arial" w:cs="Arial"/>
                <w:sz w:val="20"/>
                <w:szCs w:val="20"/>
              </w:rPr>
            </w:pPr>
            <w:r>
              <w:rPr>
                <w:rFonts w:ascii="Arial" w:hAnsi="Arial" w:cs="Arial"/>
                <w:sz w:val="20"/>
                <w:szCs w:val="20"/>
                <w:lang w:eastAsia="ja-JP"/>
              </w:rPr>
              <w:t xml:space="preserve">Vito </w:t>
            </w:r>
            <w:r w:rsidR="00E2056B" w:rsidRPr="004069EA">
              <w:rPr>
                <w:rFonts w:ascii="Arial" w:hAnsi="Arial" w:cs="Arial"/>
                <w:sz w:val="20"/>
                <w:szCs w:val="20"/>
                <w:lang w:eastAsia="ja-JP"/>
              </w:rPr>
              <w:t>Martella</w:t>
            </w:r>
          </w:p>
        </w:tc>
        <w:tc>
          <w:tcPr>
            <w:tcW w:w="1984" w:type="dxa"/>
            <w:shd w:val="clear" w:color="auto" w:fill="auto"/>
          </w:tcPr>
          <w:p w14:paraId="54DB190B" w14:textId="52F2BCB4"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745C9356" w14:textId="77777777" w:rsidR="00E2056B" w:rsidRDefault="00E2056B" w:rsidP="00E2056B">
            <w:pPr>
              <w:rPr>
                <w:rFonts w:ascii="Arial" w:hAnsi="Arial" w:cs="Arial"/>
                <w:sz w:val="22"/>
                <w:szCs w:val="22"/>
              </w:rPr>
            </w:pPr>
          </w:p>
        </w:tc>
        <w:tc>
          <w:tcPr>
            <w:tcW w:w="2126" w:type="dxa"/>
          </w:tcPr>
          <w:p w14:paraId="1E8D3578" w14:textId="77777777" w:rsidR="00E2056B" w:rsidRDefault="00E2056B" w:rsidP="00E2056B">
            <w:pPr>
              <w:rPr>
                <w:rFonts w:ascii="Arial" w:hAnsi="Arial" w:cs="Arial"/>
                <w:sz w:val="22"/>
                <w:szCs w:val="22"/>
              </w:rPr>
            </w:pPr>
          </w:p>
        </w:tc>
      </w:tr>
      <w:tr w:rsidR="00E2056B" w14:paraId="5EB1C654" w14:textId="77777777" w:rsidTr="004F3196">
        <w:tc>
          <w:tcPr>
            <w:tcW w:w="2977" w:type="dxa"/>
            <w:shd w:val="clear" w:color="auto" w:fill="auto"/>
          </w:tcPr>
          <w:p w14:paraId="6EBF8191" w14:textId="5C7269DB" w:rsidR="00E2056B" w:rsidRPr="004069EA" w:rsidRDefault="004069EA" w:rsidP="00E2056B">
            <w:pPr>
              <w:rPr>
                <w:rFonts w:ascii="Arial" w:eastAsia="MS Mincho" w:hAnsi="Arial" w:cs="Arial"/>
                <w:sz w:val="20"/>
                <w:szCs w:val="20"/>
              </w:rPr>
            </w:pPr>
            <w:r>
              <w:rPr>
                <w:rFonts w:ascii="Arial" w:hAnsi="Arial" w:cs="Arial"/>
                <w:sz w:val="20"/>
                <w:szCs w:val="20"/>
                <w:lang w:eastAsia="ja-JP"/>
              </w:rPr>
              <w:t xml:space="preserve">Hirokazu </w:t>
            </w:r>
            <w:r w:rsidR="00E2056B" w:rsidRPr="004069EA">
              <w:rPr>
                <w:rFonts w:ascii="Arial" w:hAnsi="Arial" w:cs="Arial"/>
                <w:sz w:val="20"/>
                <w:szCs w:val="20"/>
                <w:lang w:eastAsia="ja-JP"/>
              </w:rPr>
              <w:t>Kimura</w:t>
            </w:r>
          </w:p>
        </w:tc>
        <w:tc>
          <w:tcPr>
            <w:tcW w:w="1984" w:type="dxa"/>
            <w:shd w:val="clear" w:color="auto" w:fill="auto"/>
          </w:tcPr>
          <w:p w14:paraId="43DA9628" w14:textId="453E1C4F"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33BF4763" w14:textId="77777777" w:rsidR="00E2056B" w:rsidRDefault="00E2056B" w:rsidP="00E2056B">
            <w:pPr>
              <w:rPr>
                <w:rFonts w:ascii="Arial" w:hAnsi="Arial" w:cs="Arial"/>
                <w:sz w:val="22"/>
                <w:szCs w:val="22"/>
              </w:rPr>
            </w:pPr>
          </w:p>
        </w:tc>
        <w:tc>
          <w:tcPr>
            <w:tcW w:w="2126" w:type="dxa"/>
          </w:tcPr>
          <w:p w14:paraId="4C22660C" w14:textId="77777777" w:rsidR="00E2056B" w:rsidRDefault="00E2056B" w:rsidP="00E2056B">
            <w:pPr>
              <w:rPr>
                <w:rFonts w:ascii="Arial" w:hAnsi="Arial" w:cs="Arial"/>
                <w:sz w:val="22"/>
                <w:szCs w:val="22"/>
              </w:rPr>
            </w:pPr>
          </w:p>
        </w:tc>
      </w:tr>
      <w:tr w:rsidR="00E2056B" w14:paraId="39F4397D" w14:textId="77777777" w:rsidTr="004F3196">
        <w:tc>
          <w:tcPr>
            <w:tcW w:w="2977" w:type="dxa"/>
            <w:shd w:val="clear" w:color="auto" w:fill="auto"/>
          </w:tcPr>
          <w:p w14:paraId="071F6340" w14:textId="1B341A01" w:rsidR="00E2056B" w:rsidRPr="004069EA" w:rsidRDefault="004069EA" w:rsidP="00E2056B">
            <w:pPr>
              <w:rPr>
                <w:rFonts w:ascii="Arial" w:eastAsia="MS Mincho" w:hAnsi="Arial" w:cs="Arial"/>
                <w:sz w:val="20"/>
                <w:szCs w:val="20"/>
              </w:rPr>
            </w:pPr>
            <w:r>
              <w:rPr>
                <w:rFonts w:ascii="Arial" w:hAnsi="Arial" w:cs="Arial"/>
                <w:sz w:val="20"/>
                <w:szCs w:val="20"/>
                <w:lang w:eastAsia="ja-JP"/>
              </w:rPr>
              <w:t xml:space="preserve">Yoshiyuki </w:t>
            </w:r>
            <w:r w:rsidR="00E2056B" w:rsidRPr="004069EA">
              <w:rPr>
                <w:rFonts w:ascii="Arial" w:hAnsi="Arial" w:cs="Arial"/>
                <w:sz w:val="20"/>
                <w:szCs w:val="20"/>
                <w:lang w:eastAsia="ja-JP"/>
              </w:rPr>
              <w:t>Suzuki</w:t>
            </w:r>
          </w:p>
        </w:tc>
        <w:tc>
          <w:tcPr>
            <w:tcW w:w="1984" w:type="dxa"/>
            <w:shd w:val="clear" w:color="auto" w:fill="auto"/>
          </w:tcPr>
          <w:p w14:paraId="5A2F3DC1" w14:textId="7AD0D125"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6160F518" w14:textId="77777777" w:rsidR="00E2056B" w:rsidRDefault="00E2056B" w:rsidP="00E2056B">
            <w:pPr>
              <w:rPr>
                <w:rFonts w:ascii="Arial" w:hAnsi="Arial" w:cs="Arial"/>
                <w:sz w:val="22"/>
                <w:szCs w:val="22"/>
              </w:rPr>
            </w:pPr>
          </w:p>
        </w:tc>
        <w:tc>
          <w:tcPr>
            <w:tcW w:w="2126" w:type="dxa"/>
          </w:tcPr>
          <w:p w14:paraId="5FA78DB5" w14:textId="77777777" w:rsidR="00E2056B" w:rsidRDefault="00E2056B" w:rsidP="00E2056B">
            <w:pPr>
              <w:rPr>
                <w:rFonts w:ascii="Arial" w:hAnsi="Arial" w:cs="Arial"/>
                <w:sz w:val="22"/>
                <w:szCs w:val="22"/>
              </w:rPr>
            </w:pPr>
          </w:p>
        </w:tc>
      </w:tr>
      <w:tr w:rsidR="00E2056B" w14:paraId="56AF27C9" w14:textId="77777777" w:rsidTr="004F3196">
        <w:tc>
          <w:tcPr>
            <w:tcW w:w="2977" w:type="dxa"/>
            <w:shd w:val="clear" w:color="auto" w:fill="auto"/>
          </w:tcPr>
          <w:p w14:paraId="28ED9868" w14:textId="2D64C04B" w:rsidR="00E2056B" w:rsidRPr="004069EA" w:rsidRDefault="004069EA" w:rsidP="00E2056B">
            <w:pPr>
              <w:rPr>
                <w:rFonts w:ascii="Arial" w:eastAsia="MS Mincho" w:hAnsi="Arial" w:cs="Arial"/>
                <w:sz w:val="20"/>
                <w:szCs w:val="20"/>
              </w:rPr>
            </w:pPr>
            <w:r>
              <w:rPr>
                <w:rFonts w:ascii="Arial" w:hAnsi="Arial" w:cs="Arial"/>
                <w:sz w:val="20"/>
                <w:szCs w:val="20"/>
                <w:lang w:eastAsia="ja-JP"/>
              </w:rPr>
              <w:t xml:space="preserve">Nick J. </w:t>
            </w:r>
            <w:r w:rsidR="00E2056B" w:rsidRPr="004069EA">
              <w:rPr>
                <w:rFonts w:ascii="Arial" w:hAnsi="Arial" w:cs="Arial"/>
                <w:sz w:val="20"/>
                <w:szCs w:val="20"/>
                <w:lang w:eastAsia="ja-JP"/>
              </w:rPr>
              <w:t>Knowles</w:t>
            </w:r>
          </w:p>
        </w:tc>
        <w:tc>
          <w:tcPr>
            <w:tcW w:w="1984" w:type="dxa"/>
            <w:shd w:val="clear" w:color="auto" w:fill="auto"/>
          </w:tcPr>
          <w:p w14:paraId="3DFC895A" w14:textId="37F47F77" w:rsidR="00E2056B" w:rsidRDefault="004069EA" w:rsidP="00E2056B">
            <w:pPr>
              <w:rPr>
                <w:rFonts w:ascii="Arial" w:hAnsi="Arial" w:cs="Arial"/>
                <w:sz w:val="22"/>
                <w:szCs w:val="22"/>
              </w:rPr>
            </w:pPr>
            <w:r w:rsidRPr="004F3196">
              <w:rPr>
                <w:rFonts w:ascii="Arial" w:hAnsi="Arial" w:cs="Arial"/>
                <w:b/>
                <w:bCs/>
                <w:sz w:val="22"/>
                <w:szCs w:val="22"/>
              </w:rPr>
              <w:t>support</w:t>
            </w:r>
          </w:p>
        </w:tc>
        <w:tc>
          <w:tcPr>
            <w:tcW w:w="1985" w:type="dxa"/>
            <w:shd w:val="clear" w:color="auto" w:fill="auto"/>
          </w:tcPr>
          <w:p w14:paraId="1C2E04AF" w14:textId="77777777" w:rsidR="00E2056B" w:rsidRDefault="00E2056B" w:rsidP="00E2056B">
            <w:pPr>
              <w:rPr>
                <w:rFonts w:ascii="Arial" w:hAnsi="Arial" w:cs="Arial"/>
                <w:sz w:val="22"/>
                <w:szCs w:val="22"/>
              </w:rPr>
            </w:pPr>
          </w:p>
        </w:tc>
        <w:tc>
          <w:tcPr>
            <w:tcW w:w="2126" w:type="dxa"/>
          </w:tcPr>
          <w:p w14:paraId="2C766FE3" w14:textId="77777777" w:rsidR="00E2056B" w:rsidRDefault="00E2056B" w:rsidP="00E2056B">
            <w:pPr>
              <w:rPr>
                <w:rFonts w:ascii="Arial" w:hAnsi="Arial" w:cs="Arial"/>
                <w:sz w:val="22"/>
                <w:szCs w:val="22"/>
              </w:rPr>
            </w:pPr>
          </w:p>
        </w:tc>
      </w:tr>
    </w:tbl>
    <w:p w14:paraId="10857CE3" w14:textId="77777777" w:rsidR="00D04CFD" w:rsidRDefault="00D04CFD">
      <w:pPr>
        <w:spacing w:before="120" w:after="120"/>
        <w:rPr>
          <w:rFonts w:ascii="Arial" w:hAnsi="Arial" w:cs="Arial"/>
          <w:b/>
        </w:rPr>
      </w:pPr>
    </w:p>
    <w:p w14:paraId="320F9A0C" w14:textId="731F3D74"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D04CFD">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0CA1D18E" w:rsidR="00A174CC" w:rsidRPr="000A146A" w:rsidRDefault="00B605BB">
            <w:pPr>
              <w:rPr>
                <w:rFonts w:ascii="Arial" w:hAnsi="Arial" w:cs="Arial"/>
                <w:sz w:val="22"/>
                <w:szCs w:val="22"/>
              </w:rPr>
            </w:pPr>
            <w:r>
              <w:rPr>
                <w:rFonts w:ascii="Arial" w:hAnsi="Arial" w:cs="Arial" w:hint="eastAsia"/>
                <w:sz w:val="22"/>
                <w:szCs w:val="22"/>
              </w:rPr>
              <w:t>N</w:t>
            </w:r>
            <w:r>
              <w:rPr>
                <w:rFonts w:ascii="Arial" w:hAnsi="Arial" w:cs="Arial"/>
                <w:sz w:val="22"/>
                <w:szCs w:val="22"/>
              </w:rPr>
              <w:t>o</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51B5B60" w:rsidR="00A174CC" w:rsidRDefault="00B605BB">
            <w:pPr>
              <w:rPr>
                <w:rFonts w:ascii="Arial" w:hAnsi="Arial" w:cs="Arial"/>
                <w:sz w:val="22"/>
                <w:szCs w:val="22"/>
              </w:rPr>
            </w:pPr>
            <w:r>
              <w:rPr>
                <w:rFonts w:ascii="Arial" w:hAnsi="Arial" w:cs="Arial" w:hint="eastAsia"/>
                <w:sz w:val="22"/>
                <w:szCs w:val="22"/>
              </w:rPr>
              <w:t>2</w:t>
            </w:r>
            <w:r>
              <w:rPr>
                <w:rFonts w:ascii="Arial" w:hAnsi="Arial" w:cs="Arial"/>
                <w:sz w:val="22"/>
                <w:szCs w:val="22"/>
              </w:rPr>
              <w:t>023 June 19</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24DD3859" w14:textId="77777777" w:rsidR="003D5923" w:rsidRDefault="003D5923">
      <w:pPr>
        <w:pStyle w:val="BodyTextIndent"/>
        <w:spacing w:before="120" w:after="120"/>
        <w:ind w:left="0" w:firstLine="0"/>
        <w:rPr>
          <w:rFonts w:ascii="Arial" w:hAnsi="Arial" w:cs="Arial"/>
          <w:b/>
          <w:color w:val="000000"/>
          <w:szCs w:val="24"/>
        </w:rPr>
      </w:pPr>
    </w:p>
    <w:p w14:paraId="1FF52469" w14:textId="3B897F16"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C2110AD" w14:textId="77777777" w:rsidR="003D5923" w:rsidRDefault="003D5923">
      <w:pPr>
        <w:pStyle w:val="BodyTextIndent"/>
        <w:spacing w:before="120" w:after="120"/>
        <w:ind w:left="0" w:firstLine="0"/>
        <w:rPr>
          <w:rFonts w:ascii="Arial" w:hAnsi="Arial" w:cs="Arial"/>
          <w:b/>
        </w:rPr>
      </w:pPr>
    </w:p>
    <w:p w14:paraId="1E9B1E6F" w14:textId="44055880"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3D5923">
        <w:trPr>
          <w:trHeight w:val="2825"/>
        </w:trPr>
        <w:tc>
          <w:tcPr>
            <w:tcW w:w="9072" w:type="dxa"/>
            <w:shd w:val="clear" w:color="auto" w:fill="auto"/>
          </w:tcPr>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ECAE4B8" w14:textId="77777777" w:rsidR="00D04CFD" w:rsidRDefault="00D04CFD">
      <w:pPr>
        <w:spacing w:before="120" w:after="120"/>
        <w:rPr>
          <w:rFonts w:ascii="Arial" w:hAnsi="Arial" w:cs="Arial"/>
          <w:b/>
        </w:rPr>
      </w:pPr>
    </w:p>
    <w:p w14:paraId="1943EDC9" w14:textId="09D3D624"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90981AC" w:rsidR="00A174CC" w:rsidRPr="002B475C" w:rsidRDefault="001C45A9">
            <w:pPr>
              <w:spacing w:before="120" w:after="120"/>
              <w:rPr>
                <w:rFonts w:ascii="Helvetica" w:hAnsi="Helvetica" w:cs="Arial"/>
                <w:bCs/>
                <w:sz w:val="20"/>
                <w:szCs w:val="20"/>
              </w:rPr>
            </w:pPr>
            <w:r w:rsidRPr="001C45A9">
              <w:rPr>
                <w:rFonts w:ascii="Helvetica" w:hAnsi="Helvetica" w:cs="Arial"/>
                <w:bCs/>
                <w:sz w:val="20"/>
                <w:szCs w:val="20"/>
              </w:rPr>
              <w:t>2023.001S.N.v1.Caliciviridae_12sprenamed</w:t>
            </w:r>
            <w:r w:rsidR="002B475C" w:rsidRPr="002B475C">
              <w:rPr>
                <w:rFonts w:ascii="Helvetica" w:hAnsi="Helvetica" w:cs="Arial"/>
                <w:bCs/>
                <w:sz w:val="20"/>
                <w:szCs w:val="20"/>
              </w:rPr>
              <w:t>.xlsx</w:t>
            </w:r>
          </w:p>
        </w:tc>
      </w:tr>
    </w:tbl>
    <w:p w14:paraId="562392B2" w14:textId="77777777" w:rsidR="00D04CFD" w:rsidRDefault="00D04CFD">
      <w:pPr>
        <w:spacing w:before="120" w:after="120"/>
        <w:rPr>
          <w:rFonts w:ascii="Arial" w:hAnsi="Arial" w:cs="Arial"/>
          <w:b/>
        </w:rPr>
      </w:pPr>
    </w:p>
    <w:p w14:paraId="6D4AFA16" w14:textId="076C05B5"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F892DC2" w:rsidR="00A174CC" w:rsidRPr="00D04CFD" w:rsidRDefault="00D04CFD">
            <w:pPr>
              <w:rPr>
                <w:rFonts w:ascii="Century Schoolbook" w:eastAsia="HiraKakuProN-W6" w:hAnsi="Century Schoolbook" w:cs="HiraKakuProN-W6"/>
                <w:color w:val="000000"/>
                <w:sz w:val="20"/>
                <w:szCs w:val="20"/>
                <w:lang w:eastAsia="ja-JP"/>
              </w:rPr>
            </w:pPr>
            <w:r w:rsidRPr="005A0CFC">
              <w:rPr>
                <w:rFonts w:ascii="Century Schoolbook" w:eastAsia="HiraKakuProN-W6" w:hAnsi="Century Schoolbook" w:cs="HiraKakuProN-W6"/>
                <w:color w:val="000000"/>
                <w:sz w:val="20"/>
                <w:szCs w:val="20"/>
                <w:lang w:eastAsia="ja-JP"/>
              </w:rPr>
              <w:t xml:space="preserve">We submit </w:t>
            </w:r>
            <w:r w:rsidRPr="005A0CFC">
              <w:rPr>
                <w:rFonts w:ascii="Century Schoolbook" w:hAnsi="Century Schoolbook" w:cs="Arial"/>
                <w:i/>
                <w:iCs/>
                <w:sz w:val="20"/>
                <w:szCs w:val="20"/>
              </w:rPr>
              <w:t>Caliciviridae</w:t>
            </w:r>
            <w:r w:rsidRPr="005A0CFC">
              <w:rPr>
                <w:rFonts w:ascii="Century Schoolbook" w:hAnsi="Century Schoolbook" w:cs="Arial"/>
                <w:sz w:val="20"/>
                <w:szCs w:val="20"/>
              </w:rPr>
              <w:t xml:space="preserve"> </w:t>
            </w:r>
            <w:r>
              <w:rPr>
                <w:rFonts w:ascii="Century Schoolbook" w:hAnsi="Century Schoolbook" w:cs="Arial"/>
                <w:sz w:val="20"/>
                <w:szCs w:val="20"/>
              </w:rPr>
              <w:t>binomial</w:t>
            </w:r>
            <w:r w:rsidRPr="005A0CFC">
              <w:rPr>
                <w:rFonts w:ascii="Century Schoolbook" w:hAnsi="Century Schoolbook" w:cs="Arial"/>
                <w:sz w:val="20"/>
                <w:szCs w:val="20"/>
              </w:rPr>
              <w:t xml:space="preserve"> species name</w:t>
            </w:r>
            <w:r>
              <w:rPr>
                <w:rFonts w:ascii="Century Schoolbook" w:hAnsi="Century Schoolbook" w:cs="Arial"/>
                <w:sz w:val="20"/>
                <w:szCs w:val="20"/>
              </w:rPr>
              <w:t xml:space="preserve">s. We also propose that the current </w:t>
            </w:r>
            <w:r w:rsidRPr="00D04CFD">
              <w:rPr>
                <w:rFonts w:ascii="Century Schoolbook" w:hAnsi="Century Schoolbook" w:cs="Arial"/>
                <w:i/>
                <w:sz w:val="20"/>
                <w:szCs w:val="20"/>
              </w:rPr>
              <w:t>Lagovirus</w:t>
            </w:r>
            <w:r>
              <w:rPr>
                <w:rFonts w:ascii="Century Schoolbook" w:hAnsi="Century Schoolbook" w:cs="Arial"/>
                <w:sz w:val="20"/>
                <w:szCs w:val="20"/>
              </w:rPr>
              <w:t xml:space="preserve"> species </w:t>
            </w:r>
            <w:r w:rsidRPr="00D04CFD">
              <w:rPr>
                <w:rFonts w:ascii="Century Schoolbook" w:hAnsi="Century Schoolbook" w:cs="Arial"/>
                <w:i/>
                <w:sz w:val="20"/>
                <w:szCs w:val="20"/>
              </w:rPr>
              <w:t xml:space="preserve">European brown hare syndrome virus </w:t>
            </w:r>
            <w:r>
              <w:rPr>
                <w:rFonts w:ascii="Century Schoolbook" w:hAnsi="Century Schoolbook" w:cs="Arial"/>
                <w:sz w:val="20"/>
                <w:szCs w:val="20"/>
              </w:rPr>
              <w:t xml:space="preserve">and </w:t>
            </w:r>
            <w:r w:rsidRPr="00D04CFD">
              <w:rPr>
                <w:rFonts w:ascii="Century Schoolbook" w:hAnsi="Century Schoolbook" w:cs="Arial"/>
                <w:i/>
                <w:sz w:val="20"/>
                <w:szCs w:val="20"/>
              </w:rPr>
              <w:t>Rabbit hemorrhagic disease virus</w:t>
            </w:r>
            <w:r w:rsidRPr="005A0CFC">
              <w:rPr>
                <w:rFonts w:ascii="Century Schoolbook" w:hAnsi="Century Schoolbook" w:cs="Arial"/>
                <w:sz w:val="20"/>
                <w:szCs w:val="20"/>
              </w:rPr>
              <w:t xml:space="preserve"> </w:t>
            </w:r>
            <w:r>
              <w:rPr>
                <w:rFonts w:ascii="Century Schoolbook" w:hAnsi="Century Schoolbook" w:cs="Arial"/>
                <w:sz w:val="20"/>
                <w:szCs w:val="20"/>
              </w:rPr>
              <w:t xml:space="preserve">are merged </w:t>
            </w:r>
            <w:r w:rsidRPr="005A0CFC">
              <w:rPr>
                <w:rFonts w:ascii="Century Schoolbook" w:hAnsi="Century Schoolbook" w:cs="Arial"/>
                <w:sz w:val="20"/>
                <w:szCs w:val="20"/>
              </w:rPr>
              <w:t xml:space="preserve">into </w:t>
            </w:r>
            <w:r>
              <w:rPr>
                <w:rFonts w:ascii="Century Schoolbook" w:hAnsi="Century Schoolbook" w:cs="Arial"/>
                <w:sz w:val="20"/>
                <w:szCs w:val="20"/>
              </w:rPr>
              <w:t xml:space="preserve">one species as </w:t>
            </w:r>
            <w:r w:rsidRPr="00D04CFD">
              <w:rPr>
                <w:rFonts w:ascii="Century Schoolbook" w:hAnsi="Century Schoolbook" w:cs="Arial"/>
                <w:i/>
                <w:sz w:val="20"/>
                <w:szCs w:val="20"/>
              </w:rPr>
              <w:t>Lagovirus europaeus</w:t>
            </w:r>
            <w:r w:rsidRPr="005A0CFC">
              <w:rPr>
                <w:rFonts w:ascii="Century Schoolbook" w:hAnsi="Century Schoolbook" w:cs="Arial"/>
                <w:sz w:val="20"/>
                <w:szCs w:val="20"/>
              </w:rPr>
              <w:t>.</w:t>
            </w:r>
          </w:p>
        </w:tc>
      </w:tr>
    </w:tbl>
    <w:p w14:paraId="2AB843C9" w14:textId="77777777" w:rsidR="00D04CFD" w:rsidRDefault="00D04CFD">
      <w:pPr>
        <w:pStyle w:val="BodyTextIndent"/>
        <w:spacing w:before="120" w:after="120"/>
        <w:ind w:left="0" w:firstLine="0"/>
        <w:rPr>
          <w:rFonts w:ascii="Arial" w:hAnsi="Arial" w:cs="Arial"/>
          <w:b/>
          <w:color w:val="000000"/>
          <w:szCs w:val="24"/>
        </w:rPr>
      </w:pPr>
    </w:p>
    <w:p w14:paraId="5FC8EFB5" w14:textId="2DBF9B5E"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3E803471" w14:textId="77777777" w:rsidR="00D04CFD" w:rsidRPr="005A0CFC" w:rsidRDefault="00D04CFD" w:rsidP="00D04CFD">
                  <w:pPr>
                    <w:rPr>
                      <w:rFonts w:ascii="Century Schoolbook" w:hAnsi="Century Schoolbook" w:cs="Arial"/>
                      <w:sz w:val="20"/>
                      <w:szCs w:val="20"/>
                    </w:rPr>
                  </w:pPr>
                  <w:r w:rsidRPr="005A0CFC">
                    <w:rPr>
                      <w:rFonts w:ascii="Century Schoolbook" w:eastAsia="HiraKakuProN-W6" w:hAnsi="Century Schoolbook" w:cs="HiraKakuProN-W6"/>
                      <w:color w:val="000000"/>
                      <w:sz w:val="20"/>
                      <w:szCs w:val="20"/>
                    </w:rPr>
                    <w:t xml:space="preserve">Lagoviruses belong to the </w:t>
                  </w:r>
                  <w:r w:rsidRPr="00D04CFD">
                    <w:rPr>
                      <w:rFonts w:ascii="Century Schoolbook" w:eastAsia="HiraKakuProN-W6" w:hAnsi="Century Schoolbook" w:cs="HiraKakuProN-W6"/>
                      <w:i/>
                      <w:color w:val="000000"/>
                      <w:sz w:val="20"/>
                      <w:szCs w:val="20"/>
                    </w:rPr>
                    <w:t>Caliciviridae</w:t>
                  </w:r>
                  <w:r w:rsidRPr="005A0CFC">
                    <w:rPr>
                      <w:rFonts w:ascii="Century Schoolbook" w:eastAsia="HiraKakuProN-W6" w:hAnsi="Century Schoolbook" w:cs="HiraKakuProN-W6"/>
                      <w:color w:val="000000"/>
                      <w:sz w:val="20"/>
                      <w:szCs w:val="20"/>
                    </w:rPr>
                    <w:t xml:space="preserve"> family. They were first recognized as highly pathogenic viruses of the European rabbit (</w:t>
                  </w:r>
                  <w:r w:rsidRPr="00D04CFD">
                    <w:rPr>
                      <w:rFonts w:ascii="Century Schoolbook" w:eastAsia="HiraKakuProN-W6" w:hAnsi="Century Schoolbook" w:cs="HiraKakuProN-W6"/>
                      <w:i/>
                      <w:color w:val="000000"/>
                      <w:sz w:val="20"/>
                      <w:szCs w:val="20"/>
                    </w:rPr>
                    <w:t>Oryctolagus cuniculus</w:t>
                  </w:r>
                  <w:r w:rsidRPr="005A0CFC">
                    <w:rPr>
                      <w:rFonts w:ascii="Century Schoolbook" w:eastAsia="HiraKakuProN-W6" w:hAnsi="Century Schoolbook" w:cs="HiraKakuProN-W6"/>
                      <w:color w:val="000000"/>
                      <w:sz w:val="20"/>
                      <w:szCs w:val="20"/>
                    </w:rPr>
                    <w:t>) and European brown hare (</w:t>
                  </w:r>
                  <w:r w:rsidRPr="00D04CFD">
                    <w:rPr>
                      <w:rFonts w:ascii="Century Schoolbook" w:eastAsia="HiraKakuProN-W6" w:hAnsi="Century Schoolbook" w:cs="HiraKakuProN-W6"/>
                      <w:i/>
                      <w:color w:val="000000"/>
                      <w:sz w:val="20"/>
                      <w:szCs w:val="20"/>
                    </w:rPr>
                    <w:t>Lepus europaeus</w:t>
                  </w:r>
                  <w:r w:rsidRPr="005A0CFC">
                    <w:rPr>
                      <w:rFonts w:ascii="Century Schoolbook" w:eastAsia="HiraKakuProN-W6" w:hAnsi="Century Schoolbook" w:cs="HiraKakuProN-W6"/>
                      <w:color w:val="000000"/>
                      <w:sz w:val="20"/>
                      <w:szCs w:val="20"/>
                    </w:rPr>
                    <w:t>) that emerged in the 1970–1980s, namely, rabbit haemorrhagic disease virus (RHDV) and European brown hare syndrome virus (EBHSV), according to the host species from which they had been first detected. However, the diversity of lagoviruses has recently expanded to include new related viruses with varying pathogenicity, geographic distribution and host ranges. Together with the frequent recombination observed amongst circulating viruses, there is a clear need to establish precise guidelines for classifying and naming lagovirus strains. So,</w:t>
                  </w:r>
                  <w:r>
                    <w:rPr>
                      <w:rFonts w:ascii="Century Schoolbook" w:eastAsia="HiraKakuProN-W6" w:hAnsi="Century Schoolbook" w:cs="HiraKakuProN-W6"/>
                      <w:color w:val="000000"/>
                      <w:sz w:val="20"/>
                      <w:szCs w:val="20"/>
                    </w:rPr>
                    <w:t xml:space="preserve"> </w:t>
                  </w:r>
                  <w:r w:rsidRPr="005A0CFC">
                    <w:rPr>
                      <w:rFonts w:ascii="Century Schoolbook" w:eastAsia="HiraKakuProN-W6" w:hAnsi="Century Schoolbook" w:cs="HiraKakuProN-W6"/>
                      <w:color w:val="000000"/>
                      <w:sz w:val="20"/>
                      <w:szCs w:val="20"/>
                    </w:rPr>
                    <w:t>the two virus species, RHDV and EBHSV, were m</w:t>
                  </w:r>
                  <w:r>
                    <w:rPr>
                      <w:rFonts w:ascii="Century Schoolbook" w:eastAsia="HiraKakuProN-W6" w:hAnsi="Century Schoolbook" w:cs="HiraKakuProN-W6"/>
                      <w:color w:val="000000"/>
                      <w:sz w:val="20"/>
                      <w:szCs w:val="20"/>
                    </w:rPr>
                    <w:t>e</w:t>
                  </w:r>
                  <w:r w:rsidRPr="005A0CFC">
                    <w:rPr>
                      <w:rFonts w:ascii="Century Schoolbook" w:eastAsia="HiraKakuProN-W6" w:hAnsi="Century Schoolbook" w:cs="HiraKakuProN-W6"/>
                      <w:color w:val="000000"/>
                      <w:sz w:val="20"/>
                      <w:szCs w:val="20"/>
                    </w:rPr>
                    <w:t xml:space="preserve">rged into one species as </w:t>
                  </w:r>
                  <w:r w:rsidRPr="00D04CFD">
                    <w:rPr>
                      <w:rFonts w:ascii="Century Schoolbook" w:eastAsia="HiraKakuProN-W6" w:hAnsi="Century Schoolbook" w:cs="HiraKakuProN-W6"/>
                      <w:i/>
                      <w:color w:val="000000"/>
                      <w:sz w:val="20"/>
                      <w:szCs w:val="20"/>
                    </w:rPr>
                    <w:t>Lagovirus europaeus</w:t>
                  </w:r>
                  <w:r w:rsidRPr="005A0CFC">
                    <w:rPr>
                      <w:rFonts w:ascii="Century Schoolbook" w:eastAsia="HiraKakuProN-W6" w:hAnsi="Century Schoolbook" w:cs="HiraKakuProN-W6"/>
                      <w:color w:val="000000"/>
                      <w:sz w:val="20"/>
                      <w:szCs w:val="20"/>
                    </w:rPr>
                    <w:t xml:space="preserve"> </w:t>
                  </w:r>
                  <w:r>
                    <w:rPr>
                      <w:rFonts w:ascii="Century Schoolbook" w:eastAsia="HiraKakuProN-W6" w:hAnsi="Century Schoolbook" w:cs="HiraKakuProN-W6"/>
                      <w:color w:val="000000"/>
                      <w:sz w:val="20"/>
                      <w:szCs w:val="20"/>
                    </w:rPr>
                    <w:t xml:space="preserve">as described in </w:t>
                  </w:r>
                  <w:r w:rsidRPr="005A0CFC">
                    <w:rPr>
                      <w:rFonts w:ascii="Century Schoolbook" w:eastAsia="HiraKakuProN-W6" w:hAnsi="Century Schoolbook" w:cs="HiraKakuProN-W6"/>
                      <w:color w:val="000000"/>
                      <w:sz w:val="20"/>
                      <w:szCs w:val="20"/>
                    </w:rPr>
                    <w:t>Le Pendu et al</w:t>
                  </w:r>
                  <w:r>
                    <w:rPr>
                      <w:rFonts w:ascii="Century Schoolbook" w:eastAsia="HiraKakuProN-W6" w:hAnsi="Century Schoolbook" w:cs="HiraKakuProN-W6"/>
                      <w:color w:val="000000"/>
                      <w:sz w:val="20"/>
                      <w:szCs w:val="20"/>
                    </w:rPr>
                    <w:t xml:space="preserve"> (</w:t>
                  </w:r>
                  <w:r w:rsidRPr="005A0CFC">
                    <w:rPr>
                      <w:rFonts w:ascii="Century Schoolbook" w:eastAsia="HiraKakuProN-W6" w:hAnsi="Century Schoolbook" w:cs="HiraKakuProN-W6"/>
                      <w:color w:val="000000"/>
                      <w:sz w:val="20"/>
                      <w:szCs w:val="20"/>
                    </w:rPr>
                    <w:t>Journal of General Virology 2017;98:1658–1666).</w:t>
                  </w:r>
                </w:p>
                <w:p w14:paraId="3E841F05" w14:textId="2671703F" w:rsidR="00D04CFD" w:rsidRDefault="00D04CFD" w:rsidP="002B475C">
                  <w:pPr>
                    <w:rPr>
                      <w:rFonts w:ascii="Century Schoolbook" w:eastAsia="HiraKakuProN-W6" w:hAnsi="Century Schoolbook" w:cs="HiraKakuProN-W6"/>
                      <w:color w:val="000000"/>
                      <w:sz w:val="20"/>
                      <w:szCs w:val="20"/>
                    </w:rPr>
                  </w:pPr>
                </w:p>
                <w:p w14:paraId="37670E5E" w14:textId="77777777" w:rsidR="003D5923" w:rsidRDefault="003D5923" w:rsidP="00D04CFD">
                  <w:pPr>
                    <w:rPr>
                      <w:rFonts w:ascii="Century Schoolbook" w:hAnsi="Century Schoolbook" w:cs="Arial"/>
                      <w:sz w:val="20"/>
                      <w:szCs w:val="20"/>
                    </w:rPr>
                  </w:pPr>
                  <w:r>
                    <w:rPr>
                      <w:rFonts w:ascii="Century Schoolbook" w:hAnsi="Century Schoolbook" w:cs="Arial"/>
                      <w:sz w:val="20"/>
                      <w:szCs w:val="20"/>
                    </w:rPr>
                    <w:t>For compliance with the recently approved species naming rules by the ICTV, w</w:t>
                  </w:r>
                  <w:r w:rsidR="00D04CFD" w:rsidRPr="00D04CFD">
                    <w:rPr>
                      <w:rFonts w:ascii="Century Schoolbook" w:hAnsi="Century Schoolbook" w:cs="Arial"/>
                      <w:sz w:val="20"/>
                      <w:szCs w:val="20"/>
                    </w:rPr>
                    <w:t xml:space="preserve">e </w:t>
                  </w:r>
                  <w:r w:rsidR="00D04CFD">
                    <w:rPr>
                      <w:rFonts w:ascii="Century Schoolbook" w:hAnsi="Century Schoolbook" w:cs="Arial"/>
                      <w:sz w:val="20"/>
                      <w:szCs w:val="20"/>
                    </w:rPr>
                    <w:t>also propose</w:t>
                  </w:r>
                  <w:r w:rsidR="00D04CFD" w:rsidRPr="00D04CFD">
                    <w:rPr>
                      <w:rFonts w:ascii="Century Schoolbook" w:hAnsi="Century Schoolbook" w:cs="Arial"/>
                      <w:sz w:val="20"/>
                      <w:szCs w:val="20"/>
                    </w:rPr>
                    <w:t xml:space="preserve"> </w:t>
                  </w:r>
                  <w:r>
                    <w:rPr>
                      <w:rFonts w:ascii="Century Schoolbook" w:hAnsi="Century Schoolbook" w:cs="Arial"/>
                      <w:sz w:val="20"/>
                      <w:szCs w:val="20"/>
                    </w:rPr>
                    <w:t xml:space="preserve">the following compliant </w:t>
                  </w:r>
                  <w:r w:rsidR="00D04CFD" w:rsidRPr="00D04CFD">
                    <w:rPr>
                      <w:rFonts w:ascii="Century Schoolbook" w:hAnsi="Century Schoolbook" w:cs="Arial"/>
                      <w:sz w:val="20"/>
                      <w:szCs w:val="20"/>
                    </w:rPr>
                    <w:t>name</w:t>
                  </w:r>
                  <w:r>
                    <w:rPr>
                      <w:rFonts w:ascii="Century Schoolbook" w:hAnsi="Century Schoolbook" w:cs="Arial"/>
                      <w:sz w:val="20"/>
                      <w:szCs w:val="20"/>
                    </w:rPr>
                    <w:t xml:space="preserve">s as outlined in the Excel module: </w:t>
                  </w:r>
                </w:p>
                <w:p w14:paraId="47FD715C" w14:textId="1D14860B" w:rsidR="00D04CFD" w:rsidRPr="00D04CFD" w:rsidRDefault="00D04CFD" w:rsidP="00D04CFD">
                  <w:pPr>
                    <w:rPr>
                      <w:rFonts w:ascii="Century Schoolbook" w:hAnsi="Century Schoolbook" w:cs="Arial"/>
                      <w:sz w:val="20"/>
                      <w:szCs w:val="20"/>
                    </w:rPr>
                  </w:pPr>
                  <w:r w:rsidRPr="00D04CFD">
                    <w:rPr>
                      <w:rFonts w:ascii="Century Schoolbook" w:hAnsi="Century Schoolbook" w:cs="Arial"/>
                      <w:sz w:val="20"/>
                      <w:szCs w:val="20"/>
                    </w:rPr>
                    <w:t xml:space="preserve"> </w:t>
                  </w:r>
                </w:p>
                <w:p w14:paraId="60F2C0F8"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Bavovirus bavariaense</w:t>
                  </w:r>
                </w:p>
                <w:p w14:paraId="5BE1CF2C"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Lagovirus europaeus</w:t>
                  </w:r>
                </w:p>
                <w:p w14:paraId="00D5A61A"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Minovirus pimephalis</w:t>
                  </w:r>
                </w:p>
                <w:p w14:paraId="1F51E221"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Nacovirus meleagridis</w:t>
                  </w:r>
                </w:p>
                <w:p w14:paraId="235CC5B0"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Nebovirus newburyense</w:t>
                  </w:r>
                </w:p>
                <w:p w14:paraId="3918AAAC"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Norovirus norwalkense</w:t>
                  </w:r>
                </w:p>
                <w:p w14:paraId="02584D63"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Recovirus tulani</w:t>
                  </w:r>
                </w:p>
                <w:p w14:paraId="109D6FF0"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Salovirus nordlandense</w:t>
                  </w:r>
                </w:p>
                <w:p w14:paraId="02DBFAAC"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Sapovirus sapporoense</w:t>
                  </w:r>
                </w:p>
                <w:p w14:paraId="4C2C509B"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Valovirus valerienense</w:t>
                  </w:r>
                </w:p>
                <w:p w14:paraId="5B1D2606" w14:textId="77777777"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Vesivirus felis</w:t>
                  </w:r>
                </w:p>
                <w:p w14:paraId="2D86D164" w14:textId="08488B40" w:rsidR="00D04CFD" w:rsidRPr="003D5923" w:rsidRDefault="00D04CFD" w:rsidP="00D04CFD">
                  <w:pPr>
                    <w:rPr>
                      <w:rFonts w:ascii="Century Schoolbook" w:hAnsi="Century Schoolbook" w:cs="Arial"/>
                      <w:i/>
                      <w:sz w:val="20"/>
                      <w:szCs w:val="20"/>
                    </w:rPr>
                  </w:pPr>
                  <w:r w:rsidRPr="003D5923">
                    <w:rPr>
                      <w:rFonts w:ascii="Century Schoolbook" w:hAnsi="Century Schoolbook" w:cs="Arial"/>
                      <w:i/>
                      <w:sz w:val="20"/>
                      <w:szCs w:val="20"/>
                    </w:rPr>
                    <w:t>Vesivirus exanthema</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34E07D6E" w14:textId="77777777" w:rsidR="003D5923" w:rsidRDefault="003D5923">
      <w:pPr>
        <w:pStyle w:val="BodyTextIndent"/>
        <w:spacing w:before="120" w:after="120"/>
        <w:ind w:left="0" w:firstLine="0"/>
        <w:rPr>
          <w:rFonts w:ascii="Arial" w:hAnsi="Arial" w:cs="Arial"/>
          <w:b/>
          <w:color w:val="000000"/>
          <w:szCs w:val="24"/>
        </w:rPr>
      </w:pPr>
    </w:p>
    <w:p w14:paraId="6B5315D2" w14:textId="6D2EBB9E"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29A64E82" w14:textId="703762A1" w:rsidR="00F0241F" w:rsidRPr="00F0241F" w:rsidRDefault="003D5923" w:rsidP="00F0241F">
      <w:pPr>
        <w:pStyle w:val="HTMLPreformatted"/>
        <w:spacing w:line="540" w:lineRule="atLeast"/>
        <w:rPr>
          <w:rFonts w:ascii="inherit" w:hAnsi="inherit" w:hint="eastAsia"/>
          <w:color w:val="202124"/>
          <w:sz w:val="20"/>
          <w:szCs w:val="20"/>
        </w:rPr>
      </w:pPr>
      <w:r>
        <w:rPr>
          <w:rStyle w:val="y2iqfc"/>
          <w:rFonts w:ascii="inherit" w:hAnsi="inherit"/>
          <w:color w:val="202124"/>
          <w:sz w:val="20"/>
          <w:szCs w:val="20"/>
          <w:lang w:val="en"/>
        </w:rPr>
        <w:t>S</w:t>
      </w:r>
      <w:r w:rsidR="00F0241F" w:rsidRPr="00F0241F">
        <w:rPr>
          <w:rStyle w:val="y2iqfc"/>
          <w:rFonts w:ascii="inherit" w:hAnsi="inherit"/>
          <w:color w:val="202124"/>
          <w:sz w:val="20"/>
          <w:szCs w:val="20"/>
          <w:lang w:val="en"/>
        </w:rPr>
        <w:t xml:space="preserve">ee </w:t>
      </w:r>
      <w:r w:rsidR="00135EBA">
        <w:rPr>
          <w:rStyle w:val="y2iqfc"/>
          <w:rFonts w:ascii="inherit" w:hAnsi="inherit"/>
          <w:color w:val="202124"/>
          <w:sz w:val="20"/>
          <w:szCs w:val="20"/>
          <w:lang w:val="en"/>
        </w:rPr>
        <w:t xml:space="preserve">cited </w:t>
      </w:r>
      <w:r w:rsidR="00F0241F" w:rsidRPr="00F0241F">
        <w:rPr>
          <w:rStyle w:val="y2iqfc"/>
          <w:rFonts w:ascii="inherit" w:hAnsi="inherit"/>
          <w:color w:val="202124"/>
          <w:sz w:val="20"/>
          <w:szCs w:val="20"/>
        </w:rPr>
        <w:t>reference</w:t>
      </w:r>
      <w:r w:rsidR="00135EBA">
        <w:rPr>
          <w:rStyle w:val="y2iqfc"/>
          <w:rFonts w:ascii="inherit" w:hAnsi="inherit"/>
          <w:color w:val="202124"/>
          <w:sz w:val="20"/>
          <w:szCs w:val="20"/>
        </w:rPr>
        <w:t xml:space="preserve"> (Le Pendu </w:t>
      </w:r>
      <w:r w:rsidR="00135EBA">
        <w:rPr>
          <w:rStyle w:val="y2iqfc"/>
          <w:rFonts w:ascii="inherit" w:hAnsi="inherit"/>
          <w:i/>
          <w:color w:val="202124"/>
          <w:sz w:val="20"/>
          <w:szCs w:val="20"/>
        </w:rPr>
        <w:t xml:space="preserve">et al. </w:t>
      </w:r>
      <w:r w:rsidR="00135EBA">
        <w:rPr>
          <w:rStyle w:val="y2iqfc"/>
          <w:rFonts w:ascii="inherit" w:hAnsi="inherit"/>
          <w:color w:val="202124"/>
          <w:sz w:val="20"/>
          <w:szCs w:val="20"/>
        </w:rPr>
        <w:t>2017)</w:t>
      </w:r>
      <w:r w:rsidR="00F0241F" w:rsidRPr="00F0241F">
        <w:rPr>
          <w:rStyle w:val="y2iqfc"/>
          <w:rFonts w:ascii="inherit" w:hAnsi="inherit" w:hint="eastAsia"/>
          <w:color w:val="202124"/>
          <w:sz w:val="20"/>
          <w:szCs w:val="20"/>
          <w:lang w:val="en"/>
        </w:rPr>
        <w:t>.</w:t>
      </w:r>
    </w:p>
    <w:p w14:paraId="574FE57D"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2814DBE6" w:rsidR="00A174CC" w:rsidRPr="002B475C" w:rsidRDefault="002B475C" w:rsidP="003D5923">
      <w:pPr>
        <w:pStyle w:val="NormalWeb"/>
        <w:rPr>
          <w:lang w:val="fr-FR"/>
        </w:rPr>
      </w:pPr>
      <w:r w:rsidRPr="003D5923">
        <w:rPr>
          <w:rFonts w:ascii="AdvOTee07639b" w:hAnsi="AdvOTee07639b"/>
          <w:sz w:val="20"/>
          <w:szCs w:val="20"/>
          <w:lang w:val="fr-FR"/>
        </w:rPr>
        <w:t xml:space="preserve">Le Pendu </w:t>
      </w:r>
      <w:r w:rsidRPr="003D5923">
        <w:rPr>
          <w:rFonts w:ascii="AdvOT830e40ed" w:hAnsi="AdvOT830e40ed"/>
          <w:sz w:val="20"/>
          <w:szCs w:val="20"/>
          <w:lang w:val="fr-FR"/>
        </w:rPr>
        <w:t>et al</w:t>
      </w:r>
      <w:r w:rsidRPr="003D5923">
        <w:rPr>
          <w:rFonts w:ascii="AdvOT70d75b9b" w:hAnsi="AdvOT70d75b9b"/>
          <w:sz w:val="20"/>
          <w:szCs w:val="20"/>
          <w:lang w:val="fr-FR"/>
        </w:rPr>
        <w:t xml:space="preserve">., </w:t>
      </w:r>
      <w:r w:rsidRPr="003D5923">
        <w:rPr>
          <w:rFonts w:ascii="AdvOT46db98e8" w:hAnsi="AdvOT46db98e8"/>
          <w:sz w:val="20"/>
          <w:szCs w:val="20"/>
          <w:lang w:val="fr-FR"/>
        </w:rPr>
        <w:t xml:space="preserve">Journal of General Virology </w:t>
      </w:r>
      <w:r w:rsidRPr="003D5923">
        <w:rPr>
          <w:rFonts w:ascii="AdvOT70d75b9b" w:hAnsi="AdvOT70d75b9b"/>
          <w:sz w:val="20"/>
          <w:szCs w:val="20"/>
          <w:lang w:val="fr-FR"/>
        </w:rPr>
        <w:t>2017;98:1658</w:t>
      </w:r>
      <w:r w:rsidRPr="003D5923">
        <w:rPr>
          <w:rFonts w:ascii="AdvOT70d75b9b+20" w:hAnsi="AdvOT70d75b9b+20"/>
          <w:sz w:val="20"/>
          <w:szCs w:val="20"/>
          <w:lang w:val="fr-FR"/>
        </w:rPr>
        <w:t>–</w:t>
      </w:r>
      <w:r w:rsidRPr="003D5923">
        <w:rPr>
          <w:rFonts w:ascii="AdvOT70d75b9b" w:hAnsi="AdvOT70d75b9b"/>
          <w:sz w:val="20"/>
          <w:szCs w:val="20"/>
          <w:lang w:val="fr-FR"/>
        </w:rPr>
        <w:t xml:space="preserve">1666 DOI 10.1099/jgv.0.000840 </w:t>
      </w:r>
    </w:p>
    <w:sectPr w:rsidR="00A174CC" w:rsidRPr="002B475C">
      <w:headerReference w:type="default" r:id="rId1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50F0" w14:textId="77777777" w:rsidR="00ED7F1E" w:rsidRDefault="00ED7F1E">
      <w:r>
        <w:separator/>
      </w:r>
    </w:p>
  </w:endnote>
  <w:endnote w:type="continuationSeparator" w:id="0">
    <w:p w14:paraId="4E3CCD3B" w14:textId="77777777" w:rsidR="00ED7F1E" w:rsidRDefault="00ED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iraKakuProN-W6">
    <w:altName w:val="游ゴシック"/>
    <w:panose1 w:val="020B0600000000000000"/>
    <w:charset w:val="80"/>
    <w:family w:val="auto"/>
    <w:notTrueType/>
    <w:pitch w:val="default"/>
    <w:sig w:usb0="00000001" w:usb1="08070000" w:usb2="00000010" w:usb3="00000000" w:csb0="00020000" w:csb1="00000000"/>
  </w:font>
  <w:font w:name="inherit">
    <w:altName w:val="Cambria"/>
    <w:panose1 w:val="020B0604020202020204"/>
    <w:charset w:val="00"/>
    <w:family w:val="roman"/>
    <w:notTrueType/>
    <w:pitch w:val="default"/>
  </w:font>
  <w:font w:name="AdvOTee07639b">
    <w:altName w:val="Cambria"/>
    <w:panose1 w:val="020B0604020202020204"/>
    <w:charset w:val="00"/>
    <w:family w:val="roman"/>
    <w:notTrueType/>
    <w:pitch w:val="default"/>
  </w:font>
  <w:font w:name="AdvOT830e40ed">
    <w:altName w:val="Cambria"/>
    <w:panose1 w:val="020B0604020202020204"/>
    <w:charset w:val="00"/>
    <w:family w:val="roman"/>
    <w:notTrueType/>
    <w:pitch w:val="default"/>
  </w:font>
  <w:font w:name="AdvOT70d75b9b">
    <w:altName w:val="Cambria"/>
    <w:panose1 w:val="020B0604020202020204"/>
    <w:charset w:val="00"/>
    <w:family w:val="roman"/>
    <w:notTrueType/>
    <w:pitch w:val="default"/>
  </w:font>
  <w:font w:name="AdvOT46db98e8">
    <w:altName w:val="Cambria"/>
    <w:panose1 w:val="020B0604020202020204"/>
    <w:charset w:val="00"/>
    <w:family w:val="roman"/>
    <w:notTrueType/>
    <w:pitch w:val="default"/>
  </w:font>
  <w:font w:name="AdvOT70d75b9b+2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47DD" w14:textId="77777777" w:rsidR="00ED7F1E" w:rsidRDefault="00ED7F1E">
      <w:r>
        <w:separator/>
      </w:r>
    </w:p>
  </w:footnote>
  <w:footnote w:type="continuationSeparator" w:id="0">
    <w:p w14:paraId="1CF51C3F" w14:textId="77777777" w:rsidR="00ED7F1E" w:rsidRDefault="00ED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49A"/>
    <w:multiLevelType w:val="hybridMultilevel"/>
    <w:tmpl w:val="09DA4998"/>
    <w:lvl w:ilvl="0" w:tplc="F4309D1E">
      <w:start w:val="2023"/>
      <w:numFmt w:val="bullet"/>
      <w:lvlText w:val=""/>
      <w:lvlJc w:val="left"/>
      <w:pPr>
        <w:ind w:left="620" w:hanging="360"/>
      </w:pPr>
      <w:rPr>
        <w:rFonts w:ascii="Wingdings" w:eastAsia="MS Mincho" w:hAnsi="Wingdings" w:cs="MS Mincho" w:hint="default"/>
      </w:rPr>
    </w:lvl>
    <w:lvl w:ilvl="1" w:tplc="0409000B" w:tentative="1">
      <w:start w:val="1"/>
      <w:numFmt w:val="bullet"/>
      <w:lvlText w:val=""/>
      <w:lvlJc w:val="left"/>
      <w:pPr>
        <w:ind w:left="1140" w:hanging="440"/>
      </w:pPr>
      <w:rPr>
        <w:rFonts w:ascii="Wingdings" w:hAnsi="Wingdings" w:hint="default"/>
      </w:rPr>
    </w:lvl>
    <w:lvl w:ilvl="2" w:tplc="0409000D" w:tentative="1">
      <w:start w:val="1"/>
      <w:numFmt w:val="bullet"/>
      <w:lvlText w:val=""/>
      <w:lvlJc w:val="left"/>
      <w:pPr>
        <w:ind w:left="1580" w:hanging="440"/>
      </w:pPr>
      <w:rPr>
        <w:rFonts w:ascii="Wingdings" w:hAnsi="Wingdings" w:hint="default"/>
      </w:rPr>
    </w:lvl>
    <w:lvl w:ilvl="3" w:tplc="04090001" w:tentative="1">
      <w:start w:val="1"/>
      <w:numFmt w:val="bullet"/>
      <w:lvlText w:val=""/>
      <w:lvlJc w:val="left"/>
      <w:pPr>
        <w:ind w:left="2020" w:hanging="440"/>
      </w:pPr>
      <w:rPr>
        <w:rFonts w:ascii="Wingdings" w:hAnsi="Wingdings" w:hint="default"/>
      </w:rPr>
    </w:lvl>
    <w:lvl w:ilvl="4" w:tplc="0409000B" w:tentative="1">
      <w:start w:val="1"/>
      <w:numFmt w:val="bullet"/>
      <w:lvlText w:val=""/>
      <w:lvlJc w:val="left"/>
      <w:pPr>
        <w:ind w:left="2460" w:hanging="440"/>
      </w:pPr>
      <w:rPr>
        <w:rFonts w:ascii="Wingdings" w:hAnsi="Wingdings" w:hint="default"/>
      </w:rPr>
    </w:lvl>
    <w:lvl w:ilvl="5" w:tplc="0409000D" w:tentative="1">
      <w:start w:val="1"/>
      <w:numFmt w:val="bullet"/>
      <w:lvlText w:val=""/>
      <w:lvlJc w:val="left"/>
      <w:pPr>
        <w:ind w:left="2900" w:hanging="440"/>
      </w:pPr>
      <w:rPr>
        <w:rFonts w:ascii="Wingdings" w:hAnsi="Wingdings" w:hint="default"/>
      </w:rPr>
    </w:lvl>
    <w:lvl w:ilvl="6" w:tplc="04090001" w:tentative="1">
      <w:start w:val="1"/>
      <w:numFmt w:val="bullet"/>
      <w:lvlText w:val=""/>
      <w:lvlJc w:val="left"/>
      <w:pPr>
        <w:ind w:left="3340" w:hanging="440"/>
      </w:pPr>
      <w:rPr>
        <w:rFonts w:ascii="Wingdings" w:hAnsi="Wingdings" w:hint="default"/>
      </w:rPr>
    </w:lvl>
    <w:lvl w:ilvl="7" w:tplc="0409000B" w:tentative="1">
      <w:start w:val="1"/>
      <w:numFmt w:val="bullet"/>
      <w:lvlText w:val=""/>
      <w:lvlJc w:val="left"/>
      <w:pPr>
        <w:ind w:left="3780" w:hanging="440"/>
      </w:pPr>
      <w:rPr>
        <w:rFonts w:ascii="Wingdings" w:hAnsi="Wingdings" w:hint="default"/>
      </w:rPr>
    </w:lvl>
    <w:lvl w:ilvl="8" w:tplc="0409000D" w:tentative="1">
      <w:start w:val="1"/>
      <w:numFmt w:val="bullet"/>
      <w:lvlText w:val=""/>
      <w:lvlJc w:val="left"/>
      <w:pPr>
        <w:ind w:left="4220" w:hanging="44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01444886">
    <w:abstractNumId w:val="1"/>
  </w:num>
  <w:num w:numId="2" w16cid:durableId="1915361370">
    <w:abstractNumId w:val="2"/>
  </w:num>
  <w:num w:numId="3" w16cid:durableId="193319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E2ADA"/>
    <w:rsid w:val="000F51F4"/>
    <w:rsid w:val="000F7067"/>
    <w:rsid w:val="0013113D"/>
    <w:rsid w:val="00135EBA"/>
    <w:rsid w:val="001C45A9"/>
    <w:rsid w:val="0022725F"/>
    <w:rsid w:val="002B475C"/>
    <w:rsid w:val="00306717"/>
    <w:rsid w:val="0031109F"/>
    <w:rsid w:val="0037243A"/>
    <w:rsid w:val="00397828"/>
    <w:rsid w:val="003D5923"/>
    <w:rsid w:val="003E56C9"/>
    <w:rsid w:val="004069EA"/>
    <w:rsid w:val="0043110C"/>
    <w:rsid w:val="00437970"/>
    <w:rsid w:val="00442AC4"/>
    <w:rsid w:val="00453790"/>
    <w:rsid w:val="004F3196"/>
    <w:rsid w:val="00543F86"/>
    <w:rsid w:val="005A0CFC"/>
    <w:rsid w:val="005A3551"/>
    <w:rsid w:val="005A54C3"/>
    <w:rsid w:val="005C27E7"/>
    <w:rsid w:val="006A559C"/>
    <w:rsid w:val="00716800"/>
    <w:rsid w:val="00764C21"/>
    <w:rsid w:val="007A5253"/>
    <w:rsid w:val="00877540"/>
    <w:rsid w:val="008815EE"/>
    <w:rsid w:val="00887F43"/>
    <w:rsid w:val="00A174CC"/>
    <w:rsid w:val="00A2357C"/>
    <w:rsid w:val="00AB07DD"/>
    <w:rsid w:val="00AD759B"/>
    <w:rsid w:val="00B35CC8"/>
    <w:rsid w:val="00B47589"/>
    <w:rsid w:val="00B605BB"/>
    <w:rsid w:val="00BE12E5"/>
    <w:rsid w:val="00C360C4"/>
    <w:rsid w:val="00C57B98"/>
    <w:rsid w:val="00C83A41"/>
    <w:rsid w:val="00D04CFD"/>
    <w:rsid w:val="00E034BE"/>
    <w:rsid w:val="00E2056B"/>
    <w:rsid w:val="00E43A48"/>
    <w:rsid w:val="00ED7F1E"/>
    <w:rsid w:val="00F0241F"/>
    <w:rsid w:val="00FA692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4">
    <w:name w:val="heading 4"/>
    <w:basedOn w:val="Normal"/>
    <w:link w:val="Heading4Char"/>
    <w:uiPriority w:val="9"/>
    <w:qFormat/>
    <w:rsid w:val="005A3551"/>
    <w:pPr>
      <w:spacing w:before="100" w:beforeAutospacing="1" w:after="100" w:afterAutospacing="1"/>
      <w:outlineLvl w:val="3"/>
    </w:pPr>
    <w:rPr>
      <w:rFonts w:ascii="MS PGothic" w:eastAsia="MS PGothic" w:hAnsi="MS PGothic" w:cs="MS PGothic"/>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styleId="Strong">
    <w:name w:val="Strong"/>
    <w:basedOn w:val="DefaultParagraphFont"/>
    <w:uiPriority w:val="22"/>
    <w:qFormat/>
    <w:rsid w:val="00716800"/>
    <w:rPr>
      <w:b/>
      <w:bCs/>
    </w:rPr>
  </w:style>
  <w:style w:type="paragraph" w:styleId="ListParagraph">
    <w:name w:val="List Paragraph"/>
    <w:basedOn w:val="Normal"/>
    <w:uiPriority w:val="34"/>
    <w:qFormat/>
    <w:rsid w:val="00442AC4"/>
    <w:pPr>
      <w:ind w:leftChars="400" w:left="840"/>
    </w:pPr>
  </w:style>
  <w:style w:type="character" w:customStyle="1" w:styleId="apple-converted-space">
    <w:name w:val="apple-converted-space"/>
    <w:basedOn w:val="DefaultParagraphFont"/>
    <w:rsid w:val="00442AC4"/>
  </w:style>
  <w:style w:type="paragraph" w:styleId="HTMLPreformatted">
    <w:name w:val="HTML Preformatted"/>
    <w:basedOn w:val="Normal"/>
    <w:link w:val="HTMLPreformattedChar"/>
    <w:uiPriority w:val="99"/>
    <w:semiHidden/>
    <w:unhideWhenUsed/>
    <w:rsid w:val="00227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PreformattedChar">
    <w:name w:val="HTML Preformatted Char"/>
    <w:basedOn w:val="DefaultParagraphFont"/>
    <w:link w:val="HTMLPreformatted"/>
    <w:uiPriority w:val="99"/>
    <w:semiHidden/>
    <w:rsid w:val="0022725F"/>
    <w:rPr>
      <w:rFonts w:ascii="MS Gothic" w:eastAsia="MS Gothic" w:hAnsi="MS Gothic" w:cs="MS Gothic"/>
      <w:lang w:val="en-US" w:eastAsia="ja-JP"/>
    </w:rPr>
  </w:style>
  <w:style w:type="character" w:customStyle="1" w:styleId="y2iqfc">
    <w:name w:val="y2iqfc"/>
    <w:basedOn w:val="DefaultParagraphFont"/>
    <w:rsid w:val="0022725F"/>
  </w:style>
  <w:style w:type="character" w:customStyle="1" w:styleId="Heading4Char">
    <w:name w:val="Heading 4 Char"/>
    <w:basedOn w:val="DefaultParagraphFont"/>
    <w:link w:val="Heading4"/>
    <w:uiPriority w:val="9"/>
    <w:rsid w:val="005A3551"/>
    <w:rPr>
      <w:rFonts w:ascii="MS PGothic" w:eastAsia="MS PGothic" w:hAnsi="MS PGothic" w:cs="MS PGothic"/>
      <w:b/>
      <w:bCs/>
      <w:lang w:val="en-US" w:eastAsia="ja-JP"/>
    </w:rPr>
  </w:style>
  <w:style w:type="paragraph" w:styleId="NormalWeb">
    <w:name w:val="Normal (Web)"/>
    <w:basedOn w:val="Normal"/>
    <w:uiPriority w:val="99"/>
    <w:unhideWhenUsed/>
    <w:rsid w:val="002B475C"/>
    <w:pPr>
      <w:spacing w:before="100" w:beforeAutospacing="1" w:after="100" w:afterAutospacing="1"/>
    </w:pPr>
    <w:rPr>
      <w:rFonts w:ascii="MS PGothic" w:eastAsia="MS PGothic" w:hAnsi="MS PGothic"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024">
      <w:bodyDiv w:val="1"/>
      <w:marLeft w:val="0"/>
      <w:marRight w:val="0"/>
      <w:marTop w:val="0"/>
      <w:marBottom w:val="0"/>
      <w:divBdr>
        <w:top w:val="none" w:sz="0" w:space="0" w:color="auto"/>
        <w:left w:val="none" w:sz="0" w:space="0" w:color="auto"/>
        <w:bottom w:val="none" w:sz="0" w:space="0" w:color="auto"/>
        <w:right w:val="none" w:sz="0" w:space="0" w:color="auto"/>
      </w:divBdr>
    </w:div>
    <w:div w:id="706026690">
      <w:bodyDiv w:val="1"/>
      <w:marLeft w:val="0"/>
      <w:marRight w:val="0"/>
      <w:marTop w:val="0"/>
      <w:marBottom w:val="0"/>
      <w:divBdr>
        <w:top w:val="none" w:sz="0" w:space="0" w:color="auto"/>
        <w:left w:val="none" w:sz="0" w:space="0" w:color="auto"/>
        <w:bottom w:val="none" w:sz="0" w:space="0" w:color="auto"/>
        <w:right w:val="none" w:sz="0" w:space="0" w:color="auto"/>
      </w:divBdr>
    </w:div>
    <w:div w:id="957250140">
      <w:bodyDiv w:val="1"/>
      <w:marLeft w:val="0"/>
      <w:marRight w:val="0"/>
      <w:marTop w:val="0"/>
      <w:marBottom w:val="0"/>
      <w:divBdr>
        <w:top w:val="none" w:sz="0" w:space="0" w:color="auto"/>
        <w:left w:val="none" w:sz="0" w:space="0" w:color="auto"/>
        <w:bottom w:val="none" w:sz="0" w:space="0" w:color="auto"/>
        <w:right w:val="none" w:sz="0" w:space="0" w:color="auto"/>
      </w:divBdr>
    </w:div>
    <w:div w:id="1304316027">
      <w:bodyDiv w:val="1"/>
      <w:marLeft w:val="0"/>
      <w:marRight w:val="0"/>
      <w:marTop w:val="0"/>
      <w:marBottom w:val="0"/>
      <w:divBdr>
        <w:top w:val="none" w:sz="0" w:space="0" w:color="auto"/>
        <w:left w:val="none" w:sz="0" w:space="0" w:color="auto"/>
        <w:bottom w:val="none" w:sz="0" w:space="0" w:color="auto"/>
        <w:right w:val="none" w:sz="0" w:space="0" w:color="auto"/>
      </w:divBdr>
      <w:divsChild>
        <w:div w:id="2077044464">
          <w:marLeft w:val="0"/>
          <w:marRight w:val="0"/>
          <w:marTop w:val="0"/>
          <w:marBottom w:val="0"/>
          <w:divBdr>
            <w:top w:val="none" w:sz="0" w:space="0" w:color="auto"/>
            <w:left w:val="none" w:sz="0" w:space="0" w:color="auto"/>
            <w:bottom w:val="none" w:sz="0" w:space="0" w:color="auto"/>
            <w:right w:val="none" w:sz="0" w:space="0" w:color="auto"/>
          </w:divBdr>
          <w:divsChild>
            <w:div w:id="1076198425">
              <w:marLeft w:val="0"/>
              <w:marRight w:val="0"/>
              <w:marTop w:val="0"/>
              <w:marBottom w:val="0"/>
              <w:divBdr>
                <w:top w:val="none" w:sz="0" w:space="0" w:color="auto"/>
                <w:left w:val="none" w:sz="0" w:space="0" w:color="auto"/>
                <w:bottom w:val="none" w:sz="0" w:space="0" w:color="auto"/>
                <w:right w:val="none" w:sz="0" w:space="0" w:color="auto"/>
              </w:divBdr>
              <w:divsChild>
                <w:div w:id="245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m.green@nih.go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stes@bcm.edu" TargetMode="External"/><Relationship Id="rId17" Type="http://schemas.openxmlformats.org/officeDocument/2006/relationships/hyperlink" Target="mailto:yossuzuk@nsc.nagoya-cu.ac.jp" TargetMode="External"/><Relationship Id="rId2" Type="http://schemas.openxmlformats.org/officeDocument/2006/relationships/numbering" Target="numbering.xml"/><Relationship Id="rId16" Type="http://schemas.openxmlformats.org/officeDocument/2006/relationships/hyperlink" Target="mailto:h-kimura@paz.ac.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jesteves@cibio.up.pt" TargetMode="External"/><Relationship Id="rId5" Type="http://schemas.openxmlformats.org/officeDocument/2006/relationships/webSettings" Target="webSettings.xml"/><Relationship Id="rId15" Type="http://schemas.openxmlformats.org/officeDocument/2006/relationships/hyperlink" Target="mailto:vito.martella@uniba.it" TargetMode="External"/><Relationship Id="rId10" Type="http://schemas.openxmlformats.org/officeDocument/2006/relationships/hyperlink" Target="mailto:ahx8@cd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ayama@lisci.kitasato-u.ac.jp" TargetMode="External"/><Relationship Id="rId14" Type="http://schemas.openxmlformats.org/officeDocument/2006/relationships/hyperlink" Target="mailto:p.white@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069E-F164-47FC-9716-0110F7BF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634</Words>
  <Characters>3617</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Murilo Zerbini</cp:lastModifiedBy>
  <cp:revision>7</cp:revision>
  <dcterms:created xsi:type="dcterms:W3CDTF">2023-06-19T10:24:00Z</dcterms:created>
  <dcterms:modified xsi:type="dcterms:W3CDTF">2023-10-21T22:18:00Z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