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FFDD2D8" w:rsidR="00A174CC" w:rsidRDefault="00FC04EB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2022.096B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078E8BFA" w:rsidR="00A174CC" w:rsidRPr="000A146A" w:rsidRDefault="008815EE" w:rsidP="002413D3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FE1952" w:rsidRPr="00FC04EB">
              <w:rPr>
                <w:rFonts w:ascii="Arial" w:hAnsi="Arial" w:cs="Arial"/>
                <w:bCs/>
              </w:rPr>
              <w:t>C</w:t>
            </w:r>
            <w:r w:rsidR="002413D3" w:rsidRPr="00FC04EB">
              <w:rPr>
                <w:rFonts w:ascii="Arial" w:hAnsi="Arial" w:cs="Arial"/>
                <w:bCs/>
              </w:rPr>
              <w:t>reate a new genus</w:t>
            </w:r>
            <w:r w:rsidR="002413D3" w:rsidRPr="00FC04EB">
              <w:rPr>
                <w:rFonts w:ascii="Arial" w:eastAsia="SimSun" w:hAnsi="Arial" w:cs="Arial" w:hint="eastAsia"/>
                <w:bCs/>
              </w:rPr>
              <w:t xml:space="preserve"> </w:t>
            </w:r>
            <w:r w:rsidR="00FE1952" w:rsidRPr="00FC04EB">
              <w:rPr>
                <w:rFonts w:ascii="Arial" w:eastAsia="SimSun" w:hAnsi="Arial" w:cs="Arial"/>
                <w:bCs/>
              </w:rPr>
              <w:t>(</w:t>
            </w:r>
            <w:r w:rsidR="002413D3" w:rsidRPr="00FC04EB">
              <w:rPr>
                <w:rFonts w:ascii="Arial" w:eastAsia="SimSun" w:hAnsi="Arial" w:cs="Arial"/>
                <w:bCs/>
                <w:i/>
                <w:iCs/>
              </w:rPr>
              <w:t>Zhangqian</w:t>
            </w:r>
            <w:r w:rsidR="002413D3" w:rsidRPr="00FC04EB">
              <w:rPr>
                <w:rFonts w:ascii="Arial" w:eastAsia="SimSun" w:hAnsi="Arial" w:cs="Arial" w:hint="eastAsia"/>
                <w:bCs/>
                <w:i/>
                <w:iCs/>
              </w:rPr>
              <w:t>virus</w:t>
            </w:r>
            <w:r w:rsidR="00FE1952" w:rsidRPr="00FC04EB">
              <w:rPr>
                <w:rFonts w:ascii="Arial" w:eastAsia="SimSun" w:hAnsi="Arial" w:cs="Arial"/>
                <w:bCs/>
                <w:i/>
                <w:iCs/>
              </w:rPr>
              <w:t>)</w:t>
            </w:r>
            <w:r w:rsidR="002413D3" w:rsidRPr="00FC04EB">
              <w:rPr>
                <w:rFonts w:ascii="Arial" w:hAnsi="Arial" w:cs="Arial"/>
                <w:bCs/>
              </w:rPr>
              <w:t xml:space="preserve"> in the </w:t>
            </w:r>
            <w:r w:rsidR="007C72F4" w:rsidRPr="00FC04EB">
              <w:rPr>
                <w:rFonts w:ascii="Arial" w:hAnsi="Arial" w:cs="Arial"/>
                <w:bCs/>
              </w:rPr>
              <w:t xml:space="preserve">class </w:t>
            </w:r>
            <w:r w:rsidR="007C72F4" w:rsidRPr="00FC04EB">
              <w:rPr>
                <w:rFonts w:ascii="Arial" w:hAnsi="Arial" w:cs="Arial"/>
                <w:bCs/>
                <w:i/>
                <w:iCs/>
              </w:rPr>
              <w:t>Caudoviricetes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FE1952" w14:paraId="67E4419A" w14:textId="77777777" w:rsidTr="00FC04EB">
        <w:tc>
          <w:tcPr>
            <w:tcW w:w="4368" w:type="dxa"/>
            <w:shd w:val="clear" w:color="auto" w:fill="auto"/>
          </w:tcPr>
          <w:p w14:paraId="4C7A5642" w14:textId="65205305" w:rsidR="00A174CC" w:rsidRPr="00FE1952" w:rsidRDefault="002413D3" w:rsidP="002413D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1952">
              <w:rPr>
                <w:rFonts w:ascii="Arial" w:hAnsi="Arial" w:cs="Arial" w:hint="eastAsia"/>
                <w:sz w:val="22"/>
                <w:szCs w:val="22"/>
                <w:lang w:val="fr-FR"/>
              </w:rPr>
              <w:t>T</w:t>
            </w:r>
            <w:r w:rsidRPr="00FE1952">
              <w:rPr>
                <w:rFonts w:ascii="Arial" w:hAnsi="Arial" w:cs="Arial"/>
                <w:sz w:val="22"/>
                <w:szCs w:val="22"/>
                <w:lang w:val="fr-FR"/>
              </w:rPr>
              <w:t>ian F,</w:t>
            </w:r>
            <w:r w:rsidR="00FE195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FE1952">
              <w:rPr>
                <w:rFonts w:ascii="Arial" w:eastAsia="DengXian" w:hAnsi="Arial" w:cs="Arial" w:hint="eastAsia"/>
                <w:sz w:val="22"/>
                <w:szCs w:val="22"/>
                <w:lang w:val="fr-FR" w:eastAsia="zh-CN"/>
              </w:rPr>
              <w:t>L</w:t>
            </w:r>
            <w:r w:rsidRPr="00FE1952">
              <w:rPr>
                <w:rFonts w:ascii="Arial" w:eastAsia="DengXian" w:hAnsi="Arial" w:cs="Arial"/>
                <w:sz w:val="22"/>
                <w:szCs w:val="22"/>
                <w:lang w:val="fr-FR" w:eastAsia="zh-CN"/>
              </w:rPr>
              <w:t>i J,</w:t>
            </w:r>
            <w:r w:rsidR="00FE1952">
              <w:rPr>
                <w:rFonts w:ascii="Arial" w:eastAsia="DengXian" w:hAnsi="Arial" w:cs="Arial"/>
                <w:sz w:val="22"/>
                <w:szCs w:val="22"/>
                <w:lang w:val="fr-FR" w:eastAsia="zh-CN"/>
              </w:rPr>
              <w:t xml:space="preserve"> </w:t>
            </w:r>
            <w:r w:rsidRPr="00FE1952">
              <w:rPr>
                <w:rFonts w:ascii="Arial" w:hAnsi="Arial" w:cs="Arial"/>
                <w:sz w:val="22"/>
                <w:szCs w:val="22"/>
                <w:lang w:val="fr-FR"/>
              </w:rPr>
              <w:t>Tong Y</w:t>
            </w:r>
          </w:p>
          <w:p w14:paraId="0C4BFEAB" w14:textId="77777777" w:rsidR="00A174CC" w:rsidRPr="00FE1952" w:rsidRDefault="00A174C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A758DAF" w14:textId="77777777" w:rsidR="00A174CC" w:rsidRPr="00FE1952" w:rsidRDefault="00A174C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B4DA008" w14:textId="77777777" w:rsidR="00A174CC" w:rsidRPr="00FE1952" w:rsidRDefault="00A174C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743277CB" w:rsidR="002413D3" w:rsidRPr="00FE1952" w:rsidRDefault="002413D3" w:rsidP="00C2110D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FC04EB">
              <w:rPr>
                <w:rFonts w:ascii="Arial" w:hAnsi="Arial" w:cs="Arial"/>
                <w:sz w:val="22"/>
                <w:szCs w:val="22"/>
                <w:lang w:val="nl-NL"/>
              </w:rPr>
              <w:t>fengjuantian123@outlook.com</w:t>
            </w:r>
            <w:r w:rsidR="00C2110D" w:rsidRPr="00FC04EB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  <w:lang w:val="nl-NL"/>
              </w:rPr>
              <w:t>;</w:t>
            </w:r>
            <w:r w:rsidR="00C2110D" w:rsidRPr="00FE1952">
              <w:rPr>
                <w:rStyle w:val="Hyperlink"/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FC04EB">
              <w:rPr>
                <w:rFonts w:ascii="Arial" w:hAnsi="Arial" w:cs="Arial"/>
                <w:sz w:val="22"/>
                <w:szCs w:val="22"/>
                <w:lang w:val="nl-NL"/>
              </w:rPr>
              <w:t>frostli0@outlook.com</w:t>
            </w:r>
            <w:r w:rsidR="00C2110D" w:rsidRPr="00FC04EB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  <w:lang w:val="nl-NL"/>
              </w:rPr>
              <w:t>;</w:t>
            </w:r>
            <w:r w:rsidR="00C2110D" w:rsidRPr="00FE1952">
              <w:rPr>
                <w:rStyle w:val="Hyperlink"/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C2110D" w:rsidRPr="00FC04EB">
              <w:rPr>
                <w:rFonts w:ascii="Arial" w:hAnsi="Arial" w:cs="Arial"/>
                <w:sz w:val="22"/>
                <w:szCs w:val="22"/>
                <w:lang w:val="nl-NL"/>
              </w:rPr>
              <w:t>tong.yigang@gmail.com</w:t>
            </w:r>
          </w:p>
        </w:tc>
      </w:tr>
    </w:tbl>
    <w:p w14:paraId="66BE9775" w14:textId="5D85956A" w:rsidR="00A174CC" w:rsidRPr="001430EB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18FC3DD6" w:rsidR="00A174CC" w:rsidRDefault="002413D3">
            <w:pPr>
              <w:rPr>
                <w:rFonts w:ascii="Arial" w:hAnsi="Arial" w:cs="Arial"/>
                <w:sz w:val="22"/>
                <w:szCs w:val="22"/>
              </w:rPr>
            </w:pPr>
            <w:r w:rsidRPr="00404168">
              <w:rPr>
                <w:rFonts w:ascii="Arial" w:hAnsi="Arial" w:cs="Arial"/>
                <w:sz w:val="22"/>
                <w:szCs w:val="22"/>
              </w:rPr>
              <w:t>Beijing University of Chemical Technology, China [</w:t>
            </w:r>
            <w:r w:rsidR="00C2110D">
              <w:rPr>
                <w:rFonts w:ascii="Arial" w:hAnsi="Arial" w:cs="Arial"/>
                <w:sz w:val="22"/>
                <w:szCs w:val="22"/>
              </w:rPr>
              <w:t>F</w:t>
            </w:r>
            <w:r w:rsidRPr="00404168">
              <w:rPr>
                <w:rFonts w:ascii="Arial" w:hAnsi="Arial" w:cs="Arial"/>
                <w:sz w:val="22"/>
                <w:szCs w:val="22"/>
              </w:rPr>
              <w:t>T]</w:t>
            </w:r>
          </w:p>
          <w:p w14:paraId="6DEAC03C" w14:textId="51606737" w:rsidR="00A174CC" w:rsidRDefault="002413D3">
            <w:pPr>
              <w:rPr>
                <w:rFonts w:ascii="Arial" w:hAnsi="Arial" w:cs="Arial"/>
                <w:sz w:val="22"/>
                <w:szCs w:val="22"/>
              </w:rPr>
            </w:pPr>
            <w:r w:rsidRPr="00404168">
              <w:rPr>
                <w:rFonts w:ascii="Arial" w:hAnsi="Arial" w:cs="Arial"/>
                <w:sz w:val="22"/>
                <w:szCs w:val="22"/>
              </w:rPr>
              <w:t>Beijing University of Chemical Technology, China [</w:t>
            </w:r>
            <w:r w:rsidR="00C2110D">
              <w:rPr>
                <w:rFonts w:ascii="Arial" w:hAnsi="Arial" w:cs="Arial"/>
                <w:sz w:val="22"/>
                <w:szCs w:val="22"/>
              </w:rPr>
              <w:t>J</w:t>
            </w:r>
            <w:r w:rsidR="00C2110D" w:rsidRPr="00FC04EB">
              <w:rPr>
                <w:rFonts w:ascii="Arial" w:hAnsi="Arial" w:cs="Arial"/>
                <w:sz w:val="22"/>
                <w:szCs w:val="22"/>
              </w:rPr>
              <w:t>L</w:t>
            </w:r>
            <w:r w:rsidRPr="00404168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61DDAC9D" w14:textId="5AD347A3" w:rsidR="00A174CC" w:rsidRDefault="002413D3">
            <w:pPr>
              <w:rPr>
                <w:rFonts w:ascii="Arial" w:hAnsi="Arial" w:cs="Arial"/>
                <w:sz w:val="22"/>
                <w:szCs w:val="22"/>
              </w:rPr>
            </w:pPr>
            <w:r w:rsidRPr="00404168">
              <w:rPr>
                <w:rFonts w:ascii="Arial" w:hAnsi="Arial" w:cs="Arial"/>
                <w:sz w:val="22"/>
                <w:szCs w:val="22"/>
              </w:rPr>
              <w:t>Beijing University of Chemical Technology, China [YT]</w:t>
            </w: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7FAC447" w:rsidR="00A174CC" w:rsidRDefault="002413D3">
            <w:pPr>
              <w:rPr>
                <w:rFonts w:ascii="Arial" w:hAnsi="Arial" w:cs="Arial"/>
                <w:sz w:val="22"/>
                <w:szCs w:val="22"/>
              </w:rPr>
            </w:pPr>
            <w:r w:rsidRPr="00404168">
              <w:rPr>
                <w:rFonts w:ascii="Arial" w:hAnsi="Arial" w:cs="Arial"/>
                <w:sz w:val="22"/>
                <w:szCs w:val="22"/>
              </w:rPr>
              <w:t>Yigang Tong</w:t>
            </w:r>
          </w:p>
        </w:tc>
      </w:tr>
    </w:tbl>
    <w:p w14:paraId="43A5AD45" w14:textId="74324483" w:rsidR="00A174CC" w:rsidRPr="001430EB" w:rsidRDefault="008815EE" w:rsidP="001430EB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6C25EA05" w:rsidR="00A174CC" w:rsidRDefault="00C2110D">
            <w:pPr>
              <w:rPr>
                <w:rFonts w:ascii="Arial" w:hAnsi="Arial" w:cs="Arial"/>
                <w:sz w:val="22"/>
                <w:szCs w:val="22"/>
              </w:rPr>
            </w:pPr>
            <w:r w:rsidRPr="00C2110D">
              <w:rPr>
                <w:rFonts w:ascii="Arial" w:hAnsi="Arial" w:cs="Arial"/>
                <w:sz w:val="22"/>
                <w:szCs w:val="22"/>
              </w:rPr>
              <w:t>C</w:t>
            </w:r>
            <w:r w:rsidRPr="00C2110D">
              <w:rPr>
                <w:rFonts w:ascii="Arial" w:hAnsi="Arial" w:cs="Arial"/>
              </w:rPr>
              <w:t>audoviricetes</w:t>
            </w:r>
            <w:r w:rsidR="002413D3" w:rsidRPr="00C21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3D3" w:rsidRPr="00404168">
              <w:rPr>
                <w:rFonts w:ascii="Arial" w:hAnsi="Arial" w:cs="Arial"/>
                <w:sz w:val="22"/>
                <w:szCs w:val="22"/>
              </w:rPr>
              <w:t>Study Group, Bacterial Viruses Subcommittee</w:t>
            </w: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38D50" w14:textId="19C47A0B" w:rsidR="00A174CC" w:rsidRPr="001430EB" w:rsidRDefault="008815EE" w:rsidP="001430EB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218AB2D1" w:rsidR="0037243A" w:rsidRPr="001430EB" w:rsidRDefault="0037243A" w:rsidP="001430EB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B35F" w14:textId="60FAC5F4" w:rsidR="00A174CC" w:rsidRPr="001430EB" w:rsidRDefault="008815EE" w:rsidP="001430EB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7777777" w:rsidR="00A174CC" w:rsidRPr="000A146A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1DC4E0E" w:rsidR="00A174CC" w:rsidRDefault="00FE19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573CBCEA" w:rsidR="00A174CC" w:rsidRPr="00097867" w:rsidRDefault="00FC04EB">
            <w:pPr>
              <w:spacing w:before="120" w:after="120"/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</w:pPr>
            <w:r w:rsidRPr="00FC04EB"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  <w:t>2022.096B.N.v1.Zhangqianvirus_ng</w:t>
            </w:r>
            <w:r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  <w:t>.</w:t>
            </w:r>
            <w:r w:rsidRPr="00FC04EB">
              <w:rPr>
                <w:rFonts w:ascii="Arial" w:eastAsia="DengXian" w:hAnsi="Arial" w:cs="Arial"/>
                <w:bCs/>
                <w:sz w:val="22"/>
                <w:szCs w:val="22"/>
                <w:lang w:eastAsia="zh-CN"/>
              </w:rPr>
              <w:t>xlsx</w:t>
            </w:r>
          </w:p>
        </w:tc>
      </w:tr>
    </w:tbl>
    <w:p w14:paraId="70690697" w14:textId="17CAD0D6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1043E3E4" w14:textId="1FEA58AF" w:rsidR="00097867" w:rsidRPr="00404168" w:rsidRDefault="00097867" w:rsidP="00097867">
            <w:pPr>
              <w:rPr>
                <w:rFonts w:ascii="Arial" w:hAnsi="Arial" w:cs="Arial"/>
                <w:sz w:val="22"/>
                <w:szCs w:val="22"/>
              </w:rPr>
            </w:pPr>
            <w:r w:rsidRPr="00404168">
              <w:rPr>
                <w:rFonts w:ascii="Arial" w:hAnsi="Arial" w:cs="Arial"/>
                <w:sz w:val="22"/>
                <w:szCs w:val="22"/>
              </w:rPr>
              <w:t xml:space="preserve">A new genus </w:t>
            </w:r>
            <w:r w:rsidRPr="00097867">
              <w:rPr>
                <w:rFonts w:ascii="Arial" w:hAnsi="Arial" w:cs="Arial"/>
                <w:i/>
                <w:sz w:val="22"/>
                <w:szCs w:val="22"/>
              </w:rPr>
              <w:t>Zhangqianvirus</w:t>
            </w:r>
            <w:r w:rsidRPr="00404168">
              <w:rPr>
                <w:rFonts w:ascii="Arial" w:hAnsi="Arial" w:cs="Arial"/>
                <w:sz w:val="22"/>
                <w:szCs w:val="22"/>
              </w:rPr>
              <w:t xml:space="preserve"> under the </w:t>
            </w:r>
            <w:r w:rsidR="007C72F4">
              <w:rPr>
                <w:rFonts w:ascii="Arial" w:hAnsi="Arial" w:cs="Arial"/>
                <w:sz w:val="22"/>
                <w:szCs w:val="22"/>
              </w:rPr>
              <w:t>class</w:t>
            </w:r>
            <w:r w:rsidRPr="00404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72F4" w:rsidRPr="007C72F4">
              <w:rPr>
                <w:rFonts w:ascii="Arial" w:hAnsi="Arial" w:cs="Arial"/>
                <w:i/>
                <w:sz w:val="22"/>
                <w:szCs w:val="22"/>
              </w:rPr>
              <w:t>Caudoviricetes</w:t>
            </w:r>
            <w:r w:rsidRPr="00097867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404168">
              <w:rPr>
                <w:rFonts w:ascii="Arial" w:hAnsi="Arial" w:cs="Arial"/>
                <w:sz w:val="22"/>
                <w:szCs w:val="22"/>
              </w:rPr>
              <w:t xml:space="preserve"> with a </w:t>
            </w:r>
            <w:r w:rsidR="0006791A">
              <w:rPr>
                <w:rFonts w:ascii="Arial" w:hAnsi="Arial" w:cs="Arial"/>
                <w:sz w:val="22"/>
                <w:szCs w:val="22"/>
              </w:rPr>
              <w:t>single species,</w:t>
            </w:r>
            <w:r w:rsidRPr="00404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867">
              <w:rPr>
                <w:rFonts w:ascii="Arial" w:hAnsi="Arial" w:cs="Arial"/>
                <w:i/>
                <w:sz w:val="22"/>
                <w:szCs w:val="22"/>
              </w:rPr>
              <w:t>Staphylococcus</w:t>
            </w:r>
            <w:r w:rsidR="00897F9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04168">
              <w:rPr>
                <w:rFonts w:ascii="Arial" w:hAnsi="Arial" w:cs="Arial"/>
                <w:sz w:val="22"/>
                <w:szCs w:val="22"/>
              </w:rPr>
              <w:t>phage IME</w:t>
            </w:r>
            <w:r>
              <w:rPr>
                <w:rFonts w:ascii="Arial" w:hAnsi="Arial" w:cs="Arial"/>
                <w:sz w:val="22"/>
                <w:szCs w:val="22"/>
              </w:rPr>
              <w:t>1354_01</w:t>
            </w:r>
            <w:r w:rsidR="0006791A">
              <w:rPr>
                <w:rFonts w:ascii="Arial" w:hAnsi="Arial" w:cs="Arial"/>
                <w:sz w:val="22"/>
                <w:szCs w:val="22"/>
              </w:rPr>
              <w:t xml:space="preserve">, is </w:t>
            </w:r>
            <w:r w:rsidRPr="00404168">
              <w:rPr>
                <w:rFonts w:ascii="Arial" w:eastAsia="SimSun" w:hAnsi="Arial" w:cs="Arial"/>
                <w:sz w:val="22"/>
                <w:szCs w:val="22"/>
              </w:rPr>
              <w:t>proposed.</w:t>
            </w:r>
          </w:p>
          <w:p w14:paraId="2AB201D8" w14:textId="77777777" w:rsidR="00A174CC" w:rsidRDefault="00A174CC" w:rsidP="000978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5ABA6DA5" w:rsidR="00A174CC" w:rsidRDefault="00A174CC" w:rsidP="001430EB">
            <w:pPr>
              <w:pStyle w:val="BodyTextIndent"/>
              <w:spacing w:after="120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7A496A87" w14:textId="3FCA3942" w:rsidR="0006791A" w:rsidRPr="0006791A" w:rsidRDefault="0006791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Genus demarcation</w:t>
                  </w:r>
                </w:p>
                <w:p w14:paraId="46E84E94" w14:textId="77777777" w:rsidR="00F32F99" w:rsidRDefault="00F32F99" w:rsidP="00F32F99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>Species demarcation criteria: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Two phages are assigned to the same species if their genomes are more than 95% identical over their genome length for isolates. </w:t>
                  </w:r>
                </w:p>
                <w:p w14:paraId="591B64DF" w14:textId="77777777" w:rsidR="00F32F99" w:rsidRDefault="00F32F99" w:rsidP="00F32F99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These values can be calculated by a number of tools, such as BLASTn – usually calculated using intergenomic distance calculator VIRIDIC </w:t>
                  </w:r>
                  <w:r w:rsidRPr="00281E97">
                    <w:rPr>
                      <w:rFonts w:ascii="Arial" w:eastAsia="Arial" w:hAnsi="Arial" w:cs="Arial"/>
                      <w:sz w:val="22"/>
                      <w:szCs w:val="22"/>
                    </w:rPr>
                    <w:t>[1]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0AF9A870" w14:textId="77777777" w:rsidR="00F32F99" w:rsidRDefault="00F32F99" w:rsidP="00F32F99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26BF99F8" w14:textId="77777777" w:rsidR="00F32F99" w:rsidRDefault="00F32F99" w:rsidP="00F32F99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 xml:space="preserve">Genus demarcation criteria: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 </w:t>
                  </w:r>
                  <w:r w:rsidRPr="00281E97">
                    <w:rPr>
                      <w:rFonts w:ascii="Arial" w:eastAsia="Arial" w:hAnsi="Arial" w:cs="Arial"/>
                      <w:sz w:val="22"/>
                      <w:szCs w:val="22"/>
                    </w:rPr>
                    <w:t>[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2</w:t>
                  </w:r>
                  <w:r w:rsidRPr="00281E97">
                    <w:rPr>
                      <w:rFonts w:ascii="Arial" w:eastAsia="Arial" w:hAnsi="Arial" w:cs="Arial"/>
                      <w:sz w:val="22"/>
                      <w:szCs w:val="22"/>
                    </w:rPr>
                    <w:t>]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65917C70" w14:textId="77777777" w:rsidR="00A174CC" w:rsidRDefault="00A174CC" w:rsidP="00097867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3342BAB2" w14:textId="77777777" w:rsidR="00FC04EB" w:rsidRDefault="00FC04EB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5028409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322C5805" w14:textId="77777777" w:rsidR="00FC04EB" w:rsidRDefault="00FC04EB" w:rsidP="00AD1636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540D29C2" w14:textId="310BF114" w:rsidR="00AD1636" w:rsidRPr="00404168" w:rsidRDefault="00AD1636" w:rsidP="00AD1636">
      <w:pPr>
        <w:rPr>
          <w:rFonts w:ascii="Arial" w:hAnsi="Arial" w:cs="Arial"/>
          <w:sz w:val="22"/>
          <w:szCs w:val="22"/>
          <w:lang w:val="en-GB"/>
        </w:rPr>
      </w:pPr>
      <w:r w:rsidRPr="001430EB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Source of the name of this taxon: </w:t>
      </w:r>
      <w:r w:rsidRPr="00404168">
        <w:rPr>
          <w:rFonts w:ascii="Arial" w:hAnsi="Arial" w:cs="Arial"/>
          <w:sz w:val="22"/>
          <w:szCs w:val="22"/>
          <w:lang w:val="en-GB"/>
        </w:rPr>
        <w:t xml:space="preserve">This genus is named after </w:t>
      </w:r>
      <w:r w:rsidRPr="00AD1636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name of the</w:t>
      </w:r>
      <w:r w:rsidRPr="00AD1636">
        <w:rPr>
          <w:rFonts w:ascii="Arial" w:hAnsi="Arial" w:cs="Arial"/>
          <w:sz w:val="22"/>
          <w:szCs w:val="22"/>
          <w:lang w:val="en-GB"/>
        </w:rPr>
        <w:t xml:space="preserve"> first person to introduce grapes in ancient China</w:t>
      </w:r>
      <w:r w:rsidRPr="00404168">
        <w:rPr>
          <w:rFonts w:ascii="Arial" w:hAnsi="Arial" w:cs="Arial"/>
          <w:sz w:val="22"/>
          <w:szCs w:val="22"/>
          <w:lang w:val="en-GB"/>
        </w:rPr>
        <w:t>,</w:t>
      </w:r>
      <w:r w:rsidRPr="00AD1636">
        <w:t xml:space="preserve"> </w:t>
      </w:r>
      <w:r w:rsidR="004510C8" w:rsidRPr="004510C8">
        <w:rPr>
          <w:rFonts w:ascii="Arial" w:hAnsi="Arial" w:cs="Arial"/>
          <w:i/>
          <w:sz w:val="22"/>
          <w:szCs w:val="22"/>
        </w:rPr>
        <w:t>Zhangqianvirus</w:t>
      </w:r>
      <w:r w:rsidR="00117A4A">
        <w:rPr>
          <w:rFonts w:ascii="Arial" w:hAnsi="Arial" w:cs="Arial"/>
          <w:i/>
          <w:sz w:val="22"/>
          <w:szCs w:val="22"/>
        </w:rPr>
        <w:t>.</w:t>
      </w:r>
    </w:p>
    <w:p w14:paraId="1807DF68" w14:textId="77777777" w:rsidR="00AD1636" w:rsidRPr="00404168" w:rsidRDefault="00AD1636" w:rsidP="00AD1636">
      <w:pPr>
        <w:rPr>
          <w:rFonts w:ascii="Arial" w:hAnsi="Arial" w:cs="Arial"/>
          <w:sz w:val="20"/>
          <w:szCs w:val="20"/>
          <w:lang w:val="en-GB"/>
        </w:rPr>
      </w:pPr>
    </w:p>
    <w:p w14:paraId="011249CA" w14:textId="48B12E89" w:rsidR="00AD1636" w:rsidRPr="00404168" w:rsidRDefault="00AD1636" w:rsidP="00AD1636">
      <w:pPr>
        <w:rPr>
          <w:rFonts w:ascii="Arial" w:hAnsi="Arial" w:cs="Arial"/>
          <w:b/>
          <w:bCs/>
          <w:sz w:val="20"/>
          <w:szCs w:val="20"/>
        </w:rPr>
      </w:pPr>
      <w:r w:rsidRPr="001430EB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History: </w:t>
      </w:r>
      <w:r w:rsidRPr="00404168">
        <w:rPr>
          <w:rFonts w:ascii="Arial" w:hAnsi="Arial" w:cs="Arial"/>
          <w:bCs/>
          <w:sz w:val="22"/>
          <w:szCs w:val="22"/>
        </w:rPr>
        <w:t>A</w:t>
      </w:r>
      <w:r w:rsidRPr="00404168">
        <w:rPr>
          <w:rFonts w:ascii="Arial" w:hAnsi="Arial" w:cs="Arial" w:hint="eastAsia"/>
          <w:bCs/>
          <w:sz w:val="22"/>
          <w:szCs w:val="22"/>
          <w:lang w:val="en-GB"/>
        </w:rPr>
        <w:t xml:space="preserve"> bacteriophage </w:t>
      </w:r>
      <w:r w:rsidRPr="00404168">
        <w:rPr>
          <w:rFonts w:ascii="Arial" w:hAnsi="Arial" w:cs="Arial"/>
          <w:bCs/>
          <w:sz w:val="22"/>
          <w:szCs w:val="22"/>
          <w:lang w:val="en-GB"/>
        </w:rPr>
        <w:t xml:space="preserve">was </w:t>
      </w:r>
      <w:r>
        <w:rPr>
          <w:rFonts w:ascii="Arial" w:hAnsi="Arial" w:cs="Arial"/>
          <w:bCs/>
          <w:sz w:val="22"/>
          <w:szCs w:val="22"/>
          <w:lang w:val="en-GB"/>
        </w:rPr>
        <w:t>induced</w:t>
      </w:r>
      <w:r w:rsidRPr="0040416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04168">
        <w:rPr>
          <w:rFonts w:ascii="Arial" w:hAnsi="Arial" w:cs="Arial" w:hint="eastAsia"/>
          <w:bCs/>
          <w:sz w:val="22"/>
          <w:szCs w:val="22"/>
          <w:lang w:val="en-GB"/>
        </w:rPr>
        <w:t>from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C2110D">
        <w:rPr>
          <w:rFonts w:ascii="Arial" w:hAnsi="Arial" w:cs="Arial"/>
          <w:bCs/>
          <w:iCs/>
          <w:sz w:val="22"/>
          <w:szCs w:val="22"/>
          <w:lang w:val="en-GB"/>
        </w:rPr>
        <w:t>S</w:t>
      </w:r>
      <w:r w:rsidR="00C2110D" w:rsidRPr="00C2110D">
        <w:rPr>
          <w:rFonts w:ascii="Arial" w:hAnsi="Arial" w:cs="Arial"/>
          <w:bCs/>
          <w:iCs/>
          <w:sz w:val="22"/>
          <w:szCs w:val="22"/>
          <w:lang w:val="en-GB"/>
        </w:rPr>
        <w:t>taphylococcus</w:t>
      </w:r>
      <w:r w:rsidRPr="00C2110D">
        <w:rPr>
          <w:rFonts w:ascii="Arial" w:hAnsi="Arial" w:cs="Arial"/>
          <w:bCs/>
          <w:iCs/>
          <w:sz w:val="22"/>
          <w:szCs w:val="22"/>
          <w:lang w:val="en-GB"/>
        </w:rPr>
        <w:t xml:space="preserve"> </w:t>
      </w:r>
      <w:r w:rsidRPr="00C2110D">
        <w:rPr>
          <w:rFonts w:ascii="Arial" w:hAnsi="Arial" w:cs="Arial"/>
          <w:iCs/>
          <w:sz w:val="22"/>
          <w:szCs w:val="22"/>
        </w:rPr>
        <w:t>cohnii</w:t>
      </w:r>
      <w:r w:rsidRPr="00404168">
        <w:rPr>
          <w:rFonts w:ascii="Arial" w:hAnsi="Arial" w:cs="Arial" w:hint="eastAsia"/>
          <w:bCs/>
          <w:sz w:val="22"/>
          <w:szCs w:val="22"/>
          <w:lang w:val="en-GB"/>
        </w:rPr>
        <w:t xml:space="preserve"> strain </w:t>
      </w:r>
      <w:r>
        <w:rPr>
          <w:rFonts w:ascii="Arial" w:hAnsi="Arial" w:cs="Arial"/>
          <w:bCs/>
          <w:sz w:val="22"/>
          <w:szCs w:val="22"/>
          <w:lang w:val="en-GB"/>
        </w:rPr>
        <w:t>1354 with M</w:t>
      </w:r>
      <w:r w:rsidRPr="00AD1636">
        <w:rPr>
          <w:rFonts w:ascii="Arial" w:hAnsi="Arial" w:cs="Arial"/>
          <w:bCs/>
          <w:sz w:val="22"/>
          <w:szCs w:val="22"/>
          <w:lang w:val="en-GB"/>
        </w:rPr>
        <w:t>itomycin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C</w:t>
      </w:r>
      <w:r w:rsidRPr="00404168">
        <w:rPr>
          <w:rFonts w:ascii="Arial" w:hAnsi="Arial" w:cs="Arial" w:hint="eastAsia"/>
          <w:bCs/>
          <w:sz w:val="22"/>
          <w:szCs w:val="22"/>
          <w:lang w:val="en-GB"/>
        </w:rPr>
        <w:t>.</w:t>
      </w:r>
      <w:bookmarkStart w:id="0" w:name="OLE_LINK3"/>
      <w:r w:rsidRPr="0040416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bookmarkEnd w:id="0"/>
    </w:p>
    <w:p w14:paraId="35A575EB" w14:textId="77777777" w:rsidR="00AD1636" w:rsidRPr="00404168" w:rsidRDefault="00AD1636" w:rsidP="00AD163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9804E" w14:textId="41403208" w:rsidR="00AD1636" w:rsidRPr="00404168" w:rsidRDefault="00AD1636" w:rsidP="00AD1636">
      <w:pPr>
        <w:rPr>
          <w:rFonts w:ascii="Arial" w:hAnsi="Arial" w:cs="Arial"/>
          <w:bCs/>
          <w:sz w:val="22"/>
          <w:szCs w:val="22"/>
          <w:lang w:val="en-GB"/>
        </w:rPr>
      </w:pPr>
      <w:r w:rsidRPr="001430EB">
        <w:rPr>
          <w:rFonts w:ascii="Arial" w:hAnsi="Arial" w:cs="Arial" w:hint="eastAsia"/>
          <w:b/>
          <w:color w:val="000000" w:themeColor="text1"/>
          <w:sz w:val="22"/>
          <w:szCs w:val="22"/>
          <w:lang w:val="en-GB"/>
        </w:rPr>
        <w:t>Specific Reference</w:t>
      </w:r>
      <w:r w:rsidR="009E469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: </w:t>
      </w:r>
      <w:r w:rsidR="003C59F2" w:rsidRPr="003C59F2">
        <w:rPr>
          <w:rFonts w:ascii="Arial" w:eastAsia="SimSun" w:hAnsi="Arial" w:cs="Arial"/>
          <w:bCs/>
          <w:sz w:val="20"/>
          <w:szCs w:val="20"/>
          <w:lang w:bidi="ar"/>
        </w:rPr>
        <w:t>Tian F, Li J, Li L, et al. Molecular dissection of the first Staphylococcus cohnii temperate phage IME1354_01. Virus Research 318:198812. doi: 10.1016/j.virusres.2022.198812.</w:t>
      </w:r>
      <w:r w:rsidR="009E4690">
        <w:rPr>
          <w:rFonts w:ascii="Arial" w:eastAsia="SimSun" w:hAnsi="Arial" w:cs="Arial"/>
          <w:bCs/>
          <w:sz w:val="20"/>
          <w:szCs w:val="20"/>
          <w:lang w:bidi="ar"/>
        </w:rPr>
        <w:t xml:space="preserve"> </w:t>
      </w:r>
      <w:r w:rsidR="009E4690" w:rsidRPr="009E4690">
        <w:rPr>
          <w:rFonts w:ascii="Arial" w:eastAsia="SimSun" w:hAnsi="Arial" w:cs="Arial"/>
          <w:b/>
          <w:bCs/>
          <w:sz w:val="20"/>
          <w:szCs w:val="20"/>
          <w:lang w:bidi="ar"/>
        </w:rPr>
        <w:t>[3]</w:t>
      </w:r>
      <w:r w:rsidR="009E4690" w:rsidRPr="009E4690">
        <w:rPr>
          <w:rFonts w:ascii="Arial" w:eastAsia="SimSun" w:hAnsi="Arial" w:cs="Arial"/>
          <w:bCs/>
          <w:sz w:val="20"/>
          <w:szCs w:val="20"/>
          <w:lang w:bidi="ar"/>
        </w:rPr>
        <w:t>.</w:t>
      </w:r>
      <w:r w:rsidR="009E4690" w:rsidRPr="00404168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CABFDAA" w14:textId="77777777" w:rsidR="00AD1636" w:rsidRPr="00404168" w:rsidRDefault="00AD1636" w:rsidP="00AD1636">
      <w:pPr>
        <w:rPr>
          <w:rFonts w:ascii="Arial" w:hAnsi="Arial" w:cs="Arial"/>
          <w:bCs/>
          <w:sz w:val="22"/>
          <w:szCs w:val="22"/>
          <w:lang w:val="en-GB"/>
        </w:rPr>
      </w:pPr>
    </w:p>
    <w:p w14:paraId="5D2F279E" w14:textId="77777777" w:rsidR="00AD1636" w:rsidRPr="001430EB" w:rsidRDefault="00AD1636" w:rsidP="00AD1636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1430EB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GenBank Summary: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3"/>
        <w:gridCol w:w="1391"/>
        <w:gridCol w:w="1508"/>
        <w:gridCol w:w="830"/>
        <w:gridCol w:w="742"/>
        <w:gridCol w:w="914"/>
        <w:gridCol w:w="852"/>
      </w:tblGrid>
      <w:tr w:rsidR="00AD1636" w:rsidRPr="00404168" w14:paraId="257DBB88" w14:textId="77777777" w:rsidTr="005904DF">
        <w:trPr>
          <w:jc w:val="center"/>
        </w:trPr>
        <w:tc>
          <w:tcPr>
            <w:tcW w:w="1953" w:type="dxa"/>
            <w:vAlign w:val="center"/>
          </w:tcPr>
          <w:p w14:paraId="750FAF76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Phage name</w:t>
            </w:r>
          </w:p>
        </w:tc>
        <w:tc>
          <w:tcPr>
            <w:tcW w:w="1391" w:type="dxa"/>
            <w:vAlign w:val="center"/>
          </w:tcPr>
          <w:p w14:paraId="75CB449D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RefSeq No.</w:t>
            </w:r>
          </w:p>
        </w:tc>
        <w:tc>
          <w:tcPr>
            <w:tcW w:w="1508" w:type="dxa"/>
            <w:vAlign w:val="center"/>
          </w:tcPr>
          <w:p w14:paraId="121439E4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INSDC</w:t>
            </w:r>
          </w:p>
        </w:tc>
        <w:tc>
          <w:tcPr>
            <w:tcW w:w="830" w:type="dxa"/>
            <w:vAlign w:val="center"/>
          </w:tcPr>
          <w:p w14:paraId="2CFDA73C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Size (Kb)</w:t>
            </w:r>
          </w:p>
        </w:tc>
        <w:tc>
          <w:tcPr>
            <w:tcW w:w="742" w:type="dxa"/>
            <w:vAlign w:val="center"/>
          </w:tcPr>
          <w:p w14:paraId="1A05869C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GC%</w:t>
            </w:r>
          </w:p>
        </w:tc>
        <w:tc>
          <w:tcPr>
            <w:tcW w:w="914" w:type="dxa"/>
            <w:vAlign w:val="center"/>
          </w:tcPr>
          <w:p w14:paraId="6109D208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Protein</w:t>
            </w:r>
          </w:p>
        </w:tc>
        <w:tc>
          <w:tcPr>
            <w:tcW w:w="852" w:type="dxa"/>
            <w:vAlign w:val="center"/>
          </w:tcPr>
          <w:p w14:paraId="50CB620F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tRNAs</w:t>
            </w:r>
          </w:p>
        </w:tc>
      </w:tr>
      <w:tr w:rsidR="00AD1636" w:rsidRPr="00404168" w14:paraId="57500400" w14:textId="77777777" w:rsidTr="005904DF">
        <w:trPr>
          <w:jc w:val="center"/>
        </w:trPr>
        <w:tc>
          <w:tcPr>
            <w:tcW w:w="1953" w:type="dxa"/>
            <w:vAlign w:val="center"/>
          </w:tcPr>
          <w:p w14:paraId="63902154" w14:textId="19750D48" w:rsidR="00AD1636" w:rsidRPr="00404168" w:rsidRDefault="00556311" w:rsidP="00590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311">
              <w:rPr>
                <w:rFonts w:ascii="Arial" w:hAnsi="Arial" w:cs="Arial"/>
                <w:sz w:val="22"/>
                <w:szCs w:val="22"/>
              </w:rPr>
              <w:t>Staphylococcus phage IME1354_01</w:t>
            </w:r>
          </w:p>
        </w:tc>
        <w:tc>
          <w:tcPr>
            <w:tcW w:w="1391" w:type="dxa"/>
            <w:vAlign w:val="center"/>
          </w:tcPr>
          <w:p w14:paraId="2B5B73F3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NC_049931</w:t>
            </w:r>
          </w:p>
        </w:tc>
        <w:tc>
          <w:tcPr>
            <w:tcW w:w="1508" w:type="dxa"/>
            <w:vAlign w:val="center"/>
          </w:tcPr>
          <w:p w14:paraId="6E7C0259" w14:textId="3176CBF6" w:rsidR="00AD1636" w:rsidRPr="00404168" w:rsidRDefault="006A3250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3250">
              <w:rPr>
                <w:rFonts w:ascii="Arial" w:hAnsi="Arial" w:cs="Arial"/>
                <w:sz w:val="22"/>
                <w:szCs w:val="22"/>
                <w:lang w:val="en-GB"/>
              </w:rPr>
              <w:t>KY653126.1</w:t>
            </w:r>
          </w:p>
        </w:tc>
        <w:tc>
          <w:tcPr>
            <w:tcW w:w="830" w:type="dxa"/>
            <w:vAlign w:val="center"/>
          </w:tcPr>
          <w:p w14:paraId="2672FEB4" w14:textId="613D4627" w:rsidR="00AD1636" w:rsidRPr="00404168" w:rsidRDefault="006A3250" w:rsidP="00590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250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</w:t>
            </w:r>
            <w:r w:rsidRPr="006A3250">
              <w:rPr>
                <w:sz w:val="22"/>
                <w:szCs w:val="22"/>
              </w:rPr>
              <w:t>706</w:t>
            </w:r>
          </w:p>
        </w:tc>
        <w:tc>
          <w:tcPr>
            <w:tcW w:w="742" w:type="dxa"/>
            <w:vAlign w:val="center"/>
          </w:tcPr>
          <w:p w14:paraId="24A2084C" w14:textId="21921B7D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4168">
              <w:rPr>
                <w:sz w:val="22"/>
                <w:szCs w:val="22"/>
              </w:rPr>
              <w:t>3</w:t>
            </w:r>
            <w:r w:rsidRPr="00404168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14" w:type="dxa"/>
            <w:vAlign w:val="center"/>
          </w:tcPr>
          <w:p w14:paraId="77251B54" w14:textId="28397EA1" w:rsidR="00AD1636" w:rsidRPr="00404168" w:rsidRDefault="006A3250" w:rsidP="005904DF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52" w:type="dxa"/>
            <w:vAlign w:val="center"/>
          </w:tcPr>
          <w:p w14:paraId="65966FE8" w14:textId="77777777" w:rsidR="00AD1636" w:rsidRPr="00404168" w:rsidRDefault="00AD1636" w:rsidP="005904D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0416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</w:tbl>
    <w:p w14:paraId="33B66358" w14:textId="77777777" w:rsidR="00AD1636" w:rsidRPr="00404168" w:rsidRDefault="00AD1636" w:rsidP="00AD1636">
      <w:pPr>
        <w:rPr>
          <w:rFonts w:ascii="Arial" w:hAnsi="Arial" w:cs="Arial"/>
          <w:b/>
          <w:sz w:val="20"/>
          <w:szCs w:val="20"/>
          <w:lang w:val="en-GB"/>
        </w:rPr>
      </w:pPr>
    </w:p>
    <w:p w14:paraId="770DFDA8" w14:textId="22011057" w:rsidR="00AD1636" w:rsidRPr="00404168" w:rsidRDefault="00AD1636" w:rsidP="00AD1636">
      <w:pPr>
        <w:rPr>
          <w:rFonts w:ascii="Arial" w:hAnsi="Arial" w:cs="Arial"/>
          <w:sz w:val="22"/>
          <w:szCs w:val="22"/>
          <w:lang w:val="en-GB"/>
        </w:rPr>
      </w:pPr>
      <w:r w:rsidRPr="001430EB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BLASTN homologs: </w:t>
      </w:r>
      <w:r w:rsidRPr="00404168">
        <w:rPr>
          <w:rFonts w:ascii="Arial" w:hAnsi="Arial" w:cs="Arial" w:hint="eastAsia"/>
          <w:sz w:val="22"/>
          <w:szCs w:val="22"/>
          <w:lang w:val="en-GB"/>
        </w:rPr>
        <w:t>The genome has very low homology to all other bacteriophage sequences in the GenBank database.</w:t>
      </w:r>
      <w:r w:rsidRPr="00404168">
        <w:rPr>
          <w:rFonts w:ascii="Arial" w:hAnsi="Arial" w:cs="Arial"/>
          <w:sz w:val="22"/>
          <w:szCs w:val="22"/>
          <w:lang w:val="en-GB"/>
        </w:rPr>
        <w:t xml:space="preserve"> </w:t>
      </w:r>
      <w:r w:rsidRPr="00404168">
        <w:rPr>
          <w:rFonts w:ascii="Arial" w:hAnsi="Arial" w:cs="Arial" w:hint="eastAsia"/>
          <w:sz w:val="22"/>
          <w:szCs w:val="22"/>
          <w:lang w:val="en-GB"/>
        </w:rPr>
        <w:t xml:space="preserve">A </w:t>
      </w:r>
      <w:r w:rsidRPr="00404168">
        <w:rPr>
          <w:rFonts w:ascii="Arial" w:hAnsi="Arial" w:cs="Arial" w:hint="eastAsia"/>
          <w:sz w:val="22"/>
          <w:szCs w:val="22"/>
        </w:rPr>
        <w:t xml:space="preserve">complete </w:t>
      </w:r>
      <w:r w:rsidRPr="00404168">
        <w:rPr>
          <w:rFonts w:ascii="Arial" w:hAnsi="Arial" w:cs="Arial" w:hint="eastAsia"/>
          <w:sz w:val="22"/>
          <w:szCs w:val="22"/>
          <w:lang w:val="en-GB"/>
        </w:rPr>
        <w:t xml:space="preserve">genome sequence comparison using the BLASTn method revealed that the genome of </w:t>
      </w:r>
      <w:r w:rsidR="00897F91" w:rsidRPr="00897F91">
        <w:rPr>
          <w:rFonts w:ascii="Arial" w:hAnsi="Arial" w:cs="Arial"/>
          <w:sz w:val="22"/>
          <w:szCs w:val="22"/>
          <w:lang w:val="en-GB"/>
        </w:rPr>
        <w:t>Staphylococcus phage IME1354_01</w:t>
      </w:r>
      <w:r w:rsidRPr="00404168">
        <w:rPr>
          <w:rFonts w:ascii="Arial" w:hAnsi="Arial" w:cs="Arial" w:hint="eastAsia"/>
          <w:sz w:val="22"/>
          <w:szCs w:val="22"/>
          <w:lang w:val="en-GB"/>
        </w:rPr>
        <w:t xml:space="preserve"> </w:t>
      </w:r>
      <w:bookmarkStart w:id="1" w:name="OLE_LINK2"/>
      <w:r w:rsidRPr="00404168">
        <w:rPr>
          <w:rFonts w:ascii="Arial" w:hAnsi="Arial" w:cs="Arial" w:hint="eastAsia"/>
          <w:sz w:val="22"/>
          <w:szCs w:val="22"/>
          <w:lang w:val="en-GB"/>
        </w:rPr>
        <w:t>had a maximum nucleotide identity of 8</w:t>
      </w:r>
      <w:r w:rsidR="00F42FB0">
        <w:rPr>
          <w:rFonts w:ascii="Arial" w:hAnsi="Arial" w:cs="Arial"/>
          <w:sz w:val="22"/>
          <w:szCs w:val="22"/>
        </w:rPr>
        <w:t>3</w:t>
      </w:r>
      <w:r w:rsidRPr="00404168">
        <w:rPr>
          <w:rFonts w:ascii="Arial" w:hAnsi="Arial" w:cs="Arial" w:hint="eastAsia"/>
          <w:sz w:val="22"/>
          <w:szCs w:val="22"/>
        </w:rPr>
        <w:t>.</w:t>
      </w:r>
      <w:r w:rsidR="00F42FB0">
        <w:rPr>
          <w:rFonts w:ascii="Arial" w:hAnsi="Arial" w:cs="Arial"/>
          <w:sz w:val="22"/>
          <w:szCs w:val="22"/>
        </w:rPr>
        <w:t>73</w:t>
      </w:r>
      <w:r w:rsidRPr="00404168">
        <w:rPr>
          <w:rFonts w:ascii="Arial" w:hAnsi="Arial" w:cs="Arial" w:hint="eastAsia"/>
          <w:sz w:val="22"/>
          <w:szCs w:val="22"/>
          <w:lang w:val="en-GB"/>
        </w:rPr>
        <w:t>%</w:t>
      </w:r>
      <w:r w:rsidR="009E4690">
        <w:rPr>
          <w:rFonts w:ascii="Arial" w:hAnsi="Arial" w:cs="Arial"/>
          <w:sz w:val="22"/>
          <w:szCs w:val="22"/>
          <w:lang w:val="en-GB"/>
        </w:rPr>
        <w:t xml:space="preserve"> and</w:t>
      </w:r>
      <w:r w:rsidRPr="00404168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="00F42FB0">
        <w:rPr>
          <w:rFonts w:ascii="Arial" w:hAnsi="Arial" w:cs="Arial"/>
          <w:sz w:val="22"/>
          <w:szCs w:val="22"/>
        </w:rPr>
        <w:t>10</w:t>
      </w:r>
      <w:r w:rsidRPr="00404168">
        <w:rPr>
          <w:rFonts w:ascii="Arial" w:hAnsi="Arial" w:cs="Arial" w:hint="eastAsia"/>
          <w:sz w:val="22"/>
          <w:szCs w:val="22"/>
          <w:lang w:val="en-GB"/>
        </w:rPr>
        <w:t>% coverage</w:t>
      </w:r>
      <w:r w:rsidR="009E4690">
        <w:rPr>
          <w:rFonts w:ascii="Arial" w:hAnsi="Arial" w:cs="Arial"/>
          <w:sz w:val="22"/>
          <w:szCs w:val="22"/>
          <w:lang w:val="en-GB"/>
        </w:rPr>
        <w:t xml:space="preserve"> with </w:t>
      </w:r>
      <w:r w:rsidR="009E4690" w:rsidRPr="009E4690">
        <w:rPr>
          <w:rFonts w:ascii="Arial" w:hAnsi="Arial" w:cs="Arial"/>
          <w:sz w:val="22"/>
          <w:szCs w:val="22"/>
          <w:lang w:val="en-GB"/>
        </w:rPr>
        <w:t>Staphylococcus phage vB_SarS_BM31</w:t>
      </w:r>
      <w:r w:rsidRPr="00404168">
        <w:rPr>
          <w:rFonts w:ascii="Arial" w:hAnsi="Arial" w:cs="Arial" w:hint="eastAsia"/>
          <w:sz w:val="22"/>
          <w:szCs w:val="22"/>
          <w:lang w:val="en-GB"/>
        </w:rPr>
        <w:t>.</w:t>
      </w:r>
      <w:bookmarkEnd w:id="1"/>
      <w:r w:rsidRPr="00404168">
        <w:rPr>
          <w:rFonts w:ascii="Arial" w:hAnsi="Arial" w:cs="Arial" w:hint="eastAsia"/>
          <w:sz w:val="22"/>
          <w:szCs w:val="22"/>
          <w:lang w:val="en-GB"/>
        </w:rPr>
        <w:t xml:space="preserve"> The low homology indicated that the newly sequenced bacteriophage likely represents a </w:t>
      </w:r>
      <w:r w:rsidR="0006791A">
        <w:rPr>
          <w:rFonts w:ascii="Arial" w:hAnsi="Arial" w:cs="Arial"/>
          <w:sz w:val="22"/>
          <w:szCs w:val="22"/>
          <w:lang w:val="en-GB"/>
        </w:rPr>
        <w:t>new</w:t>
      </w:r>
      <w:r w:rsidRPr="00404168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Pr="00404168">
        <w:rPr>
          <w:rFonts w:ascii="Arial" w:hAnsi="Arial" w:cs="Arial" w:hint="eastAsia"/>
          <w:sz w:val="22"/>
          <w:szCs w:val="22"/>
        </w:rPr>
        <w:t>genus</w:t>
      </w:r>
      <w:r w:rsidRPr="00404168">
        <w:rPr>
          <w:rFonts w:ascii="Arial" w:hAnsi="Arial" w:cs="Arial"/>
          <w:sz w:val="22"/>
          <w:szCs w:val="22"/>
        </w:rPr>
        <w:t xml:space="preserve"> with a single species</w:t>
      </w:r>
      <w:r w:rsidRPr="00404168">
        <w:rPr>
          <w:rFonts w:ascii="Arial" w:hAnsi="Arial" w:cs="Arial" w:hint="eastAsia"/>
          <w:sz w:val="22"/>
          <w:szCs w:val="22"/>
        </w:rPr>
        <w:t>.</w:t>
      </w:r>
      <w:r w:rsidRPr="00404168">
        <w:rPr>
          <w:rFonts w:ascii="Arial" w:hAnsi="Arial" w:cs="Arial"/>
          <w:sz w:val="22"/>
          <w:szCs w:val="22"/>
        </w:rPr>
        <w:t xml:space="preserve"> </w:t>
      </w:r>
    </w:p>
    <w:p w14:paraId="6EC91C4D" w14:textId="77777777" w:rsidR="00AD1636" w:rsidRPr="00404168" w:rsidRDefault="00AD1636" w:rsidP="00AD1636">
      <w:pPr>
        <w:rPr>
          <w:rFonts w:ascii="Arial" w:hAnsi="Arial" w:cs="Arial"/>
          <w:sz w:val="20"/>
          <w:szCs w:val="20"/>
          <w:lang w:val="en-GB"/>
        </w:rPr>
      </w:pPr>
    </w:p>
    <w:p w14:paraId="3B81E3A1" w14:textId="77777777" w:rsidR="00FC04EB" w:rsidRDefault="00FC04EB" w:rsidP="00AD1636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344FA2FF" w14:textId="6A3983CB" w:rsidR="00AD1636" w:rsidRPr="00404168" w:rsidRDefault="00AD1636" w:rsidP="00AD1636">
      <w:pPr>
        <w:rPr>
          <w:rFonts w:ascii="Arial" w:hAnsi="Arial" w:cs="Arial"/>
          <w:sz w:val="22"/>
          <w:szCs w:val="22"/>
          <w:lang w:val="en-GB"/>
        </w:rPr>
      </w:pPr>
      <w:r w:rsidRPr="001430EB">
        <w:rPr>
          <w:rFonts w:ascii="Arial" w:hAnsi="Arial" w:cs="Arial" w:hint="eastAsia"/>
          <w:b/>
          <w:color w:val="000000" w:themeColor="text1"/>
          <w:sz w:val="22"/>
          <w:szCs w:val="22"/>
          <w:lang w:val="en-GB"/>
        </w:rPr>
        <w:lastRenderedPageBreak/>
        <w:t>VIRIDIC heat map:</w:t>
      </w:r>
      <w:r w:rsidRPr="00404168">
        <w:rPr>
          <w:rFonts w:ascii="Arial" w:hAnsi="Arial" w:cs="Arial" w:hint="eastAsia"/>
          <w:sz w:val="20"/>
          <w:szCs w:val="20"/>
          <w:lang w:val="en-GB"/>
        </w:rPr>
        <w:t xml:space="preserve"> </w:t>
      </w:r>
      <w:r w:rsidRPr="00404168">
        <w:rPr>
          <w:rFonts w:ascii="Arial" w:hAnsi="Arial" w:cs="Arial" w:hint="eastAsia"/>
          <w:sz w:val="22"/>
          <w:szCs w:val="22"/>
          <w:lang w:val="en-GB"/>
        </w:rPr>
        <w:t>VIRIDIC (Virus Intergenomic Distance Calculator; 10) computes pairwise intergenomic distances/similarities amongst phage genomes</w:t>
      </w:r>
      <w:r w:rsidR="00953819" w:rsidRPr="00404168">
        <w:rPr>
          <w:rFonts w:ascii="Arial" w:hAnsi="Arial" w:cs="Arial"/>
          <w:sz w:val="22"/>
          <w:szCs w:val="22"/>
        </w:rPr>
        <w:t xml:space="preserve"> </w:t>
      </w:r>
      <w:r w:rsidR="00953819" w:rsidRPr="00404168">
        <w:rPr>
          <w:rFonts w:ascii="Arial" w:hAnsi="Arial" w:cs="Arial"/>
          <w:sz w:val="22"/>
          <w:szCs w:val="22"/>
          <w:vertAlign w:val="superscript"/>
        </w:rPr>
        <w:t>[</w:t>
      </w:r>
      <w:r w:rsidR="00953819">
        <w:rPr>
          <w:rFonts w:ascii="Arial" w:hAnsi="Arial" w:cs="Arial"/>
          <w:sz w:val="22"/>
          <w:szCs w:val="22"/>
          <w:vertAlign w:val="superscript"/>
        </w:rPr>
        <w:t>1</w:t>
      </w:r>
      <w:r w:rsidR="00953819" w:rsidRPr="00404168">
        <w:rPr>
          <w:rFonts w:ascii="Arial" w:hAnsi="Arial" w:cs="Arial"/>
          <w:sz w:val="22"/>
          <w:szCs w:val="22"/>
          <w:vertAlign w:val="superscript"/>
        </w:rPr>
        <w:t>]</w:t>
      </w:r>
      <w:r w:rsidRPr="00404168">
        <w:rPr>
          <w:rFonts w:ascii="Arial" w:hAnsi="Arial" w:cs="Arial" w:hint="eastAsia"/>
          <w:sz w:val="22"/>
          <w:szCs w:val="22"/>
          <w:lang w:val="en-GB"/>
        </w:rPr>
        <w:t xml:space="preserve">. </w:t>
      </w:r>
    </w:p>
    <w:p w14:paraId="6E2CCF33" w14:textId="77777777" w:rsidR="00AD1636" w:rsidRPr="00404168" w:rsidRDefault="00AD1636" w:rsidP="00AD1636">
      <w:pPr>
        <w:rPr>
          <w:rFonts w:ascii="Arial" w:hAnsi="Arial" w:cs="Arial"/>
          <w:sz w:val="22"/>
          <w:szCs w:val="22"/>
          <w:lang w:val="en-GB"/>
        </w:rPr>
      </w:pPr>
    </w:p>
    <w:p w14:paraId="4815CB11" w14:textId="057D8267" w:rsidR="00AD1636" w:rsidRPr="00404168" w:rsidRDefault="00363535" w:rsidP="00AD1636">
      <w:pPr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80B53BA" wp14:editId="1104F025">
            <wp:extent cx="3816350" cy="4502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289D" w14:textId="77777777" w:rsidR="00AD1636" w:rsidRPr="00404168" w:rsidRDefault="00AD1636" w:rsidP="00AD1636">
      <w:pPr>
        <w:ind w:firstLineChars="300" w:firstLine="660"/>
        <w:rPr>
          <w:rFonts w:ascii="Arial" w:hAnsi="Arial" w:cs="Arial"/>
          <w:sz w:val="22"/>
          <w:szCs w:val="22"/>
          <w:lang w:val="en-GB"/>
        </w:rPr>
      </w:pPr>
    </w:p>
    <w:p w14:paraId="12AA1AE3" w14:textId="77777777" w:rsidR="00AD1636" w:rsidRPr="00404168" w:rsidRDefault="00AD1636" w:rsidP="00AD1636">
      <w:pPr>
        <w:rPr>
          <w:rFonts w:ascii="Arial" w:hAnsi="Arial" w:cs="Arial"/>
          <w:sz w:val="22"/>
          <w:szCs w:val="22"/>
          <w:lang w:val="en-GB"/>
        </w:rPr>
      </w:pPr>
    </w:p>
    <w:p w14:paraId="22D62406" w14:textId="793CBB88" w:rsidR="00AD1636" w:rsidRDefault="00AD1636" w:rsidP="00AD1636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1430EB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Electron micrograph:</w:t>
      </w:r>
    </w:p>
    <w:p w14:paraId="29F33CFB" w14:textId="77777777" w:rsidR="00FC04EB" w:rsidRPr="001430EB" w:rsidRDefault="00FC04EB" w:rsidP="00AD1636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0C30BE71" w14:textId="0C5096AC" w:rsidR="00AD1636" w:rsidRPr="00404168" w:rsidRDefault="00363535" w:rsidP="00AD1636">
      <w:pPr>
        <w:rPr>
          <w:rFonts w:ascii="Arial" w:hAnsi="Arial" w:cs="Arial"/>
          <w:sz w:val="22"/>
          <w:szCs w:val="22"/>
        </w:rPr>
      </w:pPr>
      <w:r w:rsidRPr="00344A2F">
        <w:rPr>
          <w:noProof/>
        </w:rPr>
        <w:drawing>
          <wp:inline distT="0" distB="0" distL="0" distR="0" wp14:anchorId="23D3643F" wp14:editId="090AAA87">
            <wp:extent cx="2183498" cy="1648408"/>
            <wp:effectExtent l="0" t="0" r="127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33" cy="165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83E0" w14:textId="77777777" w:rsidR="00FC04EB" w:rsidRDefault="00FC04EB" w:rsidP="00AD1636">
      <w:pPr>
        <w:ind w:leftChars="104" w:left="250" w:firstLineChars="100" w:firstLine="220"/>
        <w:rPr>
          <w:rFonts w:ascii="Arial" w:hAnsi="Arial" w:cs="Arial"/>
          <w:sz w:val="22"/>
          <w:szCs w:val="22"/>
        </w:rPr>
      </w:pPr>
    </w:p>
    <w:p w14:paraId="4506BABC" w14:textId="7377244D" w:rsidR="00AD1636" w:rsidRPr="00404168" w:rsidRDefault="00AD1636" w:rsidP="00FC04EB">
      <w:pPr>
        <w:rPr>
          <w:rFonts w:ascii="Arial" w:hAnsi="Arial" w:cs="Arial"/>
          <w:sz w:val="22"/>
          <w:szCs w:val="22"/>
        </w:rPr>
      </w:pPr>
      <w:r w:rsidRPr="00404168">
        <w:rPr>
          <w:rFonts w:ascii="Arial" w:hAnsi="Arial" w:cs="Arial" w:hint="eastAsia"/>
          <w:sz w:val="22"/>
          <w:szCs w:val="22"/>
        </w:rPr>
        <w:t xml:space="preserve">Transmission electron microscopy showed that this phage had an icosahedral capsid ~54 nm in diameter and a </w:t>
      </w:r>
      <w:r w:rsidR="00363535" w:rsidRPr="00363535">
        <w:rPr>
          <w:rFonts w:ascii="Arial" w:hAnsi="Arial" w:cs="Arial" w:hint="eastAsia"/>
          <w:sz w:val="22"/>
          <w:szCs w:val="22"/>
        </w:rPr>
        <w:t>long</w:t>
      </w:r>
      <w:r w:rsidRPr="00404168">
        <w:rPr>
          <w:rFonts w:ascii="Arial" w:hAnsi="Arial" w:cs="Arial" w:hint="eastAsia"/>
          <w:sz w:val="22"/>
          <w:szCs w:val="22"/>
        </w:rPr>
        <w:t>, noncontractile tail</w:t>
      </w:r>
      <w:r w:rsidRPr="00404168">
        <w:rPr>
          <w:rFonts w:ascii="Arial" w:hAnsi="Arial" w:cs="Arial"/>
          <w:sz w:val="22"/>
          <w:szCs w:val="22"/>
        </w:rPr>
        <w:t>.</w:t>
      </w:r>
    </w:p>
    <w:p w14:paraId="6F9EA4A7" w14:textId="77777777" w:rsidR="00AD1636" w:rsidRPr="00404168" w:rsidRDefault="00AD1636" w:rsidP="00FC04EB">
      <w:pPr>
        <w:ind w:right="150"/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341F801F" w14:textId="77777777" w:rsidR="00AD1636" w:rsidRPr="001430EB" w:rsidRDefault="00AD1636" w:rsidP="00FC04EB">
      <w:pPr>
        <w:ind w:right="15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1430EB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Phylogeny:</w:t>
      </w:r>
    </w:p>
    <w:p w14:paraId="3782FD01" w14:textId="01546BDF" w:rsidR="00AD1636" w:rsidRDefault="00AD1636" w:rsidP="00FC04EB">
      <w:pPr>
        <w:ind w:right="150" w:firstLineChars="200" w:firstLine="440"/>
        <w:rPr>
          <w:rFonts w:ascii="Arial" w:hAnsi="Arial" w:cs="Arial"/>
          <w:sz w:val="22"/>
          <w:szCs w:val="22"/>
        </w:rPr>
      </w:pPr>
      <w:r w:rsidRPr="00404168">
        <w:rPr>
          <w:rFonts w:ascii="Arial" w:hAnsi="Arial" w:cs="Arial"/>
          <w:sz w:val="22"/>
          <w:szCs w:val="22"/>
        </w:rPr>
        <w:t xml:space="preserve">The evolutionary history was inferred using the Neighbor-Joining method </w:t>
      </w:r>
      <w:r w:rsidRPr="00404168">
        <w:rPr>
          <w:rFonts w:ascii="Arial" w:hAnsi="Arial" w:cs="Arial"/>
          <w:sz w:val="22"/>
          <w:szCs w:val="22"/>
          <w:vertAlign w:val="superscript"/>
        </w:rPr>
        <w:t>[1]</w:t>
      </w:r>
      <w:r w:rsidRPr="00404168">
        <w:rPr>
          <w:rFonts w:ascii="Arial" w:hAnsi="Arial" w:cs="Arial"/>
          <w:sz w:val="22"/>
          <w:szCs w:val="22"/>
        </w:rPr>
        <w:t xml:space="preserve">. </w:t>
      </w:r>
      <w:r w:rsidRPr="00404168">
        <w:rPr>
          <w:rFonts w:ascii="Arial" w:hAnsi="Arial" w:cs="Arial"/>
          <w:bCs/>
          <w:sz w:val="22"/>
          <w:szCs w:val="22"/>
        </w:rPr>
        <w:t>The percentage of replicate trees in which the associated taxa clustered together in the bootstrap test (1000 replicates) are shown next to the branches</w:t>
      </w:r>
      <w:r w:rsidRPr="00404168">
        <w:rPr>
          <w:rFonts w:ascii="Arial" w:hAnsi="Arial" w:cs="Arial"/>
          <w:sz w:val="22"/>
          <w:szCs w:val="22"/>
        </w:rPr>
        <w:t xml:space="preserve"> </w:t>
      </w:r>
      <w:r w:rsidRPr="00404168">
        <w:rPr>
          <w:rFonts w:ascii="Arial" w:hAnsi="Arial" w:cs="Arial"/>
          <w:sz w:val="22"/>
          <w:szCs w:val="22"/>
          <w:vertAlign w:val="superscript"/>
        </w:rPr>
        <w:t>[</w:t>
      </w:r>
      <w:r w:rsidR="009E4690">
        <w:rPr>
          <w:rFonts w:ascii="Arial" w:hAnsi="Arial" w:cs="Arial"/>
          <w:sz w:val="22"/>
          <w:szCs w:val="22"/>
          <w:vertAlign w:val="superscript"/>
        </w:rPr>
        <w:t>4</w:t>
      </w:r>
      <w:r w:rsidRPr="00404168">
        <w:rPr>
          <w:rFonts w:ascii="Arial" w:hAnsi="Arial" w:cs="Arial"/>
          <w:sz w:val="22"/>
          <w:szCs w:val="22"/>
          <w:vertAlign w:val="superscript"/>
        </w:rPr>
        <w:t>]</w:t>
      </w:r>
      <w:r w:rsidRPr="00404168">
        <w:rPr>
          <w:rFonts w:ascii="Arial" w:hAnsi="Arial" w:cs="Arial"/>
          <w:sz w:val="22"/>
          <w:szCs w:val="22"/>
        </w:rPr>
        <w:t xml:space="preserve">. </w:t>
      </w:r>
      <w:r w:rsidRPr="00404168">
        <w:rPr>
          <w:rFonts w:ascii="Arial" w:hAnsi="Arial" w:cs="Arial" w:hint="eastAsia"/>
          <w:sz w:val="22"/>
          <w:szCs w:val="22"/>
        </w:rPr>
        <w:t xml:space="preserve">The tree is drawn to scale, with branch lengths (next to the branches) in the same units as those of the </w:t>
      </w:r>
      <w:r w:rsidRPr="00404168">
        <w:rPr>
          <w:rFonts w:ascii="Arial" w:hAnsi="Arial" w:cs="Arial" w:hint="eastAsia"/>
          <w:sz w:val="22"/>
          <w:szCs w:val="22"/>
        </w:rPr>
        <w:lastRenderedPageBreak/>
        <w:t>evolutionary distances used to infer the phylogenetic tree.</w:t>
      </w:r>
      <w:r w:rsidRPr="00404168">
        <w:rPr>
          <w:rFonts w:ascii="Arial" w:hAnsi="Arial" w:cs="Arial"/>
          <w:sz w:val="22"/>
          <w:szCs w:val="22"/>
        </w:rPr>
        <w:t xml:space="preserve"> The evolutionary distances were computed using the JTT matrix-based method </w:t>
      </w:r>
      <w:r w:rsidRPr="00404168">
        <w:rPr>
          <w:rFonts w:ascii="Arial" w:hAnsi="Arial" w:cs="Arial"/>
          <w:sz w:val="22"/>
          <w:szCs w:val="22"/>
          <w:vertAlign w:val="superscript"/>
        </w:rPr>
        <w:t>[</w:t>
      </w:r>
      <w:r w:rsidR="009E4690">
        <w:rPr>
          <w:rFonts w:ascii="Arial" w:hAnsi="Arial" w:cs="Arial"/>
          <w:sz w:val="22"/>
          <w:szCs w:val="22"/>
          <w:vertAlign w:val="superscript"/>
        </w:rPr>
        <w:t>5</w:t>
      </w:r>
      <w:r w:rsidRPr="00404168">
        <w:rPr>
          <w:rFonts w:ascii="Arial" w:hAnsi="Arial" w:cs="Arial"/>
          <w:sz w:val="22"/>
          <w:szCs w:val="22"/>
          <w:vertAlign w:val="superscript"/>
        </w:rPr>
        <w:t>]</w:t>
      </w:r>
      <w:r w:rsidRPr="00404168">
        <w:rPr>
          <w:rFonts w:ascii="Arial" w:hAnsi="Arial" w:cs="Arial"/>
          <w:sz w:val="22"/>
          <w:szCs w:val="22"/>
        </w:rPr>
        <w:t xml:space="preserve"> and are in the units of the number of amino acid substitutions per site. Evolutionary analyses were conducted in MEGA7 </w:t>
      </w:r>
      <w:r w:rsidRPr="00404168">
        <w:rPr>
          <w:rFonts w:ascii="Arial" w:hAnsi="Arial" w:cs="Arial"/>
          <w:sz w:val="20"/>
          <w:szCs w:val="20"/>
          <w:vertAlign w:val="superscript"/>
        </w:rPr>
        <w:t>[</w:t>
      </w:r>
      <w:r w:rsidR="009E4690">
        <w:rPr>
          <w:rFonts w:ascii="Arial" w:hAnsi="Arial" w:cs="Arial"/>
          <w:sz w:val="20"/>
          <w:szCs w:val="20"/>
          <w:vertAlign w:val="superscript"/>
        </w:rPr>
        <w:t>6</w:t>
      </w:r>
      <w:r w:rsidRPr="00404168">
        <w:rPr>
          <w:rFonts w:ascii="Arial" w:hAnsi="Arial" w:cs="Arial"/>
          <w:sz w:val="20"/>
          <w:szCs w:val="20"/>
          <w:vertAlign w:val="superscript"/>
        </w:rPr>
        <w:t>]</w:t>
      </w:r>
      <w:r w:rsidRPr="00404168">
        <w:rPr>
          <w:rFonts w:ascii="Arial" w:hAnsi="Arial" w:cs="Arial"/>
          <w:sz w:val="20"/>
          <w:szCs w:val="20"/>
        </w:rPr>
        <w:t>.</w:t>
      </w:r>
      <w:r w:rsidR="00953819" w:rsidRPr="00953819">
        <w:rPr>
          <w:color w:val="000000"/>
          <w:shd w:val="clear" w:color="auto" w:fill="FFFFFF"/>
        </w:rPr>
        <w:t xml:space="preserve"> </w:t>
      </w:r>
      <w:r w:rsidR="00953819" w:rsidRPr="00953819">
        <w:rPr>
          <w:rFonts w:ascii="Arial" w:hAnsi="Arial" w:cs="Arial"/>
          <w:sz w:val="22"/>
          <w:szCs w:val="22"/>
        </w:rPr>
        <w:t xml:space="preserve">Phylogenetic trees of </w:t>
      </w:r>
      <w:r w:rsidR="00897F91" w:rsidRPr="00897F91">
        <w:rPr>
          <w:rFonts w:ascii="Arial" w:hAnsi="Arial" w:cs="Arial"/>
          <w:sz w:val="22"/>
          <w:szCs w:val="22"/>
        </w:rPr>
        <w:t>Staphylococcus phage IME1354_01</w:t>
      </w:r>
      <w:r w:rsidR="00953819" w:rsidRPr="00953819">
        <w:rPr>
          <w:rFonts w:ascii="Arial" w:hAnsi="Arial" w:cs="Arial"/>
          <w:sz w:val="22"/>
          <w:szCs w:val="22"/>
        </w:rPr>
        <w:t xml:space="preserve"> were constructed with 1000 bootstrap replicates based on the (A) major capsid protein and (B) terminase large subunit.</w:t>
      </w:r>
    </w:p>
    <w:p w14:paraId="3F0E104D" w14:textId="77777777" w:rsidR="00953819" w:rsidRPr="00953819" w:rsidRDefault="00953819" w:rsidP="00AD1636">
      <w:pPr>
        <w:ind w:left="150" w:right="150" w:firstLineChars="200" w:firstLine="440"/>
        <w:rPr>
          <w:rFonts w:ascii="Arial" w:hAnsi="Arial" w:cs="Arial"/>
          <w:sz w:val="22"/>
          <w:szCs w:val="22"/>
        </w:rPr>
      </w:pPr>
    </w:p>
    <w:p w14:paraId="3730DDBD" w14:textId="3DF34935" w:rsidR="00AD1636" w:rsidRPr="00404168" w:rsidRDefault="00953819" w:rsidP="00AD1636">
      <w:pPr>
        <w:ind w:left="150" w:right="150"/>
        <w:rPr>
          <w:sz w:val="28"/>
          <w:szCs w:val="28"/>
        </w:rPr>
      </w:pPr>
      <w:r>
        <w:rPr>
          <w:noProof/>
        </w:rPr>
        <w:drawing>
          <wp:inline distT="0" distB="0" distL="0" distR="0" wp14:anchorId="12D196A4" wp14:editId="7886D0E0">
            <wp:extent cx="5731510" cy="2466768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BD24768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37A237" w14:textId="6A73D3F0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78969CBD" w14:textId="46F18392" w:rsidR="00953819" w:rsidRPr="00DB2188" w:rsidRDefault="00953819" w:rsidP="00DB2188">
      <w:pPr>
        <w:pStyle w:val="CommentText"/>
      </w:pPr>
      <w:r w:rsidRPr="00953819">
        <w:rPr>
          <w:rFonts w:ascii="Arial" w:eastAsia="SimSun" w:hAnsi="Arial" w:cs="Arial"/>
          <w:b/>
          <w:bCs/>
          <w:lang w:bidi="ar"/>
        </w:rPr>
        <w:t>[1]</w:t>
      </w:r>
      <w:r>
        <w:rPr>
          <w:rFonts w:ascii="Arial" w:eastAsia="SimSun" w:hAnsi="Arial" w:cs="Arial" w:hint="eastAsia"/>
          <w:bCs/>
          <w:lang w:eastAsia="zh-CN" w:bidi="ar"/>
        </w:rPr>
        <w:t xml:space="preserve"> </w:t>
      </w:r>
      <w:r w:rsidR="003C59F2" w:rsidRPr="003C59F2">
        <w:rPr>
          <w:rFonts w:ascii="Arial" w:eastAsia="SimSun" w:hAnsi="Arial" w:cs="Arial"/>
          <w:bCs/>
          <w:lang w:bidi="ar"/>
        </w:rPr>
        <w:t>Moraru C, Varsani A, Kropinski AM. VIRIDIC-A Novel Tool to Calculate the Intergenomic Similarities of Prokaryote-Infecting Viruses. Viruses. 2020 Nov 6;12(11):1268. doi: 10.3390/v12111268. PMID: 33172115</w:t>
      </w:r>
    </w:p>
    <w:p w14:paraId="23CBD6EE" w14:textId="672BE26B" w:rsidR="009E4690" w:rsidRDefault="009E4690" w:rsidP="003C59F2">
      <w:pPr>
        <w:rPr>
          <w:rFonts w:ascii="Arial" w:eastAsia="SimSun" w:hAnsi="Arial" w:cs="Arial"/>
          <w:bCs/>
          <w:sz w:val="20"/>
          <w:szCs w:val="20"/>
          <w:lang w:bidi="ar"/>
        </w:rPr>
      </w:pPr>
      <w:r w:rsidRPr="009E4690">
        <w:rPr>
          <w:rFonts w:ascii="Arial" w:eastAsia="SimSun" w:hAnsi="Arial" w:cs="Arial" w:hint="eastAsia"/>
          <w:b/>
          <w:bCs/>
          <w:sz w:val="20"/>
          <w:szCs w:val="20"/>
          <w:lang w:eastAsia="zh-CN" w:bidi="ar"/>
        </w:rPr>
        <w:t>[</w:t>
      </w:r>
      <w:r w:rsidRPr="009E4690">
        <w:rPr>
          <w:rFonts w:ascii="Arial" w:eastAsia="SimSun" w:hAnsi="Arial" w:cs="Arial"/>
          <w:b/>
          <w:bCs/>
          <w:sz w:val="20"/>
          <w:szCs w:val="20"/>
          <w:lang w:eastAsia="zh-CN" w:bidi="ar"/>
        </w:rPr>
        <w:t>2]</w:t>
      </w:r>
      <w:r>
        <w:rPr>
          <w:rFonts w:ascii="Arial" w:eastAsia="SimSun" w:hAnsi="Arial" w:cs="Arial"/>
          <w:bCs/>
          <w:sz w:val="20"/>
          <w:szCs w:val="20"/>
          <w:lang w:eastAsia="zh-CN" w:bidi="ar"/>
        </w:rPr>
        <w:t xml:space="preserve"> </w:t>
      </w:r>
      <w:r w:rsidR="003C59F2" w:rsidRPr="003C59F2">
        <w:rPr>
          <w:rFonts w:ascii="Arial" w:eastAsia="SimSun" w:hAnsi="Arial" w:cs="Arial"/>
          <w:bCs/>
          <w:sz w:val="20"/>
          <w:szCs w:val="20"/>
          <w:lang w:eastAsia="zh-CN" w:bidi="ar"/>
        </w:rPr>
        <w:t>Turner D, Kropinski AM, Adriaenssens EM. A Roadmap for Genome-Based Phage Taxonomy. Viruses. 2021 Mar 18;13(3):506. doi: 10.3390/v13030506. PMID: 33803862</w:t>
      </w:r>
    </w:p>
    <w:p w14:paraId="2AE4DF6B" w14:textId="02334537" w:rsidR="009E4690" w:rsidRPr="00953819" w:rsidRDefault="009E4690" w:rsidP="00953819">
      <w:pPr>
        <w:rPr>
          <w:rFonts w:ascii="Arial" w:eastAsia="SimSun" w:hAnsi="Arial" w:cs="Arial"/>
          <w:bCs/>
          <w:sz w:val="20"/>
          <w:szCs w:val="20"/>
          <w:lang w:eastAsia="zh-CN" w:bidi="ar"/>
        </w:rPr>
      </w:pPr>
      <w:r w:rsidRPr="00FE1952">
        <w:rPr>
          <w:rFonts w:ascii="Arial" w:eastAsia="SimSun" w:hAnsi="Arial" w:cs="Arial" w:hint="eastAsia"/>
          <w:b/>
          <w:bCs/>
          <w:sz w:val="20"/>
          <w:szCs w:val="20"/>
          <w:lang w:val="fr-FR" w:eastAsia="zh-CN" w:bidi="ar"/>
        </w:rPr>
        <w:t>[</w:t>
      </w:r>
      <w:r w:rsidRPr="00FE1952">
        <w:rPr>
          <w:rFonts w:ascii="Arial" w:eastAsia="SimSun" w:hAnsi="Arial" w:cs="Arial"/>
          <w:b/>
          <w:bCs/>
          <w:sz w:val="20"/>
          <w:szCs w:val="20"/>
          <w:lang w:val="fr-FR" w:eastAsia="zh-CN" w:bidi="ar"/>
        </w:rPr>
        <w:t>3]</w:t>
      </w:r>
      <w:r w:rsidRPr="00FE1952">
        <w:rPr>
          <w:rFonts w:ascii="Arial" w:eastAsia="SimSun" w:hAnsi="Arial" w:cs="Arial"/>
          <w:bCs/>
          <w:sz w:val="20"/>
          <w:szCs w:val="20"/>
          <w:lang w:val="fr-FR" w:eastAsia="zh-CN" w:bidi="ar"/>
        </w:rPr>
        <w:t xml:space="preserve"> </w:t>
      </w:r>
      <w:bookmarkStart w:id="2" w:name="_Hlk105000235"/>
      <w:r w:rsidRPr="00FE1952">
        <w:rPr>
          <w:rFonts w:ascii="Arial" w:eastAsia="SimSun" w:hAnsi="Arial" w:cs="Arial"/>
          <w:bCs/>
          <w:sz w:val="20"/>
          <w:szCs w:val="20"/>
          <w:lang w:val="fr-FR" w:bidi="ar"/>
        </w:rPr>
        <w:t xml:space="preserve">Tian F, Li J, Li L, et al. </w:t>
      </w:r>
      <w:r w:rsidRPr="009E4690">
        <w:rPr>
          <w:rFonts w:ascii="Arial" w:eastAsia="SimSun" w:hAnsi="Arial" w:cs="Arial"/>
          <w:bCs/>
          <w:sz w:val="20"/>
          <w:szCs w:val="20"/>
          <w:lang w:bidi="ar"/>
        </w:rPr>
        <w:t xml:space="preserve">Molecular dissection of the first Staphylococcus cohnii temperate phage IME1354_01. </w:t>
      </w:r>
      <w:r w:rsidR="003C59F2" w:rsidRPr="003C59F2">
        <w:rPr>
          <w:rFonts w:ascii="Arial" w:eastAsia="SimSun" w:hAnsi="Arial" w:cs="Arial"/>
          <w:bCs/>
          <w:sz w:val="20"/>
          <w:szCs w:val="20"/>
          <w:lang w:bidi="ar"/>
        </w:rPr>
        <w:t>Virus Res.</w:t>
      </w:r>
      <w:r w:rsidR="003C59F2">
        <w:rPr>
          <w:rFonts w:ascii="Arial" w:eastAsia="SimSun" w:hAnsi="Arial" w:cs="Arial"/>
          <w:bCs/>
          <w:sz w:val="20"/>
          <w:szCs w:val="20"/>
          <w:lang w:bidi="ar"/>
        </w:rPr>
        <w:t>2022 May;</w:t>
      </w:r>
      <w:r w:rsidRPr="009E4690">
        <w:rPr>
          <w:rFonts w:ascii="Arial" w:eastAsia="SimSun" w:hAnsi="Arial" w:cs="Arial"/>
          <w:bCs/>
          <w:sz w:val="20"/>
          <w:szCs w:val="20"/>
          <w:lang w:bidi="ar"/>
        </w:rPr>
        <w:t>318:198812. doi:</w:t>
      </w:r>
      <w:r>
        <w:rPr>
          <w:rFonts w:ascii="Arial" w:eastAsia="SimSun" w:hAnsi="Arial" w:cs="Arial"/>
          <w:bCs/>
          <w:sz w:val="20"/>
          <w:szCs w:val="20"/>
          <w:lang w:bidi="ar"/>
        </w:rPr>
        <w:t xml:space="preserve"> </w:t>
      </w:r>
      <w:r w:rsidRPr="00DB2188">
        <w:rPr>
          <w:rFonts w:ascii="Arial" w:eastAsia="SimSun" w:hAnsi="Arial" w:cs="Arial"/>
          <w:bCs/>
          <w:sz w:val="20"/>
          <w:szCs w:val="20"/>
          <w:lang w:bidi="ar"/>
        </w:rPr>
        <w:t>10.1016/j.virusres.2022.198812</w:t>
      </w:r>
      <w:r w:rsidRPr="009E4690">
        <w:rPr>
          <w:rFonts w:ascii="Arial" w:eastAsia="SimSun" w:hAnsi="Arial" w:cs="Arial"/>
          <w:bCs/>
          <w:sz w:val="20"/>
          <w:szCs w:val="20"/>
          <w:lang w:bidi="ar"/>
        </w:rPr>
        <w:t>.</w:t>
      </w:r>
      <w:bookmarkEnd w:id="2"/>
    </w:p>
    <w:p w14:paraId="7E76370C" w14:textId="1E0E4BC4" w:rsidR="00953819" w:rsidRPr="009E4690" w:rsidRDefault="00953819" w:rsidP="00953819">
      <w:pPr>
        <w:rPr>
          <w:rFonts w:ascii="Arial" w:eastAsia="SimSun" w:hAnsi="Arial" w:cs="Arial"/>
          <w:bCs/>
          <w:sz w:val="20"/>
          <w:szCs w:val="20"/>
          <w:lang w:bidi="ar"/>
        </w:rPr>
      </w:pPr>
      <w:r w:rsidRPr="00953819">
        <w:rPr>
          <w:rFonts w:ascii="Arial" w:eastAsia="SimSun" w:hAnsi="Arial" w:cs="Arial" w:hint="eastAsia"/>
          <w:b/>
          <w:bCs/>
          <w:sz w:val="20"/>
          <w:szCs w:val="20"/>
          <w:lang w:bidi="ar"/>
        </w:rPr>
        <w:t>[</w:t>
      </w:r>
      <w:r w:rsidR="009E4690">
        <w:rPr>
          <w:rFonts w:ascii="Arial" w:eastAsia="SimSun" w:hAnsi="Arial" w:cs="Arial"/>
          <w:b/>
          <w:bCs/>
          <w:sz w:val="20"/>
          <w:szCs w:val="20"/>
          <w:lang w:bidi="ar"/>
        </w:rPr>
        <w:t>4</w:t>
      </w:r>
      <w:r w:rsidRPr="00953819">
        <w:rPr>
          <w:rFonts w:ascii="Arial" w:eastAsia="SimSun" w:hAnsi="Arial" w:cs="Arial" w:hint="eastAsia"/>
          <w:b/>
          <w:bCs/>
          <w:sz w:val="20"/>
          <w:szCs w:val="20"/>
          <w:lang w:bidi="ar"/>
        </w:rPr>
        <w:t>]</w:t>
      </w:r>
      <w:r w:rsidRPr="00404168">
        <w:rPr>
          <w:rFonts w:ascii="Arial" w:eastAsia="SimSun" w:hAnsi="Arial" w:cs="Arial" w:hint="eastAsia"/>
          <w:sz w:val="20"/>
          <w:szCs w:val="20"/>
          <w:lang w:bidi="ar"/>
        </w:rPr>
        <w:t xml:space="preserve"> </w:t>
      </w:r>
      <w:r w:rsidR="003C59F2" w:rsidRPr="003C59F2">
        <w:rPr>
          <w:rFonts w:ascii="Arial" w:eastAsia="SimSun" w:hAnsi="Arial" w:cs="Arial"/>
          <w:bCs/>
          <w:sz w:val="20"/>
          <w:szCs w:val="20"/>
          <w:lang w:bidi="ar"/>
        </w:rPr>
        <w:t>Felsenstein J. CONFIDENCE LIMITS ON PHYLOGENIES: AN APPROACH USING THE BOOTSTRAP. Evolution. 1985 Jul;39(4):783-791. doi: 10.1111/j.1558-5646.1985.tb00420.x. PMID: 28561359.</w:t>
      </w:r>
    </w:p>
    <w:p w14:paraId="182ABEB9" w14:textId="5C24CCE5" w:rsidR="00953819" w:rsidRPr="009E4690" w:rsidRDefault="00953819" w:rsidP="00953819">
      <w:pPr>
        <w:rPr>
          <w:rFonts w:ascii="Arial" w:eastAsia="SimSun" w:hAnsi="Arial" w:cs="Arial"/>
          <w:bCs/>
          <w:sz w:val="20"/>
          <w:szCs w:val="20"/>
          <w:lang w:bidi="ar"/>
        </w:rPr>
      </w:pPr>
      <w:r w:rsidRPr="00953819">
        <w:rPr>
          <w:rFonts w:ascii="Arial" w:eastAsia="SimSun" w:hAnsi="Arial" w:cs="Arial" w:hint="eastAsia"/>
          <w:b/>
          <w:bCs/>
          <w:sz w:val="20"/>
          <w:szCs w:val="20"/>
          <w:lang w:bidi="ar"/>
        </w:rPr>
        <w:t>[</w:t>
      </w:r>
      <w:r w:rsidR="009E4690">
        <w:rPr>
          <w:rFonts w:ascii="Arial" w:eastAsia="SimSun" w:hAnsi="Arial" w:cs="Arial"/>
          <w:b/>
          <w:bCs/>
          <w:sz w:val="20"/>
          <w:szCs w:val="20"/>
          <w:lang w:bidi="ar"/>
        </w:rPr>
        <w:t>5</w:t>
      </w:r>
      <w:r w:rsidRPr="00953819">
        <w:rPr>
          <w:rFonts w:ascii="Arial" w:eastAsia="SimSun" w:hAnsi="Arial" w:cs="Arial" w:hint="eastAsia"/>
          <w:b/>
          <w:bCs/>
          <w:sz w:val="20"/>
          <w:szCs w:val="20"/>
          <w:lang w:bidi="ar"/>
        </w:rPr>
        <w:t>]</w:t>
      </w:r>
      <w:r w:rsidRPr="00404168">
        <w:rPr>
          <w:rFonts w:ascii="Arial" w:eastAsia="SimSun" w:hAnsi="Arial" w:cs="Arial" w:hint="eastAsia"/>
          <w:sz w:val="20"/>
          <w:szCs w:val="20"/>
          <w:lang w:bidi="ar"/>
        </w:rPr>
        <w:t xml:space="preserve"> </w:t>
      </w:r>
      <w:r w:rsidR="003C59F2" w:rsidRPr="003C59F2">
        <w:rPr>
          <w:rFonts w:ascii="Arial" w:eastAsia="SimSun" w:hAnsi="Arial" w:cs="Arial"/>
          <w:sz w:val="20"/>
          <w:szCs w:val="20"/>
          <w:lang w:bidi="ar"/>
        </w:rPr>
        <w:t>Jones DT, Taylor WR, Thornton JM. The rapid generation of mutation data matrices from protein sequences. Comput Appl Biosci. 1992 Jun;8(3):275-82. doi: 10.1093/bioinformatics/8.3.275. PMID: 1633570.</w:t>
      </w:r>
    </w:p>
    <w:p w14:paraId="10D0E999" w14:textId="01DF0451" w:rsidR="009E4690" w:rsidRDefault="00953819" w:rsidP="00953819">
      <w:pPr>
        <w:rPr>
          <w:rFonts w:ascii="Arial" w:eastAsia="SimSun" w:hAnsi="Arial" w:cs="Arial"/>
          <w:bCs/>
          <w:sz w:val="20"/>
          <w:szCs w:val="20"/>
          <w:lang w:bidi="ar"/>
        </w:rPr>
      </w:pPr>
      <w:r w:rsidRPr="009E4690">
        <w:rPr>
          <w:rFonts w:ascii="Arial" w:eastAsia="SimSun" w:hAnsi="Arial" w:cs="Arial" w:hint="eastAsia"/>
          <w:b/>
          <w:bCs/>
          <w:sz w:val="20"/>
          <w:szCs w:val="20"/>
          <w:lang w:bidi="ar"/>
        </w:rPr>
        <w:t>[</w:t>
      </w:r>
      <w:r w:rsidR="009E4690" w:rsidRPr="009E4690">
        <w:rPr>
          <w:rFonts w:ascii="Arial" w:eastAsia="SimSun" w:hAnsi="Arial" w:cs="Arial"/>
          <w:b/>
          <w:bCs/>
          <w:sz w:val="20"/>
          <w:szCs w:val="20"/>
          <w:lang w:bidi="ar"/>
        </w:rPr>
        <w:t>6</w:t>
      </w:r>
      <w:r w:rsidRPr="009E4690">
        <w:rPr>
          <w:rFonts w:ascii="Arial" w:eastAsia="SimSun" w:hAnsi="Arial" w:cs="Arial" w:hint="eastAsia"/>
          <w:b/>
          <w:bCs/>
          <w:sz w:val="20"/>
          <w:szCs w:val="20"/>
          <w:lang w:bidi="ar"/>
        </w:rPr>
        <w:t>]</w:t>
      </w:r>
      <w:r w:rsidRPr="009E4690">
        <w:rPr>
          <w:rFonts w:ascii="Arial" w:eastAsia="SimSun" w:hAnsi="Arial" w:cs="Arial" w:hint="eastAsia"/>
          <w:bCs/>
          <w:sz w:val="20"/>
          <w:szCs w:val="20"/>
          <w:lang w:bidi="ar"/>
        </w:rPr>
        <w:t xml:space="preserve"> </w:t>
      </w:r>
      <w:r w:rsidR="003C59F2" w:rsidRPr="003C59F2">
        <w:rPr>
          <w:rFonts w:ascii="Arial" w:eastAsia="SimSun" w:hAnsi="Arial" w:cs="Arial"/>
          <w:bCs/>
          <w:sz w:val="20"/>
          <w:szCs w:val="20"/>
          <w:lang w:bidi="ar"/>
        </w:rPr>
        <w:t>Kumar S, Stecher G, Tamura K. MEGA7: Molecular Evolutionary Genetics Analysis Version 7.0 for Bigger Datasets. Mol Biol Evol. 2016 Jul;33(7):1870-4. doi: 10.1093/molbev/msw054. Epub 2016 Mar 22. PMID: 27004904</w:t>
      </w:r>
    </w:p>
    <w:p w14:paraId="4B4A5A47" w14:textId="3B45EF1A" w:rsidR="00953819" w:rsidRPr="009E4690" w:rsidRDefault="00953819" w:rsidP="00953819">
      <w:pPr>
        <w:rPr>
          <w:rFonts w:ascii="Arial" w:eastAsia="SimSun" w:hAnsi="Arial" w:cs="Arial"/>
          <w:bCs/>
          <w:sz w:val="20"/>
          <w:szCs w:val="20"/>
          <w:lang w:bidi="ar"/>
        </w:rPr>
      </w:pPr>
    </w:p>
    <w:sectPr w:rsidR="00953819" w:rsidRPr="009E4690">
      <w:headerReference w:type="default" r:id="rId11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6771" w14:textId="77777777" w:rsidR="00A01DEF" w:rsidRDefault="00A01DEF">
      <w:r>
        <w:separator/>
      </w:r>
    </w:p>
  </w:endnote>
  <w:endnote w:type="continuationSeparator" w:id="0">
    <w:p w14:paraId="54CCD23E" w14:textId="77777777" w:rsidR="00A01DEF" w:rsidRDefault="00A0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D021" w14:textId="77777777" w:rsidR="00A01DEF" w:rsidRDefault="00A01DEF">
      <w:r>
        <w:separator/>
      </w:r>
    </w:p>
  </w:footnote>
  <w:footnote w:type="continuationSeparator" w:id="0">
    <w:p w14:paraId="076BA279" w14:textId="77777777" w:rsidR="00A01DEF" w:rsidRDefault="00A0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31992603">
    <w:abstractNumId w:val="0"/>
  </w:num>
  <w:num w:numId="2" w16cid:durableId="164412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a0r20wp5s9xueta27xz20i5dsw2sx000px&quot;&gt;1&lt;record-ids&gt;&lt;item&gt;2&lt;/item&gt;&lt;/record-ids&gt;&lt;/item&gt;&lt;/Libraries&gt;"/>
  </w:docVars>
  <w:rsids>
    <w:rsidRoot w:val="00A174CC"/>
    <w:rsid w:val="00035A87"/>
    <w:rsid w:val="0006791A"/>
    <w:rsid w:val="00096541"/>
    <w:rsid w:val="00097867"/>
    <w:rsid w:val="000A146A"/>
    <w:rsid w:val="000F51F4"/>
    <w:rsid w:val="000F7067"/>
    <w:rsid w:val="00101716"/>
    <w:rsid w:val="00117A4A"/>
    <w:rsid w:val="0013113D"/>
    <w:rsid w:val="001430EB"/>
    <w:rsid w:val="002413D3"/>
    <w:rsid w:val="00312530"/>
    <w:rsid w:val="0033166A"/>
    <w:rsid w:val="00363535"/>
    <w:rsid w:val="0037243A"/>
    <w:rsid w:val="003C59F2"/>
    <w:rsid w:val="0043110C"/>
    <w:rsid w:val="004510C8"/>
    <w:rsid w:val="004F3196"/>
    <w:rsid w:val="00525AE8"/>
    <w:rsid w:val="00543F86"/>
    <w:rsid w:val="00556311"/>
    <w:rsid w:val="005946DA"/>
    <w:rsid w:val="005A3368"/>
    <w:rsid w:val="005A54C3"/>
    <w:rsid w:val="006A3250"/>
    <w:rsid w:val="007C72F4"/>
    <w:rsid w:val="008815EE"/>
    <w:rsid w:val="00897F91"/>
    <w:rsid w:val="00953819"/>
    <w:rsid w:val="009E4690"/>
    <w:rsid w:val="00A01DEF"/>
    <w:rsid w:val="00A174CC"/>
    <w:rsid w:val="00A2357C"/>
    <w:rsid w:val="00AD1636"/>
    <w:rsid w:val="00AD759B"/>
    <w:rsid w:val="00B10B5D"/>
    <w:rsid w:val="00B1437D"/>
    <w:rsid w:val="00B35C29"/>
    <w:rsid w:val="00B35CC8"/>
    <w:rsid w:val="00B47589"/>
    <w:rsid w:val="00C2110D"/>
    <w:rsid w:val="00C716AE"/>
    <w:rsid w:val="00DB2188"/>
    <w:rsid w:val="00EC206B"/>
    <w:rsid w:val="00F32F99"/>
    <w:rsid w:val="00F42FB0"/>
    <w:rsid w:val="00FA5619"/>
    <w:rsid w:val="00FB3229"/>
    <w:rsid w:val="00FC04EB"/>
    <w:rsid w:val="00FE1952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241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13D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10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0"/>
    <w:rsid w:val="009E4690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9E4690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0"/>
    <w:rsid w:val="009E4690"/>
    <w:rPr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9E4690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89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388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39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033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022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744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Francisco Zerbini</cp:lastModifiedBy>
  <cp:revision>17</cp:revision>
  <dcterms:created xsi:type="dcterms:W3CDTF">2022-03-11T03:03:00Z</dcterms:created>
  <dcterms:modified xsi:type="dcterms:W3CDTF">2022-06-15T23:50:00Z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