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011E2D53" w:rsidR="00F05B35" w:rsidRPr="00D801C2" w:rsidRDefault="00D801C2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D801C2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2020.003F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2ADCD1EE" w:rsidR="00F05B35" w:rsidRPr="00121243" w:rsidRDefault="00F05B35" w:rsidP="007E0E56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D801C2">
              <w:rPr>
                <w:rFonts w:ascii="Arial" w:hAnsi="Arial" w:cs="Arial"/>
              </w:rPr>
              <w:t>Create six</w:t>
            </w:r>
            <w:r w:rsidR="007176CC" w:rsidRPr="007176CC">
              <w:rPr>
                <w:rFonts w:ascii="Arial" w:hAnsi="Arial" w:cs="Arial"/>
              </w:rPr>
              <w:t xml:space="preserve"> new species </w:t>
            </w:r>
            <w:r w:rsidR="00D801C2">
              <w:rPr>
                <w:rFonts w:ascii="Arial" w:hAnsi="Arial" w:cs="Arial"/>
              </w:rPr>
              <w:t xml:space="preserve">in the genus </w:t>
            </w:r>
            <w:r w:rsidR="00D801C2" w:rsidRPr="00D801C2">
              <w:rPr>
                <w:rFonts w:ascii="Arial" w:hAnsi="Arial" w:cs="Arial"/>
                <w:i/>
                <w:iCs/>
              </w:rPr>
              <w:t xml:space="preserve">Alphachrysovirus </w:t>
            </w:r>
            <w:r w:rsidR="00D801C2">
              <w:rPr>
                <w:rFonts w:ascii="Arial" w:hAnsi="Arial" w:cs="Arial"/>
              </w:rPr>
              <w:t>(</w:t>
            </w:r>
            <w:r w:rsidR="00D801C2" w:rsidRPr="00D801C2">
              <w:rPr>
                <w:rFonts w:ascii="Arial" w:hAnsi="Arial" w:cs="Arial"/>
                <w:i/>
                <w:iCs/>
              </w:rPr>
              <w:t>Ghabrivirales</w:t>
            </w:r>
            <w:r w:rsidR="00D801C2">
              <w:rPr>
                <w:rFonts w:ascii="Arial" w:hAnsi="Arial" w:cs="Arial"/>
              </w:rPr>
              <w:t xml:space="preserve">: </w:t>
            </w:r>
            <w:r w:rsidR="007176CC" w:rsidRPr="007176CC">
              <w:rPr>
                <w:rFonts w:ascii="Arial" w:hAnsi="Arial" w:cs="Arial"/>
                <w:i/>
              </w:rPr>
              <w:t>Chrysoviridae</w:t>
            </w:r>
            <w:r w:rsidR="00D801C2" w:rsidRPr="00D801C2">
              <w:rPr>
                <w:rFonts w:ascii="Arial" w:hAnsi="Arial" w:cs="Arial"/>
                <w:iCs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4C44A904" w:rsidR="00F05B35" w:rsidRPr="007176CC" w:rsidRDefault="007176CC" w:rsidP="007176CC">
            <w:pPr>
              <w:rPr>
                <w:rFonts w:ascii="Arial" w:hAnsi="Arial" w:cs="Arial"/>
                <w:b/>
              </w:rPr>
            </w:pPr>
            <w:r w:rsidRPr="001D3AFA">
              <w:rPr>
                <w:rStyle w:val="st1"/>
                <w:rFonts w:ascii="Arial" w:hAnsi="Arial" w:cs="Arial"/>
              </w:rPr>
              <w:t>Kotta-Loizou</w:t>
            </w:r>
            <w:r>
              <w:rPr>
                <w:rStyle w:val="st1"/>
                <w:rFonts w:ascii="Arial" w:hAnsi="Arial" w:cs="Arial"/>
              </w:rPr>
              <w:t xml:space="preserve"> I, </w:t>
            </w:r>
            <w:r w:rsidRPr="001D3AFA">
              <w:rPr>
                <w:rFonts w:ascii="Arial" w:hAnsi="Arial" w:cs="Arial"/>
              </w:rPr>
              <w:t>Castón</w:t>
            </w:r>
            <w:r>
              <w:rPr>
                <w:rFonts w:ascii="Arial" w:hAnsi="Arial" w:cs="Arial"/>
              </w:rPr>
              <w:t xml:space="preserve"> JR, </w:t>
            </w:r>
            <w:r w:rsidRPr="001D3AFA">
              <w:rPr>
                <w:rFonts w:ascii="Arial" w:hAnsi="Arial" w:cs="Arial"/>
              </w:rPr>
              <w:t>Coutts</w:t>
            </w:r>
            <w:r>
              <w:rPr>
                <w:rFonts w:ascii="Arial" w:hAnsi="Arial" w:cs="Arial"/>
              </w:rPr>
              <w:t xml:space="preserve"> RHA, </w:t>
            </w:r>
            <w:r w:rsidRPr="001D3AFA">
              <w:rPr>
                <w:rFonts w:ascii="Arial" w:hAnsi="Arial" w:cs="Arial"/>
              </w:rPr>
              <w:t>Hillman</w:t>
            </w:r>
            <w:r>
              <w:rPr>
                <w:rFonts w:ascii="Arial" w:hAnsi="Arial" w:cs="Arial"/>
              </w:rPr>
              <w:t xml:space="preserve"> BI, </w:t>
            </w:r>
            <w:r w:rsidRPr="001D3AFA">
              <w:rPr>
                <w:rFonts w:ascii="Arial" w:hAnsi="Arial" w:cs="Arial"/>
              </w:rPr>
              <w:t>Jiang</w:t>
            </w:r>
            <w:r>
              <w:rPr>
                <w:rFonts w:ascii="Arial" w:hAnsi="Arial" w:cs="Arial"/>
              </w:rPr>
              <w:t xml:space="preserve"> D, </w:t>
            </w:r>
            <w:r w:rsidRPr="001D3AFA">
              <w:rPr>
                <w:rFonts w:ascii="Arial" w:hAnsi="Arial" w:cs="Arial"/>
              </w:rPr>
              <w:t>Kim</w:t>
            </w:r>
            <w:r>
              <w:rPr>
                <w:rFonts w:ascii="Arial" w:hAnsi="Arial" w:cs="Arial"/>
              </w:rPr>
              <w:t xml:space="preserve"> D-H, </w:t>
            </w:r>
            <w:r w:rsidRPr="001D3AFA">
              <w:rPr>
                <w:rFonts w:ascii="Arial" w:hAnsi="Arial" w:cs="Arial"/>
              </w:rPr>
              <w:t>Moriyama </w:t>
            </w:r>
            <w:r w:rsidRPr="007176CC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b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Suzuki N</w:t>
            </w:r>
          </w:p>
        </w:tc>
        <w:tc>
          <w:tcPr>
            <w:tcW w:w="4704" w:type="dxa"/>
          </w:tcPr>
          <w:p w14:paraId="5E7CC531" w14:textId="77777777" w:rsidR="00F05B35" w:rsidRDefault="001A37C1">
            <w:pPr>
              <w:rPr>
                <w:rStyle w:val="Hyperlink"/>
                <w:rFonts w:ascii="Arial" w:hAnsi="Arial" w:cs="Arial"/>
              </w:rPr>
            </w:pPr>
            <w:hyperlink r:id="rId8" w:history="1">
              <w:r w:rsidR="007176CC" w:rsidRPr="008F209D">
                <w:rPr>
                  <w:rStyle w:val="Hyperlink"/>
                  <w:rFonts w:ascii="Arial" w:hAnsi="Arial" w:cs="Arial"/>
                </w:rPr>
                <w:t>i.kotta-loizou13@imperial.ac.uk</w:t>
              </w:r>
            </w:hyperlink>
            <w:r w:rsidR="007176CC">
              <w:rPr>
                <w:rStyle w:val="Hyperlink"/>
                <w:rFonts w:ascii="Arial" w:hAnsi="Arial" w:cs="Arial"/>
              </w:rPr>
              <w:t xml:space="preserve">; </w:t>
            </w:r>
            <w:hyperlink r:id="rId9" w:history="1">
              <w:r w:rsidR="007176CC" w:rsidRPr="008F209D">
                <w:rPr>
                  <w:rStyle w:val="Hyperlink"/>
                  <w:rFonts w:ascii="Arial" w:hAnsi="Arial" w:cs="Arial"/>
                </w:rPr>
                <w:t>jrcaston@cnb.csic.es</w:t>
              </w:r>
            </w:hyperlink>
            <w:r w:rsidR="007176CC">
              <w:rPr>
                <w:rStyle w:val="Hyperlink"/>
                <w:rFonts w:ascii="Arial" w:hAnsi="Arial" w:cs="Arial"/>
              </w:rPr>
              <w:t xml:space="preserve">; </w:t>
            </w:r>
            <w:hyperlink r:id="rId10" w:history="1">
              <w:r w:rsidR="007176CC" w:rsidRPr="008F209D">
                <w:rPr>
                  <w:rStyle w:val="Hyperlink"/>
                  <w:rFonts w:ascii="Arial" w:hAnsi="Arial" w:cs="Arial"/>
                </w:rPr>
                <w:t>r.coutts@herts.ac.uk</w:t>
              </w:r>
            </w:hyperlink>
            <w:r w:rsidR="007176CC">
              <w:rPr>
                <w:rStyle w:val="Hyperlink"/>
                <w:rFonts w:ascii="Arial" w:hAnsi="Arial" w:cs="Arial"/>
              </w:rPr>
              <w:t xml:space="preserve">; </w:t>
            </w:r>
            <w:hyperlink r:id="rId11" w:history="1">
              <w:r w:rsidR="007176CC" w:rsidRPr="006F3944">
                <w:rPr>
                  <w:rStyle w:val="Hyperlink"/>
                  <w:rFonts w:ascii="Arial" w:hAnsi="Arial" w:cs="Arial"/>
                </w:rPr>
                <w:t>bradley.hillman@rutgers.edu</w:t>
              </w:r>
            </w:hyperlink>
            <w:r w:rsidR="007176CC">
              <w:rPr>
                <w:rStyle w:val="Hyperlink"/>
                <w:rFonts w:ascii="Arial" w:hAnsi="Arial" w:cs="Arial"/>
              </w:rPr>
              <w:t>;</w:t>
            </w:r>
          </w:p>
          <w:p w14:paraId="6F068971" w14:textId="77777777" w:rsidR="007176CC" w:rsidRDefault="001A37C1">
            <w:pPr>
              <w:rPr>
                <w:rStyle w:val="Hyperlink"/>
                <w:rFonts w:ascii="Arial" w:hAnsi="Arial" w:cs="Arial"/>
              </w:rPr>
            </w:pPr>
            <w:hyperlink r:id="rId12" w:history="1">
              <w:r w:rsidR="007176CC" w:rsidRPr="008F209D">
                <w:rPr>
                  <w:rStyle w:val="Hyperlink"/>
                  <w:rFonts w:ascii="Arial" w:hAnsi="Arial" w:cs="Arial"/>
                </w:rPr>
                <w:t>daohongjiang@mail.hzau.edu.cn</w:t>
              </w:r>
            </w:hyperlink>
            <w:r w:rsidR="007176CC">
              <w:rPr>
                <w:rStyle w:val="Hyperlink"/>
                <w:rFonts w:ascii="Arial" w:hAnsi="Arial" w:cs="Arial"/>
              </w:rPr>
              <w:t>;</w:t>
            </w:r>
          </w:p>
          <w:p w14:paraId="1AA95142" w14:textId="372806AF" w:rsidR="007176CC" w:rsidRPr="007176CC" w:rsidRDefault="001A37C1" w:rsidP="007176CC">
            <w:pPr>
              <w:rPr>
                <w:rFonts w:ascii="Arial" w:hAnsi="Arial" w:cs="Arial"/>
                <w:color w:val="0000FF"/>
                <w:u w:val="single"/>
              </w:rPr>
            </w:pPr>
            <w:hyperlink r:id="rId13" w:history="1">
              <w:r w:rsidR="007176CC" w:rsidRPr="006F3944">
                <w:rPr>
                  <w:rStyle w:val="Hyperlink"/>
                  <w:rFonts w:ascii="Arial" w:hAnsi="Arial" w:cs="Arial"/>
                </w:rPr>
                <w:t>dhkim@chonbuk.ac.kr</w:t>
              </w:r>
            </w:hyperlink>
            <w:r w:rsidR="007176CC">
              <w:rPr>
                <w:rStyle w:val="Hyperlink"/>
                <w:rFonts w:ascii="Arial" w:hAnsi="Arial" w:cs="Arial"/>
              </w:rPr>
              <w:t xml:space="preserve">; </w:t>
            </w:r>
            <w:hyperlink r:id="rId14" w:history="1">
              <w:r w:rsidR="007176CC" w:rsidRPr="008F209D">
                <w:rPr>
                  <w:rStyle w:val="Hyperlink"/>
                  <w:rFonts w:ascii="Arial" w:hAnsi="Arial" w:cs="Arial"/>
                </w:rPr>
                <w:t>hmori714@cc.tuat.ac.jp</w:t>
              </w:r>
            </w:hyperlink>
            <w:r w:rsidR="007176CC">
              <w:rPr>
                <w:rStyle w:val="Hyperlink"/>
                <w:rFonts w:ascii="Arial" w:hAnsi="Arial" w:cs="Arial"/>
              </w:rPr>
              <w:t xml:space="preserve">; </w:t>
            </w:r>
            <w:hyperlink r:id="rId15" w:history="1">
              <w:r w:rsidR="007176CC" w:rsidRPr="006F3944">
                <w:rPr>
                  <w:rStyle w:val="Hyperlink"/>
                  <w:rFonts w:ascii="Arial" w:hAnsi="Arial" w:cs="Arial"/>
                </w:rPr>
                <w:t>nsuzuki@okayama-u.ac.jp</w:t>
              </w:r>
            </w:hyperlink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6E7E62AD" w:rsidR="00121243" w:rsidRPr="00121243" w:rsidRDefault="007176CC">
            <w:pPr>
              <w:rPr>
                <w:rFonts w:ascii="Arial" w:hAnsi="Arial" w:cs="Arial"/>
                <w:sz w:val="22"/>
                <w:szCs w:val="22"/>
              </w:rPr>
            </w:pPr>
            <w:r w:rsidRPr="007176CC">
              <w:rPr>
                <w:rFonts w:ascii="Arial" w:hAnsi="Arial" w:cs="Arial"/>
                <w:szCs w:val="22"/>
              </w:rPr>
              <w:t xml:space="preserve">Dr Ioly Kotta-Loizou; </w:t>
            </w:r>
            <w:hyperlink r:id="rId16" w:history="1">
              <w:r w:rsidRPr="008F209D">
                <w:rPr>
                  <w:rStyle w:val="Hyperlink"/>
                  <w:rFonts w:ascii="Arial" w:hAnsi="Arial" w:cs="Arial"/>
                </w:rPr>
                <w:t>i.kotta-loizou13@imperial.ac.uk</w:t>
              </w:r>
            </w:hyperlink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019C78D1" w:rsidR="00F05B35" w:rsidRPr="007176CC" w:rsidRDefault="007176CC" w:rsidP="007176CC">
            <w:pPr>
              <w:rPr>
                <w:rFonts w:ascii="Arial" w:hAnsi="Arial" w:cs="Arial"/>
                <w:sz w:val="22"/>
                <w:szCs w:val="22"/>
              </w:rPr>
            </w:pPr>
            <w:r w:rsidRPr="007176CC">
              <w:rPr>
                <w:rFonts w:ascii="Arial" w:hAnsi="Arial" w:cs="Arial"/>
                <w:i/>
              </w:rPr>
              <w:t>Chrysoviridae</w:t>
            </w:r>
            <w:r w:rsidRPr="007176CC">
              <w:rPr>
                <w:rFonts w:ascii="Arial" w:hAnsi="Arial" w:cs="Arial"/>
              </w:rPr>
              <w:t xml:space="preserve"> SG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5AE6FC" w14:textId="18C8BAC4" w:rsidR="00237296" w:rsidRPr="007176CC" w:rsidRDefault="00237296" w:rsidP="007176CC">
      <w:r w:rsidRPr="004D236F">
        <w:rPr>
          <w:rFonts w:ascii="Arial" w:hAnsi="Arial" w:cs="Arial"/>
          <w:b/>
          <w:color w:val="000000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670E02CE" w:rsidR="00237296" w:rsidRPr="00805A09" w:rsidRDefault="00C6599D" w:rsidP="007B18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2020.003F.</w:t>
            </w:r>
            <w:r w:rsidR="003E1AFE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6D35AD" w:rsidRPr="00805A09">
              <w:rPr>
                <w:rFonts w:ascii="Arial" w:hAnsi="Arial" w:cs="Arial"/>
                <w:sz w:val="22"/>
                <w:szCs w:val="22"/>
              </w:rPr>
              <w:t>Chrysoviridae.xls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215295FB" w:rsidR="00237296" w:rsidRPr="006D35AD" w:rsidRDefault="00805A09" w:rsidP="00BB4F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family </w:t>
            </w:r>
            <w:r w:rsidRPr="00805A09">
              <w:rPr>
                <w:rFonts w:ascii="Arial" w:hAnsi="Arial" w:cs="Arial"/>
                <w:i/>
                <w:sz w:val="22"/>
                <w:szCs w:val="22"/>
              </w:rPr>
              <w:t>Chrysoviridae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currently includes two genera, </w:t>
            </w:r>
            <w:r w:rsidRPr="006D35AD">
              <w:rPr>
                <w:rFonts w:ascii="Arial" w:hAnsi="Arial" w:cs="Arial"/>
                <w:i/>
                <w:sz w:val="22"/>
                <w:szCs w:val="22"/>
              </w:rPr>
              <w:t>Alphachrysovirus</w:t>
            </w:r>
            <w:r w:rsidRPr="006D35A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accommodating 17 species and </w:t>
            </w:r>
            <w:r w:rsidRPr="00805A09">
              <w:rPr>
                <w:rFonts w:ascii="Arial" w:hAnsi="Arial" w:cs="Arial"/>
                <w:i/>
                <w:sz w:val="22"/>
                <w:szCs w:val="22"/>
              </w:rPr>
              <w:t>Betachrysovirus</w:t>
            </w:r>
            <w:r>
              <w:rPr>
                <w:rFonts w:ascii="Arial" w:hAnsi="Arial" w:cs="Arial"/>
                <w:sz w:val="22"/>
                <w:szCs w:val="22"/>
              </w:rPr>
              <w:t xml:space="preserve"> accommodating 8 species. </w:t>
            </w:r>
            <w:r w:rsidR="006D35AD" w:rsidRPr="006D35AD">
              <w:rPr>
                <w:rFonts w:ascii="Arial" w:hAnsi="Arial" w:cs="Arial"/>
                <w:sz w:val="22"/>
                <w:szCs w:val="22"/>
              </w:rPr>
              <w:t xml:space="preserve">Here we propose the addition of </w:t>
            </w:r>
            <w:r w:rsidR="00BB4F11">
              <w:rPr>
                <w:rFonts w:ascii="Arial" w:hAnsi="Arial" w:cs="Arial"/>
                <w:sz w:val="22"/>
                <w:szCs w:val="22"/>
              </w:rPr>
              <w:t>6</w:t>
            </w:r>
            <w:r w:rsidR="006D35AD" w:rsidRPr="006D35AD">
              <w:rPr>
                <w:rFonts w:ascii="Arial" w:hAnsi="Arial" w:cs="Arial"/>
                <w:sz w:val="22"/>
                <w:szCs w:val="22"/>
              </w:rPr>
              <w:t xml:space="preserve"> new species to the family </w:t>
            </w:r>
            <w:r w:rsidR="006D35AD" w:rsidRPr="006D35AD">
              <w:rPr>
                <w:rFonts w:ascii="Arial" w:hAnsi="Arial" w:cs="Arial"/>
                <w:i/>
                <w:sz w:val="22"/>
                <w:szCs w:val="22"/>
              </w:rPr>
              <w:t>Chrysoviridae</w:t>
            </w:r>
            <w:r w:rsidR="006D35AD" w:rsidRPr="006D35AD">
              <w:rPr>
                <w:rFonts w:ascii="Arial" w:hAnsi="Arial" w:cs="Arial"/>
                <w:sz w:val="22"/>
                <w:szCs w:val="22"/>
              </w:rPr>
              <w:t>,</w:t>
            </w:r>
            <w:r w:rsidR="006D35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4F11">
              <w:rPr>
                <w:rFonts w:ascii="Arial" w:hAnsi="Arial" w:cs="Arial"/>
                <w:sz w:val="22"/>
                <w:szCs w:val="22"/>
              </w:rPr>
              <w:t>3</w:t>
            </w:r>
            <w:r w:rsidR="006D35AD">
              <w:rPr>
                <w:rFonts w:ascii="Arial" w:hAnsi="Arial" w:cs="Arial"/>
                <w:sz w:val="22"/>
                <w:szCs w:val="22"/>
              </w:rPr>
              <w:t xml:space="preserve"> to the genus </w:t>
            </w:r>
            <w:r w:rsidR="006D35AD" w:rsidRPr="006D35AD">
              <w:rPr>
                <w:rFonts w:ascii="Arial" w:hAnsi="Arial" w:cs="Arial"/>
                <w:i/>
                <w:sz w:val="22"/>
                <w:szCs w:val="22"/>
              </w:rPr>
              <w:t>Alphachrysovirus</w:t>
            </w:r>
            <w:r w:rsidR="006D35AD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2C5E2D">
              <w:rPr>
                <w:rFonts w:ascii="Arial" w:hAnsi="Arial" w:cs="Arial"/>
                <w:sz w:val="22"/>
                <w:szCs w:val="22"/>
              </w:rPr>
              <w:t>3</w:t>
            </w:r>
            <w:r w:rsidR="006D35AD">
              <w:rPr>
                <w:rFonts w:ascii="Arial" w:hAnsi="Arial" w:cs="Arial"/>
                <w:sz w:val="22"/>
                <w:szCs w:val="22"/>
              </w:rPr>
              <w:t xml:space="preserve"> to the genus </w:t>
            </w:r>
            <w:r w:rsidR="006D35AD" w:rsidRPr="006D35AD">
              <w:rPr>
                <w:rFonts w:ascii="Arial" w:hAnsi="Arial" w:cs="Arial"/>
                <w:i/>
                <w:sz w:val="22"/>
                <w:szCs w:val="22"/>
              </w:rPr>
              <w:t>Betachrysovirus</w:t>
            </w:r>
            <w:r w:rsidR="006D35A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4BF50F4F" w14:textId="77777777" w:rsidR="002A2FAB" w:rsidRPr="00121243" w:rsidRDefault="00805A09" w:rsidP="002A2FAB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Currently there are </w:t>
                  </w:r>
                  <w:r w:rsidR="0005682C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25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species in the family </w:t>
                  </w:r>
                  <w:r w:rsidRPr="00087A96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Chrysoviridae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, </w:t>
                  </w:r>
                  <w:r w:rsidR="0005682C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17 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belonging to genus </w:t>
                  </w:r>
                  <w:r w:rsidR="0005682C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Alphac</w:t>
                  </w:r>
                  <w:r w:rsidRPr="00087A96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hrysovirus</w:t>
                  </w:r>
                  <w:r w:rsidR="0005682C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and 8 belonging to genus </w:t>
                  </w:r>
                  <w:r w:rsidR="0005682C" w:rsidRPr="00805A09">
                    <w:rPr>
                      <w:rFonts w:ascii="Arial" w:hAnsi="Arial" w:cs="Arial"/>
                      <w:i/>
                      <w:sz w:val="22"/>
                      <w:szCs w:val="22"/>
                    </w:rPr>
                    <w:t>Betachrysovirus</w:t>
                  </w:r>
                  <w:r w:rsidR="0005682C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05682C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05682C" w:rsidRPr="00AD6284">
                    <w:rPr>
                      <w:rFonts w:ascii="Arial" w:hAnsi="Arial" w:cs="Arial"/>
                      <w:sz w:val="22"/>
                      <w:szCs w:val="22"/>
                    </w:rPr>
                    <w:t xml:space="preserve">Kotta-Loizou </w:t>
                  </w:r>
                  <w:r w:rsidR="0005682C" w:rsidRPr="00AD6284">
                    <w:rPr>
                      <w:rFonts w:ascii="Arial" w:hAnsi="Arial" w:cs="Arial"/>
                      <w:i/>
                      <w:sz w:val="22"/>
                      <w:szCs w:val="22"/>
                    </w:rPr>
                    <w:t>et al</w:t>
                  </w:r>
                  <w:r w:rsidR="0005682C" w:rsidRPr="00AD6284">
                    <w:rPr>
                      <w:rFonts w:ascii="Arial" w:hAnsi="Arial" w:cs="Arial"/>
                      <w:sz w:val="22"/>
                      <w:szCs w:val="22"/>
                    </w:rPr>
                    <w:t>., 2020</w:t>
                  </w:r>
                  <w:r w:rsidR="0005682C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.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</w:t>
                  </w:r>
                  <w:r w:rsidR="002A2FAB" w:rsidRPr="006B7FD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The genomic organization of </w:t>
                  </w:r>
                  <w:r w:rsidR="002A2FAB" w:rsidRPr="006B7FD4">
                    <w:rPr>
                      <w:rFonts w:ascii="Arial" w:hAnsi="Arial" w:cs="Arial"/>
                      <w:sz w:val="22"/>
                      <w:szCs w:val="22"/>
                      <w:lang w:val="en-GB" w:eastAsia="en-GB"/>
                    </w:rPr>
                    <w:t>Penicillium chrysogenum virus (PcV)</w:t>
                  </w:r>
                  <w:r w:rsidR="002A2FAB">
                    <w:rPr>
                      <w:rFonts w:ascii="Arial" w:hAnsi="Arial" w:cs="Arial"/>
                      <w:sz w:val="22"/>
                      <w:szCs w:val="22"/>
                      <w:lang w:val="en-GB" w:eastAsia="en-GB"/>
                    </w:rPr>
                    <w:t xml:space="preserve"> and </w:t>
                  </w:r>
                  <w:r w:rsidR="002A2FAB" w:rsidRPr="006B7FD4">
                    <w:rPr>
                      <w:rFonts w:ascii="Arial" w:hAnsi="Arial" w:cs="Arial"/>
                      <w:sz w:val="22"/>
                      <w:szCs w:val="22"/>
                      <w:lang w:val="en-GB" w:eastAsia="en-GB"/>
                    </w:rPr>
                    <w:t xml:space="preserve">Botryosphaeria dothidea chrysovirus 1 (BdCV1), </w:t>
                  </w:r>
                  <w:r w:rsidR="002A2FAB">
                    <w:rPr>
                      <w:rFonts w:ascii="Arial" w:hAnsi="Arial" w:cs="Arial"/>
                      <w:sz w:val="22"/>
                      <w:szCs w:val="22"/>
                      <w:lang w:val="en-GB" w:eastAsia="en-GB"/>
                    </w:rPr>
                    <w:t>respectively exemplars</w:t>
                  </w:r>
                  <w:r w:rsidR="002A2FAB" w:rsidRPr="006B7FD4">
                    <w:rPr>
                      <w:rFonts w:ascii="Arial" w:hAnsi="Arial" w:cs="Arial"/>
                      <w:sz w:val="22"/>
                      <w:szCs w:val="22"/>
                      <w:lang w:val="en-GB" w:eastAsia="en-GB"/>
                    </w:rPr>
                    <w:t xml:space="preserve"> of the type species of the gen</w:t>
                  </w:r>
                  <w:r w:rsidR="002A2FAB">
                    <w:rPr>
                      <w:rFonts w:ascii="Arial" w:hAnsi="Arial" w:cs="Arial"/>
                      <w:sz w:val="22"/>
                      <w:szCs w:val="22"/>
                      <w:lang w:val="en-GB" w:eastAsia="en-GB"/>
                    </w:rPr>
                    <w:t>era</w:t>
                  </w:r>
                  <w:r w:rsidR="002A2FAB" w:rsidRPr="006B7FD4">
                    <w:rPr>
                      <w:rFonts w:ascii="Arial" w:hAnsi="Arial" w:cs="Arial"/>
                      <w:sz w:val="22"/>
                      <w:szCs w:val="22"/>
                      <w:lang w:val="en-GB" w:eastAsia="en-GB"/>
                    </w:rPr>
                    <w:t xml:space="preserve"> </w:t>
                  </w:r>
                  <w:r w:rsidR="002A2FAB" w:rsidRPr="00805A09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Alphachrysovirus</w:t>
                  </w:r>
                  <w:r w:rsidR="002A2FAB" w:rsidRPr="006B7FD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</w:t>
                  </w:r>
                  <w:r w:rsidR="002A2FAB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and </w:t>
                  </w:r>
                  <w:r w:rsidR="002A2FAB" w:rsidRPr="00805A09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Betachrysovirus</w:t>
                  </w:r>
                  <w:r w:rsidR="002A2FAB" w:rsidRPr="006B7FD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is depicted in Fig. </w:t>
                  </w:r>
                  <w:r w:rsidR="002A2FAB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1</w:t>
                  </w:r>
                  <w:r w:rsidR="002A2FAB" w:rsidRPr="006B7FD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.</w:t>
                  </w:r>
                </w:p>
                <w:p w14:paraId="2CBC1E01" w14:textId="7DDB715E" w:rsidR="00805A09" w:rsidRPr="00087A96" w:rsidRDefault="00805A09" w:rsidP="00805A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The recent discoveries of new viruses related to chrysoviruses have led to a proposed revision of the family organization as follows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(Table 1)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:</w:t>
                  </w:r>
                </w:p>
                <w:p w14:paraId="0A408965" w14:textId="03F3BD24" w:rsidR="00805A09" w:rsidRPr="00087A96" w:rsidRDefault="00805A09" w:rsidP="00805A09">
                  <w:pPr>
                    <w:pStyle w:val="ListParagraph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Assignment of </w:t>
                  </w:r>
                  <w:r w:rsidR="002C5E2D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t</w:t>
                  </w:r>
                  <w:r w:rsidR="007E0E5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hree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additional species to the genus </w:t>
                  </w:r>
                  <w:r w:rsidRPr="0005682C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Alphachrysovirus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.</w:t>
                  </w:r>
                </w:p>
                <w:p w14:paraId="68E3A102" w14:textId="208644E5" w:rsidR="00805A09" w:rsidRPr="00087A96" w:rsidRDefault="00805A09" w:rsidP="00805A09">
                  <w:pPr>
                    <w:pStyle w:val="ListParagraph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Assignment of </w:t>
                  </w:r>
                  <w:r w:rsidR="002C5E2D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three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</w:t>
                  </w:r>
                  <w:r w:rsidR="0005682C"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additional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species to the genus </w:t>
                  </w:r>
                  <w:r w:rsidRPr="0005682C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Betachrysovirus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.</w:t>
                  </w:r>
                </w:p>
                <w:p w14:paraId="7FA4C834" w14:textId="2583E3FD" w:rsidR="00805A09" w:rsidRDefault="00805A09" w:rsidP="00805A09">
                  <w:pPr>
                    <w:pStyle w:val="para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4E6FEB">
                    <w:rPr>
                      <w:rFonts w:ascii="Arial" w:hAnsi="Arial" w:cs="Arial"/>
                      <w:sz w:val="22"/>
                    </w:rPr>
                    <w:t xml:space="preserve">Members of the family </w:t>
                  </w:r>
                  <w:r w:rsidRPr="004E6FEB">
                    <w:rPr>
                      <w:rFonts w:ascii="Arial" w:hAnsi="Arial" w:cs="Arial"/>
                      <w:i/>
                      <w:iCs/>
                      <w:sz w:val="22"/>
                    </w:rPr>
                    <w:t>Chrysoviridae</w:t>
                  </w:r>
                  <w:r w:rsidRPr="004E6FEB">
                    <w:rPr>
                      <w:rFonts w:ascii="Arial" w:hAnsi="Arial" w:cs="Arial"/>
                      <w:sz w:val="22"/>
                    </w:rPr>
                    <w:t xml:space="preserve"> have 3-7 dsRNA genomic segments and are therefore </w:t>
                  </w:r>
                  <w:r w:rsidRPr="006B7FD4">
                    <w:rPr>
                      <w:rFonts w:ascii="Arial" w:hAnsi="Arial" w:cs="Arial"/>
                      <w:sz w:val="22"/>
                    </w:rPr>
                    <w:t>informally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 w:rsidRPr="004E6FEB">
                    <w:rPr>
                      <w:rFonts w:ascii="Arial" w:hAnsi="Arial" w:cs="Arial"/>
                      <w:sz w:val="22"/>
                    </w:rPr>
                    <w:t>designated as trichrysoviruses (3 genomic segments), cinquechrysoviruses (5 genomic segments) and settechrysoviruses (7 genomic segments), in addition to the ‘traditional’ chrysoviruses with 4 genomic segments. Each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dsRNA segment is</w:t>
                  </w:r>
                  <w:r w:rsidRPr="00C16160">
                    <w:rPr>
                      <w:rFonts w:ascii="Arial" w:hAnsi="Arial" w:cs="Arial"/>
                      <w:sz w:val="22"/>
                    </w:rPr>
                    <w:t xml:space="preserve"> individually encapsidated in </w:t>
                  </w:r>
                  <w:r>
                    <w:rPr>
                      <w:rFonts w:ascii="Arial" w:hAnsi="Arial" w:cs="Arial"/>
                      <w:sz w:val="22"/>
                    </w:rPr>
                    <w:t xml:space="preserve">a </w:t>
                  </w:r>
                  <w:r w:rsidRPr="00C16160">
                    <w:rPr>
                      <w:rFonts w:ascii="Arial" w:hAnsi="Arial" w:cs="Arial"/>
                      <w:sz w:val="22"/>
                    </w:rPr>
                    <w:t>separate particle</w:t>
                  </w:r>
                  <w:r>
                    <w:rPr>
                      <w:rFonts w:ascii="Arial" w:hAnsi="Arial" w:cs="Arial"/>
                      <w:sz w:val="22"/>
                    </w:rPr>
                    <w:t>; dsRNA 1</w:t>
                  </w:r>
                  <w:r w:rsidR="00107C7E">
                    <w:rPr>
                      <w:rFonts w:ascii="Arial" w:hAnsi="Arial" w:cs="Arial"/>
                      <w:sz w:val="22"/>
                    </w:rPr>
                    <w:t xml:space="preserve"> usually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encodes the RNA-dependent RNA polymerase (RdRP), another dsRNA (</w:t>
                  </w:r>
                  <w:r w:rsidR="00107C7E">
                    <w:rPr>
                      <w:rFonts w:ascii="Arial" w:hAnsi="Arial" w:cs="Arial"/>
                      <w:sz w:val="22"/>
                    </w:rPr>
                    <w:t>often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dsRNA 2) encodes the capsid protein and the rest encode proteins of unknown function. </w:t>
                  </w:r>
                  <w:r w:rsidRPr="00C16160">
                    <w:rPr>
                      <w:rFonts w:ascii="Arial" w:hAnsi="Arial" w:cs="Arial"/>
                      <w:sz w:val="22"/>
                    </w:rPr>
                    <w:t>The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overall size of the </w:t>
                  </w:r>
                  <w:r w:rsidRPr="00C16160">
                    <w:rPr>
                      <w:rFonts w:ascii="Arial" w:hAnsi="Arial" w:cs="Arial"/>
                      <w:sz w:val="22"/>
                    </w:rPr>
                    <w:t xml:space="preserve">genome </w:t>
                  </w:r>
                  <w:r>
                    <w:rPr>
                      <w:rFonts w:ascii="Arial" w:hAnsi="Arial" w:cs="Arial"/>
                      <w:sz w:val="22"/>
                    </w:rPr>
                    <w:t>ranges from</w:t>
                  </w:r>
                  <w:r w:rsidRPr="00C16160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 w:rsidRPr="00F922C5">
                    <w:rPr>
                      <w:rFonts w:ascii="Arial" w:hAnsi="Arial" w:cs="Arial"/>
                      <w:sz w:val="22"/>
                    </w:rPr>
                    <w:t>8.9 to 1</w:t>
                  </w:r>
                  <w:r>
                    <w:rPr>
                      <w:rFonts w:ascii="Arial" w:hAnsi="Arial" w:cs="Arial"/>
                      <w:sz w:val="22"/>
                    </w:rPr>
                    <w:t>6</w:t>
                  </w:r>
                  <w:r w:rsidRPr="00F922C5">
                    <w:rPr>
                      <w:rFonts w:ascii="Arial" w:hAnsi="Arial" w:cs="Arial"/>
                      <w:sz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</w:rPr>
                    <w:t>0</w:t>
                  </w:r>
                  <w:r w:rsidRPr="00C16160">
                    <w:rPr>
                      <w:rFonts w:ascii="Arial" w:hAnsi="Arial" w:cs="Arial"/>
                      <w:sz w:val="22"/>
                    </w:rPr>
                    <w:t xml:space="preserve"> kbp</w:t>
                  </w:r>
                  <w:r>
                    <w:rPr>
                      <w:rFonts w:ascii="Arial" w:hAnsi="Arial" w:cs="Arial"/>
                      <w:sz w:val="22"/>
                    </w:rPr>
                    <w:t>.</w:t>
                  </w:r>
                  <w:r w:rsidRPr="00C16160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</w:rPr>
                    <w:t xml:space="preserve">Chrysoviruses mostly infect fungi, ascomycetes and basidiomycetes, but also plants and insects. </w:t>
                  </w:r>
                </w:p>
                <w:p w14:paraId="437A4015" w14:textId="77777777" w:rsidR="006664C7" w:rsidRPr="00087A96" w:rsidRDefault="006664C7" w:rsidP="006664C7">
                  <w:pPr>
                    <w:pStyle w:val="para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A</w:t>
                  </w:r>
                  <w:r w:rsidRPr="00087A96">
                    <w:rPr>
                      <w:rFonts w:ascii="Arial" w:hAnsi="Arial" w:cs="Arial"/>
                      <w:sz w:val="22"/>
                    </w:rPr>
                    <w:t xml:space="preserve">s described in </w:t>
                  </w:r>
                  <w:r>
                    <w:rPr>
                      <w:rFonts w:ascii="Arial" w:hAnsi="Arial" w:cs="Arial"/>
                      <w:sz w:val="22"/>
                    </w:rPr>
                    <w:t>previous</w:t>
                  </w:r>
                  <w:r w:rsidRPr="00087A96">
                    <w:rPr>
                      <w:rFonts w:ascii="Arial" w:hAnsi="Arial" w:cs="Arial"/>
                      <w:sz w:val="22"/>
                    </w:rPr>
                    <w:t xml:space="preserve"> ICTV </w:t>
                  </w:r>
                  <w:r>
                    <w:rPr>
                      <w:rFonts w:ascii="Arial" w:hAnsi="Arial" w:cs="Arial"/>
                      <w:sz w:val="22"/>
                    </w:rPr>
                    <w:t>r</w:t>
                  </w:r>
                  <w:r w:rsidRPr="00087A96">
                    <w:rPr>
                      <w:rFonts w:ascii="Arial" w:hAnsi="Arial" w:cs="Arial"/>
                      <w:sz w:val="22"/>
                    </w:rPr>
                    <w:t>eport</w:t>
                  </w:r>
                  <w:r>
                    <w:rPr>
                      <w:rFonts w:ascii="Arial" w:hAnsi="Arial" w:cs="Arial"/>
                      <w:sz w:val="22"/>
                    </w:rPr>
                    <w:t>s</w:t>
                  </w:r>
                  <w:r w:rsidRPr="00087A96">
                    <w:rPr>
                      <w:rFonts w:ascii="Arial" w:hAnsi="Arial" w:cs="Arial"/>
                      <w:sz w:val="22"/>
                    </w:rPr>
                    <w:t xml:space="preserve">, the criteria to differentiate species </w:t>
                  </w:r>
                  <w:r>
                    <w:rPr>
                      <w:rFonts w:ascii="Arial" w:hAnsi="Arial" w:cs="Arial"/>
                      <w:sz w:val="22"/>
                    </w:rPr>
                    <w:t>with</w:t>
                  </w:r>
                  <w:r w:rsidRPr="00087A96">
                    <w:rPr>
                      <w:rFonts w:ascii="Arial" w:hAnsi="Arial" w:cs="Arial"/>
                      <w:sz w:val="22"/>
                    </w:rPr>
                    <w:t xml:space="preserve">in the </w:t>
                  </w:r>
                  <w:r>
                    <w:rPr>
                      <w:rFonts w:ascii="Arial" w:hAnsi="Arial" w:cs="Arial"/>
                      <w:sz w:val="22"/>
                    </w:rPr>
                    <w:t>family</w:t>
                  </w:r>
                  <w:r w:rsidRPr="00087A96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 w:rsidRPr="00087A96">
                    <w:rPr>
                      <w:rFonts w:ascii="Arial" w:hAnsi="Arial" w:cs="Arial"/>
                      <w:i/>
                      <w:iCs/>
                      <w:sz w:val="22"/>
                    </w:rPr>
                    <w:t>Chrysovir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</w:rPr>
                    <w:t>idae</w:t>
                  </w:r>
                  <w:r w:rsidRPr="00087A96">
                    <w:rPr>
                      <w:rFonts w:ascii="Arial" w:hAnsi="Arial" w:cs="Arial"/>
                      <w:sz w:val="22"/>
                    </w:rPr>
                    <w:t xml:space="preserve"> are:</w:t>
                  </w:r>
                </w:p>
                <w:p w14:paraId="43F92EE9" w14:textId="77777777" w:rsidR="006664C7" w:rsidRDefault="006664C7" w:rsidP="006664C7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C16160">
                    <w:rPr>
                      <w:rFonts w:ascii="Arial" w:hAnsi="Arial" w:cs="Arial"/>
                      <w:sz w:val="22"/>
                    </w:rPr>
                    <w:t>host of isolation</w:t>
                  </w:r>
                </w:p>
                <w:p w14:paraId="49896CD9" w14:textId="77777777" w:rsidR="006664C7" w:rsidRDefault="006664C7" w:rsidP="006664C7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amino acid sequence data (</w:t>
                  </w:r>
                  <w:r w:rsidRPr="00C16160">
                    <w:rPr>
                      <w:rFonts w:ascii="Arial" w:hAnsi="Arial" w:cs="Arial"/>
                      <w:sz w:val="22"/>
                    </w:rPr>
                    <w:t xml:space="preserve">≤ 70% </w:t>
                  </w:r>
                  <w:r>
                    <w:rPr>
                      <w:rFonts w:ascii="Arial" w:hAnsi="Arial" w:cs="Arial"/>
                      <w:sz w:val="22"/>
                    </w:rPr>
                    <w:t>aa sequence identity in the RdRP)</w:t>
                  </w:r>
                </w:p>
                <w:p w14:paraId="38219042" w14:textId="77777777" w:rsidR="006664C7" w:rsidRPr="00C16160" w:rsidRDefault="006664C7" w:rsidP="006664C7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C16160">
                    <w:rPr>
                      <w:rFonts w:ascii="Arial" w:hAnsi="Arial" w:cs="Arial"/>
                      <w:sz w:val="22"/>
                    </w:rPr>
                    <w:t>size of dsRNA segments</w:t>
                  </w:r>
                </w:p>
                <w:p w14:paraId="7AA7FC21" w14:textId="77777777" w:rsidR="006664C7" w:rsidRPr="00087A96" w:rsidRDefault="006664C7" w:rsidP="006664C7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087A96">
                    <w:rPr>
                      <w:rFonts w:ascii="Arial" w:hAnsi="Arial" w:cs="Arial"/>
                      <w:sz w:val="22"/>
                    </w:rPr>
                    <w:t>length of 5′-UTR</w:t>
                  </w:r>
                </w:p>
                <w:p w14:paraId="19807B1F" w14:textId="77777777" w:rsidR="006664C7" w:rsidRPr="00602B62" w:rsidRDefault="006664C7" w:rsidP="006664C7">
                  <w:pPr>
                    <w:numPr>
                      <w:ilvl w:val="0"/>
                      <w:numId w:val="3"/>
                    </w:numPr>
                    <w:jc w:val="both"/>
                    <w:rPr>
                      <w:b/>
                      <w:color w:val="808080"/>
                      <w:szCs w:val="20"/>
                    </w:rPr>
                  </w:pPr>
                  <w:r w:rsidRPr="00087A96">
                    <w:rPr>
                      <w:rFonts w:ascii="Arial" w:hAnsi="Arial" w:cs="Arial"/>
                      <w:sz w:val="22"/>
                    </w:rPr>
                    <w:t>serological relationships</w:t>
                  </w:r>
                </w:p>
                <w:p w14:paraId="6FA1641B" w14:textId="5474D8C0" w:rsidR="00805A09" w:rsidRDefault="00805A09" w:rsidP="00805A09">
                  <w:pPr>
                    <w:pStyle w:val="para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As evident by the phylogenetic analysis (Fig. </w:t>
                  </w:r>
                  <w:r w:rsidR="002A2FAB">
                    <w:rPr>
                      <w:rFonts w:ascii="Arial" w:hAnsi="Arial" w:cs="Arial"/>
                      <w:sz w:val="22"/>
                    </w:rPr>
                    <w:t>2</w:t>
                  </w:r>
                  <w:r>
                    <w:rPr>
                      <w:rFonts w:ascii="Arial" w:hAnsi="Arial" w:cs="Arial"/>
                      <w:sz w:val="22"/>
                    </w:rPr>
                    <w:t xml:space="preserve">), </w:t>
                  </w:r>
                  <w:r w:rsidR="00093A65">
                    <w:rPr>
                      <w:rFonts w:ascii="Arial" w:hAnsi="Arial" w:cs="Arial"/>
                      <w:sz w:val="22"/>
                    </w:rPr>
                    <w:t xml:space="preserve">there are currently </w:t>
                  </w:r>
                  <w:r w:rsidR="00BB4F11">
                    <w:rPr>
                      <w:rFonts w:ascii="Arial" w:hAnsi="Arial" w:cs="Arial"/>
                      <w:sz w:val="22"/>
                    </w:rPr>
                    <w:t>12</w:t>
                  </w:r>
                  <w:r w:rsidR="00093A65">
                    <w:rPr>
                      <w:rFonts w:ascii="Arial" w:hAnsi="Arial" w:cs="Arial"/>
                      <w:sz w:val="22"/>
                    </w:rPr>
                    <w:t xml:space="preserve"> fully</w:t>
                  </w:r>
                  <w:r w:rsidR="003E285E">
                    <w:rPr>
                      <w:rFonts w:ascii="Arial" w:hAnsi="Arial" w:cs="Arial"/>
                      <w:sz w:val="22"/>
                    </w:rPr>
                    <w:t xml:space="preserve"> sequenced viruses with public</w:t>
                  </w:r>
                  <w:r w:rsidR="00093A65">
                    <w:rPr>
                      <w:rFonts w:ascii="Arial" w:hAnsi="Arial" w:cs="Arial"/>
                      <w:sz w:val="22"/>
                    </w:rPr>
                    <w:t xml:space="preserve">ly available accession numbers that belong to </w:t>
                  </w:r>
                  <w:r>
                    <w:rPr>
                      <w:rFonts w:ascii="Arial" w:hAnsi="Arial" w:cs="Arial"/>
                      <w:sz w:val="22"/>
                    </w:rPr>
                    <w:t xml:space="preserve">the family </w:t>
                  </w:r>
                  <w:r w:rsidRPr="0000044F">
                    <w:rPr>
                      <w:rFonts w:ascii="Arial" w:hAnsi="Arial" w:cs="Arial"/>
                      <w:i/>
                      <w:sz w:val="22"/>
                    </w:rPr>
                    <w:t>Chrysoviridae</w:t>
                  </w:r>
                  <w:r w:rsidR="00D51A7D">
                    <w:rPr>
                      <w:rFonts w:ascii="Arial" w:hAnsi="Arial" w:cs="Arial"/>
                      <w:sz w:val="22"/>
                    </w:rPr>
                    <w:t>,</w:t>
                  </w:r>
                  <w:r w:rsidR="00093A65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 w:rsidR="00BB4F11">
                    <w:rPr>
                      <w:rFonts w:ascii="Arial" w:hAnsi="Arial" w:cs="Arial"/>
                      <w:sz w:val="22"/>
                    </w:rPr>
                    <w:t>8</w:t>
                  </w:r>
                  <w:r w:rsidR="00093A65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 w:rsidR="003E285E">
                    <w:rPr>
                      <w:rFonts w:ascii="Arial" w:hAnsi="Arial" w:cs="Arial"/>
                      <w:sz w:val="22"/>
                    </w:rPr>
                    <w:t>in</w:t>
                  </w:r>
                  <w:r w:rsidR="00093A65">
                    <w:rPr>
                      <w:rFonts w:ascii="Arial" w:hAnsi="Arial" w:cs="Arial"/>
                      <w:sz w:val="22"/>
                    </w:rPr>
                    <w:t xml:space="preserve"> the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gen</w:t>
                  </w:r>
                  <w:r w:rsidR="00093A65">
                    <w:rPr>
                      <w:rFonts w:ascii="Arial" w:hAnsi="Arial" w:cs="Arial"/>
                      <w:sz w:val="22"/>
                    </w:rPr>
                    <w:t>us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 w:rsidRPr="00D51A7D">
                    <w:rPr>
                      <w:rFonts w:ascii="Arial" w:hAnsi="Arial" w:cs="Arial"/>
                      <w:i/>
                      <w:sz w:val="22"/>
                      <w:szCs w:val="22"/>
                    </w:rPr>
                    <w:t>Alphachrysovirus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</w:t>
                  </w:r>
                  <w:r w:rsidR="00093A6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B4F11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093A6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E285E">
                    <w:rPr>
                      <w:rFonts w:ascii="Arial" w:hAnsi="Arial" w:cs="Arial"/>
                      <w:sz w:val="22"/>
                      <w:szCs w:val="22"/>
                    </w:rPr>
                    <w:t>in</w:t>
                  </w:r>
                  <w:r w:rsidR="00093A65">
                    <w:rPr>
                      <w:rFonts w:ascii="Arial" w:hAnsi="Arial" w:cs="Arial"/>
                      <w:sz w:val="22"/>
                      <w:szCs w:val="22"/>
                    </w:rPr>
                    <w:t xml:space="preserve"> the genus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D51A7D">
                    <w:rPr>
                      <w:rFonts w:ascii="Arial" w:hAnsi="Arial" w:cs="Arial"/>
                      <w:i/>
                      <w:sz w:val="22"/>
                      <w:szCs w:val="22"/>
                    </w:rPr>
                    <w:t>Betachrysovirus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633A34">
                    <w:rPr>
                      <w:rFonts w:ascii="Arial" w:hAnsi="Arial" w:cs="Arial"/>
                      <w:sz w:val="22"/>
                      <w:szCs w:val="22"/>
                    </w:rPr>
                    <w:t xml:space="preserve">Based on </w:t>
                  </w:r>
                  <w:r w:rsidR="006100CD">
                    <w:rPr>
                      <w:rFonts w:ascii="Arial" w:hAnsi="Arial" w:cs="Arial"/>
                      <w:sz w:val="22"/>
                      <w:szCs w:val="22"/>
                    </w:rPr>
                    <w:t xml:space="preserve">BLAST alignments </w:t>
                  </w:r>
                  <w:r w:rsidR="006100CD" w:rsidRPr="004E6FEB">
                    <w:rPr>
                      <w:rFonts w:ascii="Arial" w:hAnsi="Arial" w:cs="Arial"/>
                      <w:sz w:val="22"/>
                    </w:rPr>
                    <w:t xml:space="preserve">(Altschul </w:t>
                  </w:r>
                  <w:r w:rsidR="006100CD" w:rsidRPr="004E6FEB">
                    <w:rPr>
                      <w:rFonts w:ascii="Arial" w:hAnsi="Arial" w:cs="Arial"/>
                      <w:i/>
                      <w:sz w:val="22"/>
                    </w:rPr>
                    <w:t>et al</w:t>
                  </w:r>
                  <w:r w:rsidR="006100CD" w:rsidRPr="004E6FEB">
                    <w:rPr>
                      <w:rFonts w:ascii="Arial" w:hAnsi="Arial" w:cs="Arial"/>
                      <w:sz w:val="22"/>
                    </w:rPr>
                    <w:t>., 1997)</w:t>
                  </w:r>
                  <w:r w:rsidR="006100CD">
                    <w:rPr>
                      <w:rFonts w:ascii="Arial" w:hAnsi="Arial" w:cs="Arial"/>
                      <w:sz w:val="22"/>
                    </w:rPr>
                    <w:t xml:space="preserve"> and </w:t>
                  </w:r>
                  <w:r w:rsidR="006100CD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pairwise distance matrix (Fig. </w:t>
                  </w:r>
                  <w:r w:rsidR="002A2FAB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), </w:t>
                  </w:r>
                  <w:r w:rsidR="00BB4F11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 w:rsidR="00633A34">
                    <w:rPr>
                      <w:rFonts w:ascii="Arial" w:hAnsi="Arial" w:cs="Arial"/>
                      <w:sz w:val="22"/>
                      <w:szCs w:val="22"/>
                    </w:rPr>
                    <w:t xml:space="preserve"> of these viruses</w:t>
                  </w:r>
                  <w:r w:rsidR="00FC3535">
                    <w:rPr>
                      <w:rFonts w:ascii="Arial" w:hAnsi="Arial" w:cs="Arial"/>
                      <w:sz w:val="22"/>
                      <w:szCs w:val="22"/>
                    </w:rPr>
                    <w:t xml:space="preserve"> have </w:t>
                  </w:r>
                  <w:r w:rsidR="00FC3535">
                    <w:rPr>
                      <w:rFonts w:ascii="Arial" w:hAnsi="Arial" w:cs="Arial"/>
                      <w:sz w:val="22"/>
                    </w:rPr>
                    <w:t>an evolutionary distance larger than 0.3 from exemplars of officially recognized species.</w:t>
                  </w:r>
                  <w:r w:rsidR="00FC3535">
                    <w:rPr>
                      <w:rFonts w:ascii="Arial" w:hAnsi="Arial" w:cs="Arial"/>
                      <w:sz w:val="22"/>
                      <w:szCs w:val="22"/>
                    </w:rPr>
                    <w:t xml:space="preserve"> Therefore </w:t>
                  </w:r>
                  <w:r w:rsidR="00BB4F11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 w:rsidR="00AF66ED">
                    <w:rPr>
                      <w:rFonts w:ascii="Arial" w:hAnsi="Arial" w:cs="Arial"/>
                      <w:sz w:val="22"/>
                      <w:szCs w:val="22"/>
                    </w:rPr>
                    <w:t xml:space="preserve"> new species ar</w:t>
                  </w:r>
                  <w:r w:rsidR="00BB4F11">
                    <w:rPr>
                      <w:rFonts w:ascii="Arial" w:hAnsi="Arial" w:cs="Arial"/>
                      <w:sz w:val="22"/>
                      <w:szCs w:val="22"/>
                    </w:rPr>
                    <w:t>e proposed to accommodate these</w:t>
                  </w:r>
                  <w:r w:rsidR="00AF66ED">
                    <w:rPr>
                      <w:rFonts w:ascii="Arial" w:hAnsi="Arial" w:cs="Arial"/>
                      <w:sz w:val="22"/>
                      <w:szCs w:val="22"/>
                    </w:rPr>
                    <w:t xml:space="preserve"> viruses.</w:t>
                  </w:r>
                  <w:r w:rsidR="00FC353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</w:p>
                <w:p w14:paraId="0A722E76" w14:textId="64BC2E80" w:rsidR="00237296" w:rsidRPr="00121243" w:rsidRDefault="00805A09" w:rsidP="007E0E5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6B7FD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Information on the exemplars representing the proposed species in the gen</w:t>
                  </w:r>
                  <w:r w:rsidR="00093A65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era</w:t>
                  </w:r>
                  <w:r w:rsidRPr="006B7FD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</w:t>
                  </w:r>
                  <w:r w:rsidRPr="00805A09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Alphachrysovirus</w:t>
                  </w:r>
                  <w:r w:rsidRPr="006B7FD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</w:t>
                  </w:r>
                  <w:r w:rsidR="00093A65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and </w:t>
                  </w:r>
                  <w:r w:rsidR="00093A65" w:rsidRPr="00805A09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Betachrysovirus</w:t>
                  </w:r>
                  <w:r w:rsidR="00AF66ED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, together with the </w:t>
                  </w:r>
                  <w:r w:rsidR="00500DE3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other </w:t>
                  </w:r>
                  <w:r w:rsidR="00AD628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new </w:t>
                  </w:r>
                  <w:r w:rsidR="00500DE3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viruses</w:t>
                  </w:r>
                  <w:r w:rsidR="00AF66ED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, </w:t>
                  </w:r>
                  <w:r w:rsidRPr="006B7FD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can be found in Table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2</w:t>
                  </w:r>
                  <w:r w:rsidR="00093A65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and Table 3, respectively</w:t>
                  </w:r>
                  <w:r w:rsidRPr="006B7FD4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. </w:t>
                  </w: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AD6284">
      <w:pPr>
        <w:pStyle w:val="BodyTextIndent"/>
        <w:pageBreakBefore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1BD12C71" w14:textId="77777777" w:rsidR="002A2FAB" w:rsidRDefault="002A2FAB" w:rsidP="002A2FAB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val="en-GB" w:eastAsia="en-GB"/>
        </w:rPr>
        <w:drawing>
          <wp:inline distT="0" distB="0" distL="0" distR="0" wp14:anchorId="7371D52B" wp14:editId="5E2CCF1B">
            <wp:extent cx="5744421" cy="26092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840" cy="263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A29D1A" w14:textId="3C6249BE" w:rsidR="002A2FAB" w:rsidRDefault="002A2FAB" w:rsidP="002A2FAB">
      <w:pPr>
        <w:jc w:val="both"/>
        <w:rPr>
          <w:rFonts w:ascii="Arial" w:hAnsi="Arial" w:cs="Arial"/>
          <w:sz w:val="22"/>
        </w:rPr>
      </w:pPr>
      <w:r w:rsidRPr="00BE523B">
        <w:rPr>
          <w:rFonts w:ascii="Arial" w:hAnsi="Arial" w:cs="Arial"/>
          <w:b/>
          <w:sz w:val="22"/>
        </w:rPr>
        <w:t xml:space="preserve">Figure </w:t>
      </w:r>
      <w:r>
        <w:rPr>
          <w:rFonts w:ascii="Arial" w:hAnsi="Arial" w:cs="Arial"/>
          <w:b/>
          <w:sz w:val="22"/>
        </w:rPr>
        <w:t xml:space="preserve">1: </w:t>
      </w:r>
      <w:r w:rsidRPr="002C56AE">
        <w:rPr>
          <w:rFonts w:ascii="Arial" w:hAnsi="Arial" w:cs="Arial"/>
          <w:sz w:val="22"/>
        </w:rPr>
        <w:t xml:space="preserve">Schematic representation of the genomic organization of </w:t>
      </w:r>
      <w:r>
        <w:rPr>
          <w:rFonts w:ascii="Arial" w:hAnsi="Arial" w:cs="Arial"/>
          <w:sz w:val="22"/>
        </w:rPr>
        <w:t xml:space="preserve">Penicillium chrysogenum virus </w:t>
      </w:r>
      <w:r w:rsidRPr="006B7FD4">
        <w:rPr>
          <w:rFonts w:ascii="Arial" w:hAnsi="Arial" w:cs="Arial"/>
          <w:sz w:val="22"/>
        </w:rPr>
        <w:t>(left panel)</w:t>
      </w:r>
      <w:r>
        <w:rPr>
          <w:rFonts w:ascii="Arial" w:hAnsi="Arial" w:cs="Arial"/>
          <w:sz w:val="22"/>
        </w:rPr>
        <w:t xml:space="preserve"> </w:t>
      </w:r>
      <w:r w:rsidRPr="006B7FD4">
        <w:rPr>
          <w:rFonts w:ascii="Arial" w:hAnsi="Arial" w:cs="Arial"/>
          <w:sz w:val="22"/>
        </w:rPr>
        <w:t>and Botryosphaeria dothidea chrysovirus 1</w:t>
      </w:r>
      <w:r>
        <w:rPr>
          <w:rFonts w:ascii="Arial" w:hAnsi="Arial" w:cs="Arial"/>
          <w:sz w:val="22"/>
        </w:rPr>
        <w:t xml:space="preserve"> </w:t>
      </w:r>
      <w:r w:rsidRPr="006B7FD4">
        <w:rPr>
          <w:rFonts w:ascii="Arial" w:hAnsi="Arial" w:cs="Arial"/>
          <w:sz w:val="22"/>
        </w:rPr>
        <w:t>(right panel)</w:t>
      </w:r>
      <w:r>
        <w:rPr>
          <w:rFonts w:ascii="Arial" w:hAnsi="Arial" w:cs="Arial"/>
          <w:sz w:val="22"/>
        </w:rPr>
        <w:t xml:space="preserve">, </w:t>
      </w:r>
      <w:r w:rsidRPr="006B7FD4">
        <w:rPr>
          <w:rFonts w:ascii="Arial" w:hAnsi="Arial" w:cs="Arial"/>
          <w:sz w:val="22"/>
        </w:rPr>
        <w:t>exemplar virus</w:t>
      </w:r>
      <w:r>
        <w:rPr>
          <w:rFonts w:ascii="Arial" w:hAnsi="Arial" w:cs="Arial"/>
          <w:sz w:val="22"/>
        </w:rPr>
        <w:t>es</w:t>
      </w:r>
      <w:r w:rsidRPr="006B7FD4">
        <w:rPr>
          <w:rFonts w:ascii="Arial" w:hAnsi="Arial" w:cs="Arial"/>
          <w:sz w:val="22"/>
        </w:rPr>
        <w:t xml:space="preserve"> for the type species of gen</w:t>
      </w:r>
      <w:r>
        <w:rPr>
          <w:rFonts w:ascii="Arial" w:hAnsi="Arial" w:cs="Arial"/>
          <w:sz w:val="22"/>
        </w:rPr>
        <w:t>era</w:t>
      </w:r>
      <w:r w:rsidRPr="006B7FD4">
        <w:rPr>
          <w:rFonts w:ascii="Arial" w:hAnsi="Arial" w:cs="Arial"/>
          <w:sz w:val="22"/>
        </w:rPr>
        <w:t xml:space="preserve"> </w:t>
      </w:r>
      <w:r w:rsidRPr="002A2FAB">
        <w:rPr>
          <w:rFonts w:ascii="Arial" w:hAnsi="Arial" w:cs="Arial"/>
          <w:i/>
          <w:sz w:val="22"/>
        </w:rPr>
        <w:t>Alphachrysovirus</w:t>
      </w:r>
      <w:r w:rsidRPr="006B7FD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and</w:t>
      </w:r>
      <w:r w:rsidRPr="006B7FD4">
        <w:rPr>
          <w:rFonts w:ascii="Arial" w:hAnsi="Arial" w:cs="Arial"/>
          <w:sz w:val="22"/>
        </w:rPr>
        <w:t xml:space="preserve"> </w:t>
      </w:r>
      <w:r w:rsidRPr="002A2FAB">
        <w:rPr>
          <w:rFonts w:ascii="Arial" w:hAnsi="Arial" w:cs="Arial"/>
          <w:i/>
          <w:sz w:val="22"/>
        </w:rPr>
        <w:t>Betachrysovirus</w:t>
      </w:r>
      <w:r w:rsidRPr="006B7FD4">
        <w:rPr>
          <w:rFonts w:ascii="Arial" w:hAnsi="Arial" w:cs="Arial"/>
          <w:sz w:val="22"/>
        </w:rPr>
        <w:t>. Each genome consists of four dsRNAs, each containing one ORF (coloured boxes) flanked by 5’- and</w:t>
      </w:r>
      <w:r w:rsidRPr="007D6F98">
        <w:rPr>
          <w:rFonts w:ascii="Arial" w:hAnsi="Arial" w:cs="Arial"/>
          <w:sz w:val="22"/>
        </w:rPr>
        <w:t xml:space="preserve"> 3’-UTRs (black </w:t>
      </w:r>
      <w:r>
        <w:rPr>
          <w:rFonts w:ascii="Arial" w:hAnsi="Arial" w:cs="Arial"/>
          <w:sz w:val="22"/>
        </w:rPr>
        <w:t>double lines</w:t>
      </w:r>
      <w:r w:rsidRPr="004E6FEB">
        <w:rPr>
          <w:rFonts w:ascii="Arial" w:hAnsi="Arial" w:cs="Arial"/>
          <w:sz w:val="22"/>
        </w:rPr>
        <w:t xml:space="preserve">). The light coloured box in dsRNA 1 represents the RdRP_4 motif (PF00680; Finn </w:t>
      </w:r>
      <w:r w:rsidRPr="004E6FEB">
        <w:rPr>
          <w:rFonts w:ascii="Arial" w:hAnsi="Arial" w:cs="Arial"/>
          <w:i/>
          <w:sz w:val="22"/>
        </w:rPr>
        <w:t>et al.</w:t>
      </w:r>
      <w:r w:rsidRPr="004E6FEB">
        <w:rPr>
          <w:rFonts w:ascii="Arial" w:hAnsi="Arial" w:cs="Arial"/>
          <w:sz w:val="22"/>
        </w:rPr>
        <w:t>, 2014)</w:t>
      </w:r>
      <w:r>
        <w:rPr>
          <w:rFonts w:ascii="Arial" w:hAnsi="Arial" w:cs="Arial"/>
          <w:sz w:val="22"/>
        </w:rPr>
        <w:t xml:space="preserve">; the dark coloured box in dsRNA 1 represents an independent </w:t>
      </w:r>
      <w:r w:rsidRPr="00C10A0A">
        <w:rPr>
          <w:rFonts w:ascii="Arial" w:hAnsi="Arial" w:cs="Arial"/>
          <w:sz w:val="22"/>
        </w:rPr>
        <w:t>P-loop NTPas</w:t>
      </w:r>
      <w:r>
        <w:rPr>
          <w:rFonts w:ascii="Arial" w:hAnsi="Arial" w:cs="Arial"/>
          <w:sz w:val="22"/>
        </w:rPr>
        <w:t>e domain predicted by HHpred (</w:t>
      </w:r>
      <w:r w:rsidRPr="00C10A0A">
        <w:rPr>
          <w:rFonts w:ascii="Arial" w:hAnsi="Arial" w:cs="Arial"/>
          <w:sz w:val="22"/>
        </w:rPr>
        <w:t>Zimmermann</w:t>
      </w:r>
      <w:r>
        <w:rPr>
          <w:rFonts w:ascii="Arial" w:hAnsi="Arial" w:cs="Arial"/>
          <w:sz w:val="22"/>
        </w:rPr>
        <w:t xml:space="preserve"> </w:t>
      </w:r>
      <w:r w:rsidRPr="00C10A0A">
        <w:rPr>
          <w:rFonts w:ascii="Arial" w:hAnsi="Arial" w:cs="Arial"/>
          <w:i/>
          <w:sz w:val="22"/>
        </w:rPr>
        <w:t>et al</w:t>
      </w:r>
      <w:r>
        <w:rPr>
          <w:rFonts w:ascii="Arial" w:hAnsi="Arial" w:cs="Arial"/>
          <w:sz w:val="22"/>
        </w:rPr>
        <w:t>., 2017);</w:t>
      </w:r>
      <w:r w:rsidRPr="004E6FEB">
        <w:rPr>
          <w:rFonts w:ascii="Arial" w:hAnsi="Arial" w:cs="Arial"/>
          <w:sz w:val="22"/>
        </w:rPr>
        <w:t xml:space="preserve"> the grey coloured thick lines represent a region of homology between the proteins encoded by dsRNAs 1 and 3 as detected by PSI-BLAST (Altschul </w:t>
      </w:r>
      <w:r w:rsidRPr="004E6FEB">
        <w:rPr>
          <w:rFonts w:ascii="Arial" w:hAnsi="Arial" w:cs="Arial"/>
          <w:i/>
          <w:sz w:val="22"/>
        </w:rPr>
        <w:t>et al</w:t>
      </w:r>
      <w:r w:rsidRPr="004E6FEB">
        <w:rPr>
          <w:rFonts w:ascii="Arial" w:hAnsi="Arial" w:cs="Arial"/>
          <w:sz w:val="22"/>
        </w:rPr>
        <w:t>., 1997).</w:t>
      </w:r>
      <w:r>
        <w:rPr>
          <w:rFonts w:ascii="Arial" w:hAnsi="Arial" w:cs="Arial"/>
          <w:sz w:val="22"/>
        </w:rPr>
        <w:t xml:space="preserve">  </w:t>
      </w:r>
    </w:p>
    <w:p w14:paraId="09988DEE" w14:textId="44B73A93" w:rsidR="00237296" w:rsidRPr="00800196" w:rsidRDefault="00800196" w:rsidP="00237296">
      <w:pPr>
        <w:rPr>
          <w:rFonts w:ascii="Arial" w:hAnsi="Arial" w:cs="Arial"/>
          <w:b/>
          <w:sz w:val="22"/>
          <w:szCs w:val="22"/>
        </w:rPr>
      </w:pPr>
      <w:r w:rsidRPr="00800196">
        <w:rPr>
          <w:rFonts w:ascii="Arial" w:hAnsi="Arial" w:cs="Arial"/>
          <w:b/>
          <w:noProof/>
          <w:sz w:val="22"/>
          <w:szCs w:val="22"/>
          <w:lang w:val="en-GB" w:eastAsia="en-GB"/>
        </w:rPr>
        <w:lastRenderedPageBreak/>
        <w:drawing>
          <wp:inline distT="0" distB="0" distL="0" distR="0" wp14:anchorId="78CBDEC1" wp14:editId="262C6709">
            <wp:extent cx="5727700" cy="59728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972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7034D" w14:textId="513BEC0E" w:rsidR="00977E8F" w:rsidRDefault="00977E8F" w:rsidP="00977E8F">
      <w:pPr>
        <w:jc w:val="both"/>
        <w:rPr>
          <w:rFonts w:ascii="Arial" w:hAnsi="Arial" w:cs="Arial"/>
          <w:sz w:val="22"/>
        </w:rPr>
      </w:pPr>
      <w:r w:rsidRPr="00BE523B">
        <w:rPr>
          <w:rFonts w:ascii="Arial" w:hAnsi="Arial" w:cs="Arial"/>
          <w:b/>
          <w:sz w:val="22"/>
        </w:rPr>
        <w:t xml:space="preserve">Figure </w:t>
      </w:r>
      <w:r>
        <w:rPr>
          <w:rFonts w:ascii="Arial" w:hAnsi="Arial" w:cs="Arial"/>
          <w:b/>
          <w:sz w:val="22"/>
        </w:rPr>
        <w:t>2:</w:t>
      </w:r>
      <w:r w:rsidRPr="000017C4">
        <w:rPr>
          <w:rFonts w:ascii="Arial" w:hAnsi="Arial" w:cs="Arial"/>
          <w:sz w:val="22"/>
        </w:rPr>
        <w:t xml:space="preserve"> Maximum likelihood phylogenetic tree created based on the RdRP sequences of chrysoviruses and related viruses</w:t>
      </w:r>
      <w:r>
        <w:rPr>
          <w:rFonts w:ascii="Arial" w:hAnsi="Arial" w:cs="Arial"/>
          <w:sz w:val="22"/>
        </w:rPr>
        <w:t>. T</w:t>
      </w:r>
      <w:r w:rsidRPr="00802633">
        <w:rPr>
          <w:rFonts w:ascii="Arial" w:hAnsi="Arial" w:cs="Arial"/>
          <w:sz w:val="22"/>
        </w:rPr>
        <w:t>he sequences were aligned with MUSCLE as implemented by</w:t>
      </w:r>
      <w:r w:rsidRPr="000017C4">
        <w:rPr>
          <w:rFonts w:ascii="Arial" w:hAnsi="Arial" w:cs="Arial"/>
          <w:sz w:val="22"/>
        </w:rPr>
        <w:t xml:space="preserve"> MEGA 6 (Tamura </w:t>
      </w:r>
      <w:r w:rsidRPr="00E004C4">
        <w:rPr>
          <w:rFonts w:ascii="Arial" w:hAnsi="Arial" w:cs="Arial"/>
          <w:i/>
          <w:sz w:val="22"/>
        </w:rPr>
        <w:t>et al</w:t>
      </w:r>
      <w:r w:rsidRPr="000017C4">
        <w:rPr>
          <w:rFonts w:ascii="Arial" w:hAnsi="Arial" w:cs="Arial"/>
          <w:sz w:val="22"/>
        </w:rPr>
        <w:t>., 2013)</w:t>
      </w:r>
      <w:r>
        <w:rPr>
          <w:rFonts w:ascii="Arial" w:hAnsi="Arial" w:cs="Arial"/>
          <w:sz w:val="22"/>
        </w:rPr>
        <w:t xml:space="preserve">, </w:t>
      </w:r>
      <w:r w:rsidRPr="00802633">
        <w:rPr>
          <w:rFonts w:ascii="Arial" w:hAnsi="Arial" w:cs="Arial"/>
          <w:sz w:val="22"/>
        </w:rPr>
        <w:t xml:space="preserve">all positions with less than 30% site coverage were eliminated </w:t>
      </w:r>
      <w:r>
        <w:rPr>
          <w:rFonts w:ascii="Arial" w:hAnsi="Arial" w:cs="Arial"/>
          <w:sz w:val="22"/>
        </w:rPr>
        <w:t xml:space="preserve">and </w:t>
      </w:r>
      <w:r w:rsidRPr="000017C4">
        <w:rPr>
          <w:rFonts w:ascii="Arial" w:hAnsi="Arial" w:cs="Arial"/>
          <w:sz w:val="22"/>
        </w:rPr>
        <w:t xml:space="preserve">the LG+G+I+F substitution model </w:t>
      </w:r>
      <w:r>
        <w:rPr>
          <w:rFonts w:ascii="Arial" w:hAnsi="Arial" w:cs="Arial"/>
          <w:sz w:val="22"/>
        </w:rPr>
        <w:t>was used</w:t>
      </w:r>
      <w:r w:rsidRPr="000017C4">
        <w:rPr>
          <w:rFonts w:ascii="Arial" w:hAnsi="Arial" w:cs="Arial"/>
          <w:sz w:val="22"/>
        </w:rPr>
        <w:t xml:space="preserve">. At the end of the branches, </w:t>
      </w:r>
      <w:r w:rsidR="00633A34">
        <w:rPr>
          <w:rFonts w:ascii="Arial" w:hAnsi="Arial" w:cs="Arial"/>
          <w:sz w:val="22"/>
        </w:rPr>
        <w:t xml:space="preserve">established </w:t>
      </w:r>
      <w:r w:rsidR="00123492">
        <w:rPr>
          <w:rFonts w:ascii="Arial" w:hAnsi="Arial" w:cs="Arial"/>
          <w:sz w:val="22"/>
        </w:rPr>
        <w:t xml:space="preserve">members of the family </w:t>
      </w:r>
      <w:r w:rsidR="00123492" w:rsidRPr="000017C4">
        <w:rPr>
          <w:rFonts w:ascii="Arial" w:hAnsi="Arial" w:cs="Arial"/>
          <w:i/>
          <w:sz w:val="22"/>
        </w:rPr>
        <w:t>Chrysoviridae</w:t>
      </w:r>
      <w:r w:rsidR="00123492">
        <w:rPr>
          <w:rFonts w:ascii="Arial" w:hAnsi="Arial" w:cs="Arial"/>
          <w:sz w:val="22"/>
        </w:rPr>
        <w:t xml:space="preserve"> have shapes filled with </w:t>
      </w:r>
      <w:r w:rsidR="00633A34">
        <w:rPr>
          <w:rFonts w:ascii="Arial" w:hAnsi="Arial" w:cs="Arial"/>
          <w:sz w:val="22"/>
        </w:rPr>
        <w:t xml:space="preserve">dark </w:t>
      </w:r>
      <w:r w:rsidR="00123492">
        <w:rPr>
          <w:rFonts w:ascii="Arial" w:hAnsi="Arial" w:cs="Arial"/>
          <w:sz w:val="22"/>
        </w:rPr>
        <w:t xml:space="preserve">colour; </w:t>
      </w:r>
      <w:r w:rsidR="00123492" w:rsidRPr="00123492">
        <w:rPr>
          <w:rFonts w:ascii="Arial" w:hAnsi="Arial" w:cs="Arial"/>
          <w:sz w:val="22"/>
        </w:rPr>
        <w:t xml:space="preserve">proposed members </w:t>
      </w:r>
      <w:r w:rsidR="00633A34">
        <w:rPr>
          <w:rFonts w:ascii="Arial" w:hAnsi="Arial" w:cs="Arial"/>
          <w:sz w:val="22"/>
        </w:rPr>
        <w:t>belonging to proposed new species have shapes filled with bright colour; proposed members belonging to established species</w:t>
      </w:r>
      <w:r w:rsidR="00633A34" w:rsidRPr="00123492">
        <w:rPr>
          <w:rFonts w:ascii="Arial" w:hAnsi="Arial" w:cs="Arial"/>
          <w:sz w:val="22"/>
        </w:rPr>
        <w:t xml:space="preserve"> </w:t>
      </w:r>
      <w:r w:rsidR="00123492" w:rsidRPr="00123492">
        <w:rPr>
          <w:rFonts w:ascii="Arial" w:hAnsi="Arial" w:cs="Arial"/>
          <w:sz w:val="22"/>
        </w:rPr>
        <w:t>have shape outlines.</w:t>
      </w:r>
      <w:r w:rsidR="00123492">
        <w:rPr>
          <w:rFonts w:ascii="Arial" w:hAnsi="Arial" w:cs="Arial"/>
          <w:sz w:val="22"/>
        </w:rPr>
        <w:t xml:space="preserve"> B</w:t>
      </w:r>
      <w:r>
        <w:rPr>
          <w:rFonts w:ascii="Arial" w:hAnsi="Arial" w:cs="Arial"/>
          <w:sz w:val="22"/>
        </w:rPr>
        <w:t xml:space="preserve">lue squares </w:t>
      </w:r>
      <w:r w:rsidRPr="000017C4">
        <w:rPr>
          <w:rFonts w:ascii="Arial" w:hAnsi="Arial" w:cs="Arial"/>
          <w:sz w:val="22"/>
        </w:rPr>
        <w:t>indicate that the virus</w:t>
      </w:r>
      <w:r w:rsidR="007772BF">
        <w:rPr>
          <w:rFonts w:ascii="Arial" w:hAnsi="Arial" w:cs="Arial"/>
          <w:sz w:val="22"/>
        </w:rPr>
        <w:t xml:space="preserve"> infects fungi;</w:t>
      </w:r>
      <w:r>
        <w:rPr>
          <w:rFonts w:ascii="Arial" w:hAnsi="Arial" w:cs="Arial"/>
          <w:sz w:val="22"/>
        </w:rPr>
        <w:t xml:space="preserve"> </w:t>
      </w:r>
      <w:r w:rsidRPr="006B7FD4">
        <w:rPr>
          <w:rFonts w:ascii="Arial" w:hAnsi="Arial" w:cs="Arial"/>
          <w:sz w:val="22"/>
        </w:rPr>
        <w:t>green circles indicate that the virus infects or is associated with plants; purple triangles indicate that the virus infects or is associated with insects.</w:t>
      </w:r>
      <w:r w:rsidR="00800196">
        <w:rPr>
          <w:rFonts w:ascii="Arial" w:hAnsi="Arial" w:cs="Arial"/>
          <w:sz w:val="22"/>
        </w:rPr>
        <w:t xml:space="preserve"> The number in brackets after the virus name indicates the number of dsRNA genomic segments. </w:t>
      </w:r>
      <w:r w:rsidRPr="00123492">
        <w:rPr>
          <w:rFonts w:ascii="Arial" w:hAnsi="Arial" w:cs="Arial"/>
          <w:sz w:val="22"/>
        </w:rPr>
        <w:t xml:space="preserve">GenBank accession numbers of viruses used to construct the tree are presented in the legend of figure </w:t>
      </w:r>
      <w:r w:rsidR="00AD6284">
        <w:rPr>
          <w:rFonts w:ascii="Arial" w:hAnsi="Arial" w:cs="Arial"/>
          <w:sz w:val="22"/>
        </w:rPr>
        <w:t>3</w:t>
      </w:r>
      <w:r w:rsidRPr="00123492">
        <w:rPr>
          <w:rFonts w:ascii="Arial" w:hAnsi="Arial" w:cs="Arial"/>
          <w:sz w:val="22"/>
        </w:rPr>
        <w:t>.</w:t>
      </w:r>
      <w:r w:rsidRPr="006B7FD4">
        <w:rPr>
          <w:rFonts w:ascii="Arial" w:hAnsi="Arial" w:cs="Arial"/>
          <w:sz w:val="22"/>
        </w:rPr>
        <w:t xml:space="preserve"> </w:t>
      </w:r>
    </w:p>
    <w:p w14:paraId="06F17589" w14:textId="7836ACA8" w:rsidR="0023729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C6004D8" w14:textId="2F3B2A72" w:rsidR="007B4EB1" w:rsidRDefault="0041022B" w:rsidP="00237296">
      <w:pPr>
        <w:rPr>
          <w:rFonts w:ascii="Arial" w:hAnsi="Arial" w:cs="Arial"/>
          <w:b/>
          <w:sz w:val="22"/>
          <w:szCs w:val="22"/>
        </w:rPr>
      </w:pPr>
      <w:r w:rsidRPr="0041022B">
        <w:rPr>
          <w:noProof/>
        </w:rPr>
        <w:lastRenderedPageBreak/>
        <w:drawing>
          <wp:inline distT="0" distB="0" distL="0" distR="0" wp14:anchorId="0F0CDE57" wp14:editId="68EF6671">
            <wp:extent cx="5727700" cy="4493961"/>
            <wp:effectExtent l="0" t="0" r="635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49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5AD13" w14:textId="33C69290" w:rsidR="00977E8F" w:rsidRDefault="00977E8F" w:rsidP="00977E8F">
      <w:pPr>
        <w:jc w:val="both"/>
        <w:rPr>
          <w:rFonts w:ascii="Arial" w:hAnsi="Arial" w:cs="Arial"/>
          <w:sz w:val="22"/>
        </w:rPr>
      </w:pPr>
      <w:r w:rsidRPr="00BE523B">
        <w:rPr>
          <w:rFonts w:ascii="Arial" w:hAnsi="Arial" w:cs="Arial"/>
          <w:b/>
          <w:sz w:val="22"/>
        </w:rPr>
        <w:t xml:space="preserve">Figure </w:t>
      </w:r>
      <w:r w:rsidR="00123492">
        <w:rPr>
          <w:rFonts w:ascii="Arial" w:hAnsi="Arial" w:cs="Arial"/>
          <w:b/>
          <w:sz w:val="22"/>
        </w:rPr>
        <w:t>3</w:t>
      </w:r>
      <w:r>
        <w:rPr>
          <w:rFonts w:ascii="Arial" w:hAnsi="Arial" w:cs="Arial"/>
          <w:b/>
          <w:sz w:val="22"/>
        </w:rPr>
        <w:t>:</w:t>
      </w:r>
      <w:r w:rsidRPr="000017C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Pairwise distance matrix</w:t>
      </w:r>
      <w:r w:rsidRPr="000017C4">
        <w:rPr>
          <w:rFonts w:ascii="Arial" w:hAnsi="Arial" w:cs="Arial"/>
          <w:sz w:val="22"/>
        </w:rPr>
        <w:t xml:space="preserve"> created based on the RdRP sequences of chrysoviruses and related viruses</w:t>
      </w:r>
      <w:r>
        <w:rPr>
          <w:rFonts w:ascii="Arial" w:hAnsi="Arial" w:cs="Arial"/>
          <w:sz w:val="22"/>
        </w:rPr>
        <w:t>.</w:t>
      </w:r>
      <w:r w:rsidRPr="000017C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T</w:t>
      </w:r>
      <w:r w:rsidRPr="00802633">
        <w:rPr>
          <w:rFonts w:ascii="Arial" w:hAnsi="Arial" w:cs="Arial"/>
          <w:sz w:val="22"/>
        </w:rPr>
        <w:t>he sequences were aligned with MUSCLE as implemented by</w:t>
      </w:r>
      <w:r w:rsidRPr="000017C4">
        <w:rPr>
          <w:rFonts w:ascii="Arial" w:hAnsi="Arial" w:cs="Arial"/>
          <w:sz w:val="22"/>
        </w:rPr>
        <w:t xml:space="preserve"> MEGA 6 (Tamura </w:t>
      </w:r>
      <w:r w:rsidRPr="00E004C4">
        <w:rPr>
          <w:rFonts w:ascii="Arial" w:hAnsi="Arial" w:cs="Arial"/>
          <w:i/>
          <w:sz w:val="22"/>
        </w:rPr>
        <w:t>et al</w:t>
      </w:r>
      <w:r w:rsidRPr="000017C4">
        <w:rPr>
          <w:rFonts w:ascii="Arial" w:hAnsi="Arial" w:cs="Arial"/>
          <w:sz w:val="22"/>
        </w:rPr>
        <w:t>., 2013)</w:t>
      </w:r>
      <w:r>
        <w:rPr>
          <w:rFonts w:ascii="Arial" w:hAnsi="Arial" w:cs="Arial"/>
          <w:sz w:val="22"/>
        </w:rPr>
        <w:t xml:space="preserve">, </w:t>
      </w:r>
      <w:r w:rsidRPr="00802633">
        <w:rPr>
          <w:rFonts w:ascii="Arial" w:hAnsi="Arial" w:cs="Arial"/>
          <w:sz w:val="22"/>
        </w:rPr>
        <w:t xml:space="preserve">all positions with less than 30% site coverage were eliminated </w:t>
      </w:r>
      <w:r>
        <w:rPr>
          <w:rFonts w:ascii="Arial" w:hAnsi="Arial" w:cs="Arial"/>
          <w:sz w:val="22"/>
        </w:rPr>
        <w:t xml:space="preserve">and </w:t>
      </w:r>
      <w:r w:rsidRPr="000017C4">
        <w:rPr>
          <w:rFonts w:ascii="Arial" w:hAnsi="Arial" w:cs="Arial"/>
          <w:sz w:val="22"/>
        </w:rPr>
        <w:t xml:space="preserve">the </w:t>
      </w:r>
      <w:r>
        <w:rPr>
          <w:rFonts w:ascii="Arial" w:hAnsi="Arial" w:cs="Arial"/>
          <w:sz w:val="22"/>
        </w:rPr>
        <w:t>p-distance substitution</w:t>
      </w:r>
      <w:r w:rsidRPr="000017C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method</w:t>
      </w:r>
      <w:r w:rsidRPr="000017C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was used</w:t>
      </w:r>
      <w:r w:rsidRPr="000017C4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Red background indicates high conservation while green background indicates low conservation.</w:t>
      </w:r>
    </w:p>
    <w:p w14:paraId="272D60E2" w14:textId="375043D9" w:rsidR="00977E8F" w:rsidRDefault="00977E8F" w:rsidP="00977E8F">
      <w:pPr>
        <w:jc w:val="both"/>
        <w:rPr>
          <w:rFonts w:ascii="Arial" w:hAnsi="Arial" w:cs="Arial"/>
          <w:sz w:val="22"/>
        </w:rPr>
      </w:pPr>
      <w:r w:rsidRPr="00F312F6">
        <w:rPr>
          <w:rFonts w:ascii="Arial" w:hAnsi="Arial" w:cs="Arial"/>
          <w:sz w:val="22"/>
        </w:rPr>
        <w:t>Alternaria alternata chrysovirus 1</w:t>
      </w:r>
      <w:r>
        <w:rPr>
          <w:rFonts w:ascii="Arial" w:hAnsi="Arial" w:cs="Arial"/>
          <w:sz w:val="22"/>
        </w:rPr>
        <w:t xml:space="preserve">, </w:t>
      </w:r>
      <w:r w:rsidRPr="00F312F6">
        <w:rPr>
          <w:rFonts w:ascii="Arial" w:hAnsi="Arial" w:cs="Arial"/>
          <w:sz w:val="22"/>
        </w:rPr>
        <w:t>LC350277</w:t>
      </w:r>
      <w:r>
        <w:rPr>
          <w:rFonts w:ascii="Arial" w:hAnsi="Arial" w:cs="Arial"/>
          <w:sz w:val="22"/>
        </w:rPr>
        <w:t>;</w:t>
      </w:r>
      <w:r w:rsidRPr="00F312F6">
        <w:rPr>
          <w:rFonts w:ascii="Arial" w:hAnsi="Arial" w:cs="Arial"/>
          <w:sz w:val="22"/>
        </w:rPr>
        <w:t xml:space="preserve"> </w:t>
      </w:r>
      <w:r w:rsidRPr="00E004C4">
        <w:rPr>
          <w:rFonts w:ascii="Arial" w:hAnsi="Arial" w:cs="Arial"/>
          <w:sz w:val="22"/>
        </w:rPr>
        <w:t>Amasya cherry disease associated chrysovirus</w:t>
      </w:r>
      <w:r>
        <w:rPr>
          <w:rFonts w:ascii="Arial" w:hAnsi="Arial" w:cs="Arial"/>
          <w:sz w:val="22"/>
        </w:rPr>
        <w:t xml:space="preserve">, </w:t>
      </w:r>
      <w:r w:rsidRPr="00E004C4">
        <w:rPr>
          <w:rFonts w:ascii="Arial" w:hAnsi="Arial" w:cs="Arial"/>
          <w:sz w:val="22"/>
        </w:rPr>
        <w:t>AJ781166</w:t>
      </w:r>
      <w:r>
        <w:rPr>
          <w:rFonts w:ascii="Arial" w:hAnsi="Arial" w:cs="Arial"/>
          <w:sz w:val="22"/>
        </w:rPr>
        <w:t xml:space="preserve">; </w:t>
      </w:r>
      <w:r w:rsidRPr="00E004C4">
        <w:rPr>
          <w:rFonts w:ascii="Arial" w:hAnsi="Arial" w:cs="Arial"/>
          <w:sz w:val="22"/>
        </w:rPr>
        <w:t>Anthu</w:t>
      </w:r>
      <w:r>
        <w:rPr>
          <w:rFonts w:ascii="Arial" w:hAnsi="Arial" w:cs="Arial"/>
          <w:sz w:val="22"/>
        </w:rPr>
        <w:t xml:space="preserve">rium mosaic-associated virus, </w:t>
      </w:r>
      <w:r w:rsidRPr="00E004C4">
        <w:rPr>
          <w:rFonts w:ascii="Arial" w:hAnsi="Arial" w:cs="Arial"/>
          <w:sz w:val="22"/>
        </w:rPr>
        <w:t>FJ899675</w:t>
      </w:r>
      <w:r>
        <w:rPr>
          <w:rFonts w:ascii="Arial" w:hAnsi="Arial" w:cs="Arial"/>
          <w:sz w:val="22"/>
        </w:rPr>
        <w:t xml:space="preserve">; </w:t>
      </w:r>
      <w:r w:rsidRPr="00E004C4">
        <w:rPr>
          <w:rFonts w:ascii="Arial" w:hAnsi="Arial" w:cs="Arial"/>
          <w:sz w:val="22"/>
        </w:rPr>
        <w:t>Aspergillus fumigatus chrysovirus</w:t>
      </w:r>
      <w:r>
        <w:rPr>
          <w:rFonts w:ascii="Arial" w:hAnsi="Arial" w:cs="Arial"/>
          <w:sz w:val="22"/>
        </w:rPr>
        <w:t xml:space="preserve">, </w:t>
      </w:r>
      <w:r w:rsidRPr="00E004C4">
        <w:rPr>
          <w:rFonts w:ascii="Arial" w:hAnsi="Arial" w:cs="Arial"/>
          <w:sz w:val="22"/>
        </w:rPr>
        <w:t>FN178512</w:t>
      </w:r>
      <w:r>
        <w:rPr>
          <w:rFonts w:ascii="Arial" w:hAnsi="Arial" w:cs="Arial"/>
          <w:sz w:val="22"/>
        </w:rPr>
        <w:t xml:space="preserve">; </w:t>
      </w:r>
      <w:r w:rsidR="006510D5" w:rsidRPr="006510D5">
        <w:rPr>
          <w:rFonts w:ascii="Arial" w:hAnsi="Arial" w:cs="Arial"/>
          <w:sz w:val="22"/>
        </w:rPr>
        <w:t>Aspergillus thermomutatus chrysovirus 1</w:t>
      </w:r>
      <w:r w:rsidR="006510D5">
        <w:rPr>
          <w:rFonts w:ascii="Arial" w:hAnsi="Arial" w:cs="Arial"/>
          <w:sz w:val="22"/>
        </w:rPr>
        <w:t xml:space="preserve">, </w:t>
      </w:r>
      <w:r w:rsidR="006510D5" w:rsidRPr="006510D5">
        <w:rPr>
          <w:rFonts w:ascii="Arial" w:hAnsi="Arial" w:cs="Arial"/>
          <w:sz w:val="22"/>
        </w:rPr>
        <w:t>MF045841</w:t>
      </w:r>
      <w:r w:rsidR="006510D5">
        <w:rPr>
          <w:rFonts w:ascii="Arial" w:hAnsi="Arial" w:cs="Arial"/>
          <w:sz w:val="22"/>
        </w:rPr>
        <w:t xml:space="preserve">; </w:t>
      </w:r>
      <w:r w:rsidR="006510D5" w:rsidRPr="006510D5">
        <w:rPr>
          <w:rFonts w:ascii="Arial" w:hAnsi="Arial" w:cs="Arial"/>
          <w:sz w:val="22"/>
        </w:rPr>
        <w:t>Beauveria bassiana chrysovirus 1</w:t>
      </w:r>
      <w:r w:rsidR="006510D5">
        <w:rPr>
          <w:rFonts w:ascii="Arial" w:hAnsi="Arial" w:cs="Arial"/>
          <w:sz w:val="22"/>
        </w:rPr>
        <w:t xml:space="preserve">, </w:t>
      </w:r>
      <w:r w:rsidR="006510D5" w:rsidRPr="006510D5">
        <w:rPr>
          <w:rFonts w:ascii="Arial" w:hAnsi="Arial" w:cs="Arial"/>
          <w:sz w:val="22"/>
        </w:rPr>
        <w:t>MK279433</w:t>
      </w:r>
      <w:r w:rsidR="006510D5">
        <w:rPr>
          <w:rFonts w:ascii="Arial" w:hAnsi="Arial" w:cs="Arial"/>
          <w:sz w:val="22"/>
        </w:rPr>
        <w:t xml:space="preserve">; </w:t>
      </w:r>
      <w:r w:rsidRPr="00E004C4">
        <w:rPr>
          <w:rFonts w:ascii="Arial" w:hAnsi="Arial" w:cs="Arial"/>
          <w:sz w:val="22"/>
        </w:rPr>
        <w:t>Botryosphaeria dothidea chrysovirus 1</w:t>
      </w:r>
      <w:r>
        <w:rPr>
          <w:rFonts w:ascii="Arial" w:hAnsi="Arial" w:cs="Arial"/>
          <w:sz w:val="22"/>
        </w:rPr>
        <w:t xml:space="preserve">, </w:t>
      </w:r>
      <w:r w:rsidRPr="00E004C4">
        <w:rPr>
          <w:rFonts w:ascii="Arial" w:hAnsi="Arial" w:cs="Arial"/>
          <w:sz w:val="22"/>
        </w:rPr>
        <w:t>KF688736</w:t>
      </w:r>
      <w:r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>Brassic</w:t>
      </w:r>
      <w:r>
        <w:rPr>
          <w:rFonts w:ascii="Arial" w:hAnsi="Arial" w:cs="Arial"/>
          <w:sz w:val="22"/>
        </w:rPr>
        <w:t xml:space="preserve">a campestris chrysovirus 1, </w:t>
      </w:r>
      <w:r w:rsidRPr="00F312F6">
        <w:rPr>
          <w:rFonts w:ascii="Arial" w:hAnsi="Arial" w:cs="Arial"/>
          <w:sz w:val="22"/>
        </w:rPr>
        <w:t>KP782031</w:t>
      </w:r>
      <w:r>
        <w:rPr>
          <w:rFonts w:ascii="Arial" w:hAnsi="Arial" w:cs="Arial"/>
          <w:sz w:val="22"/>
        </w:rPr>
        <w:t xml:space="preserve">; </w:t>
      </w:r>
      <w:r w:rsidR="00AD6284" w:rsidRPr="006510D5">
        <w:rPr>
          <w:rFonts w:ascii="Arial" w:hAnsi="Arial" w:cs="Arial"/>
          <w:sz w:val="22"/>
        </w:rPr>
        <w:t>Chrysothrix chrysovirus 1</w:t>
      </w:r>
      <w:r w:rsidR="00AD6284">
        <w:rPr>
          <w:rFonts w:ascii="Arial" w:hAnsi="Arial" w:cs="Arial"/>
          <w:sz w:val="22"/>
        </w:rPr>
        <w:t xml:space="preserve">, </w:t>
      </w:r>
      <w:r w:rsidR="00AD6284" w:rsidRPr="006510D5">
        <w:rPr>
          <w:rFonts w:ascii="Arial" w:hAnsi="Arial" w:cs="Arial"/>
          <w:sz w:val="22"/>
        </w:rPr>
        <w:t>MN625832</w:t>
      </w:r>
      <w:r w:rsidR="00AD6284">
        <w:rPr>
          <w:rFonts w:ascii="Arial" w:hAnsi="Arial" w:cs="Arial"/>
          <w:sz w:val="22"/>
        </w:rPr>
        <w:t>;</w:t>
      </w:r>
      <w:r w:rsidR="00AD6284" w:rsidRPr="00F312F6">
        <w:rPr>
          <w:rFonts w:ascii="Arial" w:hAnsi="Arial" w:cs="Arial"/>
          <w:sz w:val="22"/>
        </w:rPr>
        <w:t xml:space="preserve"> </w:t>
      </w:r>
      <w:r w:rsidRPr="00F312F6">
        <w:rPr>
          <w:rFonts w:ascii="Arial" w:hAnsi="Arial" w:cs="Arial"/>
          <w:sz w:val="22"/>
        </w:rPr>
        <w:t>Colletotrichum gl</w:t>
      </w:r>
      <w:r>
        <w:rPr>
          <w:rFonts w:ascii="Arial" w:hAnsi="Arial" w:cs="Arial"/>
          <w:sz w:val="22"/>
        </w:rPr>
        <w:t xml:space="preserve">oeosporioides chrysovirus 1, </w:t>
      </w:r>
      <w:r w:rsidRPr="00F312F6">
        <w:rPr>
          <w:rFonts w:ascii="Arial" w:hAnsi="Arial" w:cs="Arial"/>
          <w:sz w:val="22"/>
        </w:rPr>
        <w:t>KT581957</w:t>
      </w:r>
      <w:r>
        <w:rPr>
          <w:rFonts w:ascii="Arial" w:hAnsi="Arial" w:cs="Arial"/>
          <w:sz w:val="22"/>
        </w:rPr>
        <w:t>;</w:t>
      </w:r>
      <w:r w:rsidRPr="00F312F6">
        <w:rPr>
          <w:rFonts w:ascii="Arial" w:hAnsi="Arial" w:cs="Arial"/>
          <w:sz w:val="22"/>
        </w:rPr>
        <w:t xml:space="preserve"> Colletotrichum fructicola chrysovirus 1</w:t>
      </w:r>
      <w:r>
        <w:rPr>
          <w:rFonts w:ascii="Arial" w:hAnsi="Arial" w:cs="Arial"/>
          <w:sz w:val="22"/>
        </w:rPr>
        <w:t xml:space="preserve">, </w:t>
      </w:r>
      <w:r w:rsidRPr="000C7804">
        <w:rPr>
          <w:rFonts w:ascii="Arial" w:hAnsi="Arial" w:cs="Arial"/>
          <w:sz w:val="22"/>
        </w:rPr>
        <w:t>MG425969</w:t>
      </w:r>
      <w:r>
        <w:rPr>
          <w:rFonts w:ascii="Arial" w:hAnsi="Arial" w:cs="Arial"/>
          <w:sz w:val="22"/>
        </w:rPr>
        <w:t>;</w:t>
      </w:r>
      <w:r w:rsidR="006510D5">
        <w:rPr>
          <w:rFonts w:ascii="Arial" w:hAnsi="Arial" w:cs="Arial"/>
          <w:sz w:val="22"/>
        </w:rPr>
        <w:t xml:space="preserve"> </w:t>
      </w:r>
      <w:r w:rsidR="006510D5" w:rsidRPr="006510D5">
        <w:rPr>
          <w:rFonts w:ascii="Arial" w:hAnsi="Arial" w:cs="Arial"/>
          <w:sz w:val="22"/>
        </w:rPr>
        <w:t>Coniothyrium diplodiella chrysovirus 1</w:t>
      </w:r>
      <w:r w:rsidR="006510D5">
        <w:rPr>
          <w:rFonts w:ascii="Arial" w:hAnsi="Arial" w:cs="Arial"/>
          <w:sz w:val="22"/>
        </w:rPr>
        <w:t xml:space="preserve">, </w:t>
      </w:r>
      <w:r w:rsidR="00AD6284" w:rsidRPr="00AD6284">
        <w:rPr>
          <w:rFonts w:ascii="Arial" w:hAnsi="Arial" w:cs="Arial"/>
          <w:sz w:val="22"/>
        </w:rPr>
        <w:t>MK584812</w:t>
      </w:r>
      <w:r w:rsidR="006510D5"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>Cryphonectria nitschkei chrysovirus 1</w:t>
      </w:r>
      <w:r>
        <w:rPr>
          <w:rFonts w:ascii="Arial" w:hAnsi="Arial" w:cs="Arial"/>
          <w:sz w:val="22"/>
        </w:rPr>
        <w:t xml:space="preserve">, </w:t>
      </w:r>
      <w:r w:rsidRPr="00F312F6">
        <w:rPr>
          <w:rFonts w:ascii="Arial" w:hAnsi="Arial" w:cs="Arial"/>
          <w:sz w:val="22"/>
        </w:rPr>
        <w:t>GQ290649</w:t>
      </w:r>
      <w:r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>Fusarium graminearum dsRNA mycovirus</w:t>
      </w:r>
      <w:r>
        <w:rPr>
          <w:rFonts w:ascii="Arial" w:hAnsi="Arial" w:cs="Arial"/>
          <w:sz w:val="22"/>
        </w:rPr>
        <w:t xml:space="preserve"> </w:t>
      </w:r>
      <w:r w:rsidRPr="00F312F6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, </w:t>
      </w:r>
      <w:r w:rsidRPr="00F312F6">
        <w:rPr>
          <w:rFonts w:ascii="Arial" w:hAnsi="Arial" w:cs="Arial"/>
          <w:sz w:val="22"/>
        </w:rPr>
        <w:t>HQ343295</w:t>
      </w:r>
      <w:r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>Fusarium oxyspo</w:t>
      </w:r>
      <w:r>
        <w:rPr>
          <w:rFonts w:ascii="Arial" w:hAnsi="Arial" w:cs="Arial"/>
          <w:sz w:val="22"/>
        </w:rPr>
        <w:t xml:space="preserve">rum f. sp. dianthi virus, </w:t>
      </w:r>
      <w:r w:rsidRPr="00F312F6">
        <w:rPr>
          <w:rFonts w:ascii="Arial" w:hAnsi="Arial" w:cs="Arial"/>
          <w:sz w:val="22"/>
        </w:rPr>
        <w:t>KP876629</w:t>
      </w:r>
      <w:r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>Fusarium oxysporum chrysovirus 1</w:t>
      </w:r>
      <w:r>
        <w:rPr>
          <w:rFonts w:ascii="Arial" w:hAnsi="Arial" w:cs="Arial"/>
          <w:sz w:val="22"/>
        </w:rPr>
        <w:t xml:space="preserve">, </w:t>
      </w:r>
      <w:r w:rsidRPr="00F312F6">
        <w:rPr>
          <w:rFonts w:ascii="Arial" w:hAnsi="Arial" w:cs="Arial"/>
          <w:sz w:val="22"/>
        </w:rPr>
        <w:t>EF152346</w:t>
      </w:r>
      <w:r>
        <w:rPr>
          <w:rFonts w:ascii="Arial" w:hAnsi="Arial" w:cs="Arial"/>
          <w:sz w:val="22"/>
        </w:rPr>
        <w:t>;</w:t>
      </w:r>
      <w:r w:rsidR="00AD6284">
        <w:rPr>
          <w:rFonts w:ascii="Arial" w:hAnsi="Arial" w:cs="Arial"/>
          <w:sz w:val="22"/>
        </w:rPr>
        <w:t xml:space="preserve"> </w:t>
      </w:r>
      <w:r w:rsidR="00AD6284" w:rsidRPr="00AD6284">
        <w:rPr>
          <w:rFonts w:ascii="Arial" w:hAnsi="Arial" w:cs="Arial"/>
          <w:sz w:val="22"/>
        </w:rPr>
        <w:t>Fusarium sacchari chrysovirus 1</w:t>
      </w:r>
      <w:r w:rsidR="00AD6284">
        <w:rPr>
          <w:rFonts w:ascii="Arial" w:hAnsi="Arial" w:cs="Arial"/>
          <w:sz w:val="22"/>
        </w:rPr>
        <w:t>,</w:t>
      </w:r>
      <w:r w:rsidR="00AD6284" w:rsidRPr="00AD6284">
        <w:rPr>
          <w:rFonts w:ascii="Arial" w:hAnsi="Arial" w:cs="Arial"/>
          <w:sz w:val="22"/>
        </w:rPr>
        <w:t xml:space="preserve"> MN295964</w:t>
      </w:r>
      <w:r w:rsidR="00AD6284">
        <w:rPr>
          <w:rFonts w:ascii="Arial" w:hAnsi="Arial" w:cs="Arial"/>
          <w:sz w:val="22"/>
        </w:rPr>
        <w:t>;</w:t>
      </w:r>
      <w:r>
        <w:rPr>
          <w:rFonts w:ascii="Arial" w:hAnsi="Arial" w:cs="Arial"/>
          <w:sz w:val="22"/>
        </w:rPr>
        <w:t xml:space="preserve"> </w:t>
      </w:r>
      <w:r w:rsidRPr="00DC0702">
        <w:rPr>
          <w:rFonts w:ascii="Arial" w:hAnsi="Arial" w:cs="Arial"/>
          <w:sz w:val="22"/>
        </w:rPr>
        <w:t>Helminthosporium victoriae virus</w:t>
      </w:r>
      <w:r w:rsidR="00AF66ED">
        <w:rPr>
          <w:rFonts w:ascii="Arial" w:hAnsi="Arial" w:cs="Arial"/>
          <w:sz w:val="22"/>
        </w:rPr>
        <w:t xml:space="preserve"> </w:t>
      </w:r>
      <w:r w:rsidR="00AF66ED" w:rsidRPr="00DC0702">
        <w:rPr>
          <w:rFonts w:ascii="Arial" w:hAnsi="Arial" w:cs="Arial"/>
          <w:sz w:val="22"/>
        </w:rPr>
        <w:t>145S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AF297176</w:t>
      </w:r>
      <w:r>
        <w:rPr>
          <w:rFonts w:ascii="Arial" w:hAnsi="Arial" w:cs="Arial"/>
          <w:sz w:val="22"/>
        </w:rPr>
        <w:t xml:space="preserve">; </w:t>
      </w:r>
      <w:r w:rsidR="006510D5" w:rsidRPr="006510D5">
        <w:rPr>
          <w:rFonts w:ascii="Arial" w:hAnsi="Arial" w:cs="Arial"/>
          <w:sz w:val="22"/>
        </w:rPr>
        <w:t>Hubei chryso-like virus 1</w:t>
      </w:r>
      <w:r w:rsidR="006510D5">
        <w:rPr>
          <w:rFonts w:ascii="Arial" w:hAnsi="Arial" w:cs="Arial"/>
          <w:sz w:val="22"/>
        </w:rPr>
        <w:t>,</w:t>
      </w:r>
      <w:r w:rsidR="006100CD" w:rsidRPr="006100CD">
        <w:rPr>
          <w:rFonts w:ascii="Arial" w:hAnsi="Arial" w:cs="Arial"/>
          <w:sz w:val="22"/>
        </w:rPr>
        <w:t xml:space="preserve"> MF176309</w:t>
      </w:r>
      <w:r w:rsidR="006510D5"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>Isaria javanica chrysovirus 1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KX898416</w:t>
      </w:r>
      <w:r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>Macrophomina phaseolina chrysovirus 1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KP900886</w:t>
      </w:r>
      <w:r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>Magnaporthe oryzae chrysovirus 1</w:t>
      </w:r>
      <w:r>
        <w:rPr>
          <w:rFonts w:ascii="Arial" w:hAnsi="Arial" w:cs="Arial"/>
          <w:sz w:val="22"/>
        </w:rPr>
        <w:t xml:space="preserve">-A, </w:t>
      </w:r>
      <w:r w:rsidRPr="00DC0702">
        <w:rPr>
          <w:rFonts w:ascii="Arial" w:hAnsi="Arial" w:cs="Arial"/>
          <w:sz w:val="22"/>
        </w:rPr>
        <w:t>AB560761</w:t>
      </w:r>
      <w:r>
        <w:rPr>
          <w:rFonts w:ascii="Arial" w:hAnsi="Arial" w:cs="Arial"/>
          <w:sz w:val="22"/>
        </w:rPr>
        <w:t>;</w:t>
      </w:r>
      <w:r w:rsidR="00AD6284">
        <w:rPr>
          <w:rFonts w:ascii="Arial" w:hAnsi="Arial" w:cs="Arial"/>
          <w:sz w:val="22"/>
        </w:rPr>
        <w:t xml:space="preserve"> </w:t>
      </w:r>
      <w:r w:rsidR="00AD6284" w:rsidRPr="00AD6284">
        <w:rPr>
          <w:rFonts w:ascii="Arial" w:hAnsi="Arial" w:cs="Arial"/>
          <w:sz w:val="22"/>
        </w:rPr>
        <w:t>Neofusicoccum parvum chrysovirus 1</w:t>
      </w:r>
      <w:r w:rsidR="00AD6284">
        <w:rPr>
          <w:rFonts w:ascii="Arial" w:hAnsi="Arial" w:cs="Arial"/>
          <w:sz w:val="22"/>
        </w:rPr>
        <w:t xml:space="preserve">, </w:t>
      </w:r>
      <w:r w:rsidR="00AD6284" w:rsidRPr="00AD6284">
        <w:rPr>
          <w:rFonts w:ascii="Arial" w:hAnsi="Arial" w:cs="Arial"/>
          <w:sz w:val="22"/>
        </w:rPr>
        <w:t>MK584816</w:t>
      </w:r>
      <w:r w:rsidR="00AD6284">
        <w:rPr>
          <w:rFonts w:ascii="Arial" w:hAnsi="Arial" w:cs="Arial"/>
          <w:sz w:val="22"/>
        </w:rPr>
        <w:t>;</w:t>
      </w:r>
      <w:r>
        <w:rPr>
          <w:rFonts w:ascii="Arial" w:hAnsi="Arial" w:cs="Arial"/>
          <w:sz w:val="22"/>
        </w:rPr>
        <w:t xml:space="preserve"> </w:t>
      </w:r>
      <w:r w:rsidRPr="00DC0702">
        <w:rPr>
          <w:rFonts w:ascii="Arial" w:hAnsi="Arial" w:cs="Arial"/>
          <w:sz w:val="22"/>
        </w:rPr>
        <w:t>Penicillium chrysogenum virus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AF296439</w:t>
      </w:r>
      <w:r>
        <w:rPr>
          <w:rFonts w:ascii="Arial" w:hAnsi="Arial" w:cs="Arial"/>
          <w:sz w:val="22"/>
        </w:rPr>
        <w:t xml:space="preserve">; </w:t>
      </w:r>
      <w:r w:rsidR="006510D5" w:rsidRPr="006510D5">
        <w:rPr>
          <w:rFonts w:ascii="Arial" w:hAnsi="Arial" w:cs="Arial"/>
          <w:sz w:val="22"/>
        </w:rPr>
        <w:t>Penicillium italicum chrysovirus</w:t>
      </w:r>
      <w:r w:rsidR="006510D5">
        <w:rPr>
          <w:rFonts w:ascii="Arial" w:hAnsi="Arial" w:cs="Arial"/>
          <w:sz w:val="22"/>
        </w:rPr>
        <w:t>,</w:t>
      </w:r>
      <w:r w:rsidR="006510D5" w:rsidRPr="006510D5">
        <w:rPr>
          <w:rFonts w:ascii="Arial" w:hAnsi="Arial" w:cs="Arial"/>
          <w:sz w:val="22"/>
        </w:rPr>
        <w:t xml:space="preserve"> MK214380</w:t>
      </w:r>
      <w:r w:rsidR="006510D5"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>Penicillium janczewskii chrysovirus 1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KT601115</w:t>
      </w:r>
      <w:r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>Penicillium janczewskii chrysovirus 2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KT950836</w:t>
      </w:r>
      <w:r>
        <w:rPr>
          <w:rFonts w:ascii="Arial" w:hAnsi="Arial" w:cs="Arial"/>
          <w:sz w:val="22"/>
        </w:rPr>
        <w:t xml:space="preserve">; </w:t>
      </w:r>
      <w:r w:rsidR="006510D5" w:rsidRPr="006510D5">
        <w:rPr>
          <w:rFonts w:ascii="Arial" w:hAnsi="Arial" w:cs="Arial"/>
          <w:sz w:val="22"/>
        </w:rPr>
        <w:t>Penicillium raistrickii chrysovirus 1</w:t>
      </w:r>
      <w:r w:rsidR="006510D5">
        <w:rPr>
          <w:rFonts w:ascii="Arial" w:hAnsi="Arial" w:cs="Arial"/>
          <w:sz w:val="22"/>
        </w:rPr>
        <w:t xml:space="preserve">, </w:t>
      </w:r>
      <w:r w:rsidR="006510D5" w:rsidRPr="006510D5">
        <w:rPr>
          <w:rFonts w:ascii="Arial" w:hAnsi="Arial" w:cs="Arial"/>
          <w:sz w:val="22"/>
        </w:rPr>
        <w:t>MK279429</w:t>
      </w:r>
      <w:r w:rsidR="006510D5">
        <w:rPr>
          <w:rFonts w:ascii="Arial" w:hAnsi="Arial" w:cs="Arial"/>
          <w:sz w:val="22"/>
        </w:rPr>
        <w:t xml:space="preserve">; </w:t>
      </w:r>
      <w:r w:rsidR="006510D5" w:rsidRPr="006510D5">
        <w:rPr>
          <w:rFonts w:ascii="Arial" w:hAnsi="Arial" w:cs="Arial"/>
          <w:sz w:val="22"/>
        </w:rPr>
        <w:t>Penicillium roseopurpureum chrysovirus 1</w:t>
      </w:r>
      <w:r w:rsidR="006510D5">
        <w:rPr>
          <w:rFonts w:ascii="Arial" w:hAnsi="Arial" w:cs="Arial"/>
          <w:sz w:val="22"/>
        </w:rPr>
        <w:t xml:space="preserve">, </w:t>
      </w:r>
      <w:r w:rsidR="006510D5" w:rsidRPr="006510D5">
        <w:rPr>
          <w:rFonts w:ascii="Arial" w:hAnsi="Arial" w:cs="Arial"/>
          <w:sz w:val="22"/>
        </w:rPr>
        <w:t>MG887760</w:t>
      </w:r>
      <w:r w:rsidR="006510D5">
        <w:rPr>
          <w:rFonts w:ascii="Arial" w:hAnsi="Arial" w:cs="Arial"/>
          <w:sz w:val="22"/>
        </w:rPr>
        <w:t xml:space="preserve">; </w:t>
      </w:r>
      <w:r>
        <w:rPr>
          <w:rFonts w:ascii="Arial" w:hAnsi="Arial" w:cs="Arial"/>
          <w:sz w:val="22"/>
        </w:rPr>
        <w:t xml:space="preserve">Persea americana chrysovirus, </w:t>
      </w:r>
      <w:r w:rsidRPr="00DC0702">
        <w:rPr>
          <w:rFonts w:ascii="Arial" w:hAnsi="Arial" w:cs="Arial"/>
          <w:sz w:val="22"/>
        </w:rPr>
        <w:t>KJ418374</w:t>
      </w:r>
      <w:r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>Raphanus sativus chrysovirus 1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JQ045335</w:t>
      </w:r>
      <w:r>
        <w:rPr>
          <w:rFonts w:ascii="Arial" w:hAnsi="Arial" w:cs="Arial"/>
          <w:sz w:val="22"/>
        </w:rPr>
        <w:t xml:space="preserve">; Saccharomyces cerevisiae virus L-A, </w:t>
      </w:r>
      <w:r w:rsidRPr="00DC0702">
        <w:rPr>
          <w:rFonts w:ascii="Arial" w:hAnsi="Arial" w:cs="Arial"/>
          <w:sz w:val="22"/>
        </w:rPr>
        <w:t>AAA50508</w:t>
      </w:r>
      <w:r>
        <w:rPr>
          <w:rFonts w:ascii="Arial" w:hAnsi="Arial" w:cs="Arial"/>
          <w:sz w:val="22"/>
        </w:rPr>
        <w:t xml:space="preserve">; </w:t>
      </w:r>
      <w:r w:rsidR="006510D5">
        <w:rPr>
          <w:rFonts w:ascii="Arial" w:hAnsi="Arial" w:cs="Arial"/>
          <w:sz w:val="22"/>
        </w:rPr>
        <w:t>Salado virus,</w:t>
      </w:r>
      <w:r w:rsidR="006510D5" w:rsidRPr="006510D5">
        <w:rPr>
          <w:rFonts w:ascii="Arial" w:hAnsi="Arial" w:cs="Arial"/>
          <w:sz w:val="22"/>
        </w:rPr>
        <w:t xml:space="preserve"> MN661047</w:t>
      </w:r>
      <w:r w:rsidR="006510D5"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>Shuangao chryso-like virus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MF176340</w:t>
      </w:r>
      <w:r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>Verticillium dahliae chrysovirus 1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HM004067</w:t>
      </w:r>
      <w:r w:rsidR="007E0E56">
        <w:rPr>
          <w:rFonts w:ascii="Arial" w:hAnsi="Arial" w:cs="Arial"/>
          <w:sz w:val="22"/>
        </w:rPr>
        <w:t xml:space="preserve">; </w:t>
      </w:r>
      <w:r w:rsidR="007E0E56" w:rsidRPr="007E0E56">
        <w:rPr>
          <w:rFonts w:ascii="Arial" w:hAnsi="Arial" w:cs="Arial"/>
          <w:sz w:val="22"/>
        </w:rPr>
        <w:t>Zea mays chrysovirus 1</w:t>
      </w:r>
      <w:r w:rsidR="007E0E56">
        <w:rPr>
          <w:rFonts w:ascii="Arial" w:hAnsi="Arial" w:cs="Arial"/>
          <w:sz w:val="22"/>
        </w:rPr>
        <w:t xml:space="preserve">, </w:t>
      </w:r>
      <w:r w:rsidR="007E0E56" w:rsidRPr="007E0E56">
        <w:rPr>
          <w:rFonts w:ascii="Arial" w:hAnsi="Arial" w:cs="Arial"/>
          <w:sz w:val="22"/>
        </w:rPr>
        <w:t>MH931196</w:t>
      </w:r>
      <w:r w:rsidR="007E0E56">
        <w:rPr>
          <w:rFonts w:ascii="Arial" w:hAnsi="Arial" w:cs="Arial"/>
          <w:sz w:val="22"/>
        </w:rPr>
        <w:t>.</w:t>
      </w:r>
    </w:p>
    <w:p w14:paraId="42BE3435" w14:textId="77777777" w:rsidR="00977E8F" w:rsidRPr="00121243" w:rsidRDefault="00977E8F" w:rsidP="00237296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7"/>
        <w:gridCol w:w="66"/>
        <w:gridCol w:w="2739"/>
        <w:gridCol w:w="196"/>
        <w:gridCol w:w="2022"/>
      </w:tblGrid>
      <w:tr w:rsidR="002A2FAB" w:rsidRPr="00DE3E3F" w14:paraId="527D6D94" w14:textId="77777777" w:rsidTr="00C83137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91"/>
              <w:gridCol w:w="4291"/>
              <w:gridCol w:w="222"/>
            </w:tblGrid>
            <w:tr w:rsidR="002A2FAB" w:rsidRPr="00DE3E3F" w14:paraId="180C5BFA" w14:textId="77777777" w:rsidTr="00C83137">
              <w:trPr>
                <w:gridAfter w:val="1"/>
                <w:wAfter w:w="126" w:type="pct"/>
                <w:trHeight w:val="300"/>
              </w:trPr>
              <w:tc>
                <w:tcPr>
                  <w:tcW w:w="487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9D7D4D2" w14:textId="77777777" w:rsidR="002A2FAB" w:rsidRPr="00DE3E3F" w:rsidRDefault="002A2FAB" w:rsidP="006510D5">
                  <w:pPr>
                    <w:pageBreakBefore/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</w:rPr>
                  </w:pPr>
                  <w:r w:rsidRPr="00925E96">
                    <w:rPr>
                      <w:rFonts w:ascii="Arial" w:hAnsi="Arial" w:cs="Arial"/>
                      <w:b/>
                      <w:sz w:val="22"/>
                    </w:rPr>
                    <w:lastRenderedPageBreak/>
                    <w:t xml:space="preserve">Table </w:t>
                  </w:r>
                  <w:r>
                    <w:rPr>
                      <w:rFonts w:ascii="Arial" w:hAnsi="Arial" w:cs="Arial"/>
                      <w:b/>
                      <w:sz w:val="22"/>
                    </w:rPr>
                    <w:t>1</w:t>
                  </w:r>
                  <w:r w:rsidRPr="00925E96">
                    <w:rPr>
                      <w:rFonts w:ascii="Arial" w:hAnsi="Arial" w:cs="Arial"/>
                      <w:b/>
                      <w:sz w:val="22"/>
                    </w:rPr>
                    <w:t>:</w:t>
                  </w:r>
                  <w:r w:rsidRPr="00DE3E3F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</w:rPr>
                    <w:t xml:space="preserve">Current and </w:t>
                  </w:r>
                  <w:r w:rsidRPr="00DE3E3F">
                    <w:rPr>
                      <w:rFonts w:ascii="Arial" w:hAnsi="Arial" w:cs="Arial"/>
                      <w:sz w:val="22"/>
                    </w:rPr>
                    <w:t xml:space="preserve">proposed </w:t>
                  </w:r>
                  <w:r>
                    <w:rPr>
                      <w:rFonts w:ascii="Arial" w:hAnsi="Arial" w:cs="Arial"/>
                      <w:sz w:val="22"/>
                    </w:rPr>
                    <w:t xml:space="preserve">organization of the family </w:t>
                  </w:r>
                  <w:r w:rsidRPr="00F55F0F">
                    <w:rPr>
                      <w:rFonts w:ascii="Arial" w:hAnsi="Arial" w:cs="Arial"/>
                      <w:i/>
                      <w:sz w:val="22"/>
                    </w:rPr>
                    <w:t>Chrysoviridae</w:t>
                  </w:r>
                  <w:r w:rsidRPr="00DE3E3F">
                    <w:rPr>
                      <w:rFonts w:ascii="Arial" w:hAnsi="Arial" w:cs="Arial"/>
                      <w:sz w:val="22"/>
                    </w:rPr>
                    <w:t xml:space="preserve"> </w:t>
                  </w:r>
                </w:p>
              </w:tc>
            </w:tr>
            <w:tr w:rsidR="002A2FAB" w:rsidRPr="00DE3E3F" w14:paraId="7C28220F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313793" w14:textId="77777777" w:rsidR="002A2FAB" w:rsidRPr="00DE3E3F" w:rsidRDefault="002A2FAB" w:rsidP="00C83137">
                  <w:pP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  <w:lang w:val="en-GB" w:eastAsia="en-GB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</w:rPr>
                    <w:t>current organization</w:t>
                  </w:r>
                </w:p>
              </w:tc>
              <w:tc>
                <w:tcPr>
                  <w:tcW w:w="2437" w:type="pct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2DCD41" w14:textId="77777777" w:rsidR="002A2FAB" w:rsidRPr="00DE3E3F" w:rsidRDefault="002A2FAB" w:rsidP="00C83137">
                  <w:pP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</w:rPr>
                    <w:t xml:space="preserve">proposed organization </w:t>
                  </w:r>
                </w:p>
              </w:tc>
            </w:tr>
            <w:tr w:rsidR="002A2FAB" w:rsidRPr="00DE3E3F" w14:paraId="167CAD64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2AAF856C" w14:textId="6D3AF868" w:rsidR="002A2FAB" w:rsidRPr="00025FC0" w:rsidRDefault="00025FC0" w:rsidP="00025FC0">
                  <w:pPr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  <w:u w:val="single"/>
                    </w:rPr>
                    <w:t>Genus</w:t>
                  </w:r>
                  <w:r w:rsidRPr="00C41B48"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  <w:u w:val="single"/>
                    </w:rPr>
                    <w:t xml:space="preserve">: </w:t>
                  </w:r>
                  <w:r w:rsidRPr="00C41B48">
                    <w:rPr>
                      <w:rFonts w:ascii="Arial Narrow" w:hAnsi="Arial Narrow"/>
                      <w:b/>
                      <w:i/>
                      <w:color w:val="3333FF"/>
                      <w:sz w:val="22"/>
                      <w:szCs w:val="18"/>
                      <w:u w:val="single"/>
                    </w:rPr>
                    <w:t>Alphachrysovirus</w:t>
                  </w:r>
                  <w:r w:rsidRPr="00025FC0"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</w:rPr>
                    <w:t xml:space="preserve"> </w:t>
                  </w:r>
                </w:p>
              </w:tc>
              <w:tc>
                <w:tcPr>
                  <w:tcW w:w="2437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2A9E5056" w14:textId="0A589F60" w:rsidR="002A2FAB" w:rsidRPr="00025FC0" w:rsidRDefault="002A2FAB" w:rsidP="00025FC0">
                  <w:pPr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  <w:u w:val="single"/>
                    </w:rPr>
                    <w:t>Genus</w:t>
                  </w:r>
                  <w:r w:rsidRPr="00C41B48"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  <w:u w:val="single"/>
                    </w:rPr>
                    <w:t xml:space="preserve">: </w:t>
                  </w:r>
                  <w:r w:rsidRPr="00C41B48">
                    <w:rPr>
                      <w:rFonts w:ascii="Arial Narrow" w:hAnsi="Arial Narrow"/>
                      <w:b/>
                      <w:i/>
                      <w:color w:val="3333FF"/>
                      <w:sz w:val="22"/>
                      <w:szCs w:val="18"/>
                      <w:u w:val="single"/>
                    </w:rPr>
                    <w:t>Alphachrysovirus</w:t>
                  </w:r>
                  <w:r w:rsidRPr="00025FC0">
                    <w:rPr>
                      <w:rFonts w:ascii="Arial Narrow" w:hAnsi="Arial Narrow"/>
                      <w:b/>
                      <w:i/>
                      <w:color w:val="3333FF"/>
                      <w:sz w:val="22"/>
                      <w:szCs w:val="18"/>
                    </w:rPr>
                    <w:t xml:space="preserve"> </w:t>
                  </w:r>
                </w:p>
              </w:tc>
            </w:tr>
            <w:tr w:rsidR="002A2FAB" w:rsidRPr="00DE3E3F" w14:paraId="580C1F3D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48148701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Amasya cherry disease associated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68C1B9C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Amasya cherry disease associated chrysovirus</w:t>
                  </w:r>
                </w:p>
              </w:tc>
            </w:tr>
            <w:tr w:rsidR="002A2FAB" w:rsidRPr="00DE3E3F" w14:paraId="2D439DF6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641752C1" w14:textId="20D6649C" w:rsidR="002A2FAB" w:rsidRPr="00025FC0" w:rsidRDefault="00025FC0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Anthurium mosaic-associated 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6DCEB005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Anthurium mosaic-associated virus</w:t>
                  </w:r>
                </w:p>
              </w:tc>
            </w:tr>
            <w:tr w:rsidR="002A2FAB" w:rsidRPr="00DE3E3F" w14:paraId="2BD7E69D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160FC0CF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Aspergillus fumigatus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756481E3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Aspergillus fumigatus chrysovirus</w:t>
                  </w:r>
                </w:p>
              </w:tc>
            </w:tr>
            <w:tr w:rsidR="00025FC0" w:rsidRPr="00DE3E3F" w14:paraId="25965337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14B6E656" w14:textId="2C7A36FD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Brassica campestris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47AF27CA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Brassica campestris chrysovirus</w:t>
                  </w:r>
                </w:p>
              </w:tc>
            </w:tr>
            <w:tr w:rsidR="00025FC0" w:rsidRPr="00DE3E3F" w14:paraId="4DF4C19D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28CF1727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2BB80717" w14:textId="2470452F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color w:val="CC0000"/>
                      <w:sz w:val="22"/>
                      <w:szCs w:val="18"/>
                    </w:rPr>
                    <w:t>Chrysothrix chrysovirus 1</w:t>
                  </w:r>
                </w:p>
              </w:tc>
            </w:tr>
            <w:tr w:rsidR="00025FC0" w:rsidRPr="00DE3E3F" w14:paraId="60D9CF0B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13032EDD" w14:textId="679C5994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Colletotrichum gloeosporioides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7C298B81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Colletotrichum gloeosporioides chrysovirus</w:t>
                  </w:r>
                </w:p>
              </w:tc>
            </w:tr>
            <w:tr w:rsidR="002A2FAB" w:rsidRPr="00DE3E3F" w14:paraId="2125AA59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1EE8CA84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Cryphonectria nitschkei chrysovirus 1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63ADE48C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Cryphonectria nitschkei chrysovirus 1</w:t>
                  </w:r>
                </w:p>
              </w:tc>
            </w:tr>
            <w:tr w:rsidR="002A2FAB" w:rsidRPr="00DE3E3F" w14:paraId="1FCD438F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3D04E9DB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Fusarium oxysporum chrysovirus 1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08C4204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Fusarium oxysporum chrysovirus 1</w:t>
                  </w:r>
                </w:p>
              </w:tc>
            </w:tr>
            <w:tr w:rsidR="002A2FAB" w:rsidRPr="00DE3E3F" w14:paraId="6012B145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20A58FF5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Helminthosporium victoriae 145S 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A90622B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Helminthosporium victoriae 145S virus</w:t>
                  </w:r>
                </w:p>
              </w:tc>
            </w:tr>
            <w:tr w:rsidR="00025FC0" w:rsidRPr="00DE3E3F" w14:paraId="68F041BE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48279B9D" w14:textId="3B635485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Isaria javanica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3289BBA4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Isaria javanica chrysovirus</w:t>
                  </w:r>
                </w:p>
              </w:tc>
            </w:tr>
            <w:tr w:rsidR="00025FC0" w:rsidRPr="00DE3E3F" w14:paraId="45241981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6416F495" w14:textId="6CAE414A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Macrophomina phaseolina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FB1DACF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Macrophomina phaseolina chrysovirus</w:t>
                  </w:r>
                </w:p>
              </w:tc>
            </w:tr>
            <w:tr w:rsidR="002A2FAB" w:rsidRPr="00DE3E3F" w14:paraId="551EC7B5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14F34FB2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Penicillium brevicompactum 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5450D5F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Penicillium brevicompactum virus</w:t>
                  </w:r>
                </w:p>
              </w:tc>
            </w:tr>
            <w:tr w:rsidR="002A2FAB" w:rsidRPr="00DE3E3F" w14:paraId="608BA3AD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18E04E90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Penicillium chrysogenum virus (type species)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70329BB0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Penicillium chrysogenum virus (type species)</w:t>
                  </w:r>
                </w:p>
              </w:tc>
            </w:tr>
            <w:tr w:rsidR="002A2FAB" w:rsidRPr="00DE3E3F" w14:paraId="4858AC10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6812FDAF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Penicillium cyaneofulvum 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3B9B1A9C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Penicillium cyaneofulvum virus</w:t>
                  </w:r>
                </w:p>
              </w:tc>
            </w:tr>
            <w:tr w:rsidR="00025FC0" w:rsidRPr="00DE3E3F" w14:paraId="46DE10F1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CCDB00B" w14:textId="5D9AC792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Persea americana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49E73B63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Persea americana chrysovirus</w:t>
                  </w:r>
                </w:p>
              </w:tc>
            </w:tr>
            <w:tr w:rsidR="00025FC0" w:rsidRPr="00DE3E3F" w14:paraId="6A38D01C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03CCE6F" w14:textId="15E70548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Raphanus sativus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47C84CD8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Raphanus sativus chrysovirus</w:t>
                  </w:r>
                </w:p>
              </w:tc>
            </w:tr>
            <w:tr w:rsidR="00025FC0" w:rsidRPr="00DE3E3F" w14:paraId="51A285F8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5B3753E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60A5BF23" w14:textId="275A218F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color w:val="CC0000"/>
                      <w:sz w:val="22"/>
                      <w:szCs w:val="18"/>
                    </w:rPr>
                    <w:t xml:space="preserve">Salado virus  </w:t>
                  </w:r>
                </w:p>
              </w:tc>
            </w:tr>
            <w:tr w:rsidR="00025FC0" w:rsidRPr="00DE3E3F" w14:paraId="47928DCA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2094B39E" w14:textId="5AC25B72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Shuangao insect-associated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3BB6807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Shuangao insect-associated chrysovirus</w:t>
                  </w:r>
                </w:p>
              </w:tc>
            </w:tr>
            <w:tr w:rsidR="002A2FAB" w:rsidRPr="00DE3E3F" w14:paraId="0C60EB50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C564F87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Verticillium dahliae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7635E361" w14:textId="77777777" w:rsidR="002A2FAB" w:rsidRPr="00025FC0" w:rsidRDefault="002A2FAB" w:rsidP="00C83137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Verticillium dahliae chrysovirus</w:t>
                  </w:r>
                </w:p>
              </w:tc>
            </w:tr>
            <w:tr w:rsidR="001B51F1" w:rsidRPr="00DE3E3F" w14:paraId="1733E021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4E84BF1A" w14:textId="77777777" w:rsidR="001B51F1" w:rsidRPr="00025FC0" w:rsidRDefault="001B51F1" w:rsidP="00C83137">
                  <w:pPr>
                    <w:rPr>
                      <w:rFonts w:ascii="Arial Narrow" w:hAnsi="Arial Narrow"/>
                      <w:color w:val="3333FF"/>
                      <w:sz w:val="22"/>
                      <w:szCs w:val="18"/>
                    </w:rPr>
                  </w:pP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5A4328B" w14:textId="3C2A1F77" w:rsidR="001B51F1" w:rsidRPr="00025FC0" w:rsidRDefault="001B51F1" w:rsidP="00C83137">
                  <w:pPr>
                    <w:rPr>
                      <w:rFonts w:ascii="Arial Narrow" w:hAnsi="Arial Narrow"/>
                      <w:color w:val="3333FF"/>
                      <w:sz w:val="22"/>
                      <w:szCs w:val="18"/>
                    </w:rPr>
                  </w:pPr>
                  <w:r w:rsidRPr="001B51F1">
                    <w:rPr>
                      <w:rFonts w:ascii="Arial Narrow" w:hAnsi="Arial Narrow"/>
                      <w:color w:val="FF0000"/>
                      <w:sz w:val="22"/>
                      <w:szCs w:val="18"/>
                    </w:rPr>
                    <w:t>Zea mays chrysovirus 1</w:t>
                  </w:r>
                </w:p>
              </w:tc>
            </w:tr>
            <w:tr w:rsidR="002A2FAB" w:rsidRPr="00DE3E3F" w14:paraId="51C39684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7D302544" w14:textId="77777777" w:rsidR="002A2FAB" w:rsidRPr="00025FC0" w:rsidRDefault="002A2FAB" w:rsidP="00C83137">
                  <w:pPr>
                    <w:rPr>
                      <w:rFonts w:ascii="Arial Narrow" w:hAnsi="Arial Narrow"/>
                      <w:color w:val="3333FF"/>
                      <w:sz w:val="22"/>
                      <w:szCs w:val="18"/>
                    </w:rPr>
                  </w:pP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3B128D4D" w14:textId="77777777" w:rsidR="002A2FAB" w:rsidRPr="00025FC0" w:rsidRDefault="002A2FAB" w:rsidP="00C83137">
                  <w:pPr>
                    <w:rPr>
                      <w:rFonts w:ascii="Arial Narrow" w:hAnsi="Arial Narrow"/>
                      <w:color w:val="3333FF"/>
                      <w:sz w:val="22"/>
                      <w:szCs w:val="18"/>
                    </w:rPr>
                  </w:pPr>
                </w:p>
              </w:tc>
            </w:tr>
            <w:tr w:rsidR="00025FC0" w:rsidRPr="00DE3E3F" w14:paraId="2BE77AA2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7723419" w14:textId="0DA60E21" w:rsidR="00025FC0" w:rsidRPr="00C41B48" w:rsidRDefault="00025FC0" w:rsidP="00025FC0">
                  <w:pPr>
                    <w:rPr>
                      <w:rFonts w:ascii="Arial Narrow" w:hAnsi="Arial Narrow"/>
                      <w:color w:val="3333FF"/>
                      <w:sz w:val="22"/>
                      <w:szCs w:val="18"/>
                      <w:u w:val="single"/>
                    </w:rPr>
                  </w:pPr>
                  <w:r w:rsidRPr="00C41B48"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  <w:u w:val="single"/>
                    </w:rPr>
                    <w:t xml:space="preserve">Genus: </w:t>
                  </w:r>
                  <w:r w:rsidRPr="00C41B48">
                    <w:rPr>
                      <w:rFonts w:ascii="Arial Narrow" w:hAnsi="Arial Narrow"/>
                      <w:b/>
                      <w:i/>
                      <w:color w:val="3333FF"/>
                      <w:sz w:val="22"/>
                      <w:szCs w:val="18"/>
                      <w:u w:val="single"/>
                    </w:rPr>
                    <w:t>Betachrysovirus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3457D5F" w14:textId="0067EB25" w:rsidR="00025FC0" w:rsidRPr="00025FC0" w:rsidRDefault="00025FC0" w:rsidP="00025FC0">
                  <w:pPr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  <w:u w:val="single"/>
                    </w:rPr>
                    <w:t>Genus:</w:t>
                  </w:r>
                  <w:r w:rsidRPr="00C41B48">
                    <w:rPr>
                      <w:rFonts w:ascii="Arial Narrow" w:hAnsi="Arial Narrow"/>
                      <w:b/>
                      <w:color w:val="3333FF"/>
                      <w:sz w:val="22"/>
                      <w:szCs w:val="18"/>
                      <w:u w:val="single"/>
                    </w:rPr>
                    <w:t xml:space="preserve"> </w:t>
                  </w:r>
                  <w:r w:rsidRPr="00C41B48">
                    <w:rPr>
                      <w:rFonts w:ascii="Arial Narrow" w:hAnsi="Arial Narrow"/>
                      <w:b/>
                      <w:i/>
                      <w:color w:val="3333FF"/>
                      <w:sz w:val="22"/>
                      <w:szCs w:val="18"/>
                      <w:u w:val="single"/>
                    </w:rPr>
                    <w:t>Betachrysovirus</w:t>
                  </w:r>
                </w:p>
              </w:tc>
            </w:tr>
            <w:tr w:rsidR="00025FC0" w:rsidRPr="00DE3E3F" w14:paraId="6C974B95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6A585983" w14:textId="3678B146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22"/>
                    </w:rPr>
                    <w:t>Alternaria alternata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A6EED6D" w14:textId="2DB48FAF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22"/>
                    </w:rPr>
                    <w:t>Alternaria alternata chrysovirus</w:t>
                  </w:r>
                </w:p>
              </w:tc>
            </w:tr>
            <w:tr w:rsidR="00025FC0" w:rsidRPr="00DE3E3F" w14:paraId="3E490EA1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61ECE95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22"/>
                    </w:rPr>
                  </w:pP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76E8065D" w14:textId="6381B1C7" w:rsidR="00025FC0" w:rsidRPr="00025FC0" w:rsidRDefault="00025FC0" w:rsidP="00025FC0">
                  <w:pPr>
                    <w:rPr>
                      <w:rFonts w:ascii="Arial Narrow" w:hAnsi="Arial Narrow"/>
                      <w:color w:val="3333FF"/>
                      <w:sz w:val="22"/>
                      <w:szCs w:val="22"/>
                    </w:rPr>
                  </w:pPr>
                  <w:r w:rsidRPr="00025FC0">
                    <w:rPr>
                      <w:rFonts w:ascii="Arial Narrow" w:hAnsi="Arial Narrow"/>
                      <w:color w:val="CC0000"/>
                      <w:sz w:val="22"/>
                      <w:szCs w:val="22"/>
                    </w:rPr>
                    <w:t>Aspergillus thermomutatus chrysovirus 1</w:t>
                  </w:r>
                </w:p>
              </w:tc>
            </w:tr>
            <w:tr w:rsidR="00025FC0" w:rsidRPr="00DE3E3F" w14:paraId="248E4E4F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33B7CEF" w14:textId="1B2769D6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22"/>
                    </w:rPr>
                    <w:t>Botr</w:t>
                  </w:r>
                  <w:r>
                    <w:rPr>
                      <w:rFonts w:ascii="Arial Narrow" w:hAnsi="Arial Narrow"/>
                      <w:i/>
                      <w:color w:val="3333FF"/>
                      <w:sz w:val="22"/>
                      <w:szCs w:val="22"/>
                    </w:rPr>
                    <w:t>yosphaeria dothidea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1C347C39" w14:textId="1EFDFE4A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22"/>
                    </w:rPr>
                    <w:t>Botr</w:t>
                  </w:r>
                  <w:r>
                    <w:rPr>
                      <w:rFonts w:ascii="Arial Narrow" w:hAnsi="Arial Narrow"/>
                      <w:i/>
                      <w:color w:val="3333FF"/>
                      <w:sz w:val="22"/>
                      <w:szCs w:val="22"/>
                    </w:rPr>
                    <w:t>yosphaeria dothidea chrysovirus</w:t>
                  </w:r>
                </w:p>
              </w:tc>
            </w:tr>
            <w:tr w:rsidR="00025FC0" w:rsidRPr="00DE3E3F" w14:paraId="037C9E1C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25EEEA4" w14:textId="5867572D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22"/>
                    </w:rPr>
                    <w:t>Colletotrichum fructicola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EF5B710" w14:textId="224D808C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22"/>
                    </w:rPr>
                    <w:t>Colletotrichum fructicola chrysovirus</w:t>
                  </w:r>
                </w:p>
              </w:tc>
            </w:tr>
            <w:tr w:rsidR="00025FC0" w:rsidRPr="00DE3E3F" w14:paraId="2E9B2E2A" w14:textId="77777777" w:rsidTr="00025FC0">
              <w:trPr>
                <w:gridAfter w:val="1"/>
                <w:wAfter w:w="126" w:type="pct"/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304160CC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22"/>
                    </w:rPr>
                  </w:pP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72B2E47" w14:textId="14DF9C94" w:rsidR="00025FC0" w:rsidRPr="00025FC0" w:rsidRDefault="00025FC0" w:rsidP="00025FC0">
                  <w:pPr>
                    <w:rPr>
                      <w:rFonts w:ascii="Arial Narrow" w:hAnsi="Arial Narrow"/>
                      <w:color w:val="3333FF"/>
                      <w:sz w:val="22"/>
                      <w:szCs w:val="22"/>
                    </w:rPr>
                  </w:pPr>
                  <w:r w:rsidRPr="00025FC0">
                    <w:rPr>
                      <w:rFonts w:ascii="Arial Narrow" w:hAnsi="Arial Narrow"/>
                      <w:color w:val="CC0000"/>
                      <w:sz w:val="22"/>
                      <w:szCs w:val="22"/>
                    </w:rPr>
                    <w:t>Coniothyrium diplodiella chrysovirus 1</w:t>
                  </w:r>
                </w:p>
              </w:tc>
            </w:tr>
            <w:tr w:rsidR="00025FC0" w:rsidRPr="00DE3E3F" w14:paraId="0FC588B4" w14:textId="77777777" w:rsidTr="00025FC0">
              <w:trPr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ECA529D" w14:textId="0F88415A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Fusarium graminearum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12D044F4" w14:textId="124949D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Fusarium graminearum chrysovirus</w:t>
                  </w:r>
                </w:p>
              </w:tc>
              <w:tc>
                <w:tcPr>
                  <w:tcW w:w="12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F1F80A" w14:textId="77777777" w:rsidR="00025FC0" w:rsidRPr="00DE3E3F" w:rsidRDefault="00025FC0" w:rsidP="00025FC0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025FC0" w:rsidRPr="00DE3E3F" w14:paraId="3B926DDF" w14:textId="77777777" w:rsidTr="00025FC0">
              <w:trPr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1A188A" w14:textId="793FD1AA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Fusarium oxysporum chrysovirus 2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C2C33FD" w14:textId="20A27275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Fusarium oxysporum chrysovirus 2</w:t>
                  </w:r>
                </w:p>
              </w:tc>
              <w:tc>
                <w:tcPr>
                  <w:tcW w:w="12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D319D3" w14:textId="77777777" w:rsidR="00025FC0" w:rsidRPr="00DE3E3F" w:rsidRDefault="00025FC0" w:rsidP="00025FC0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025FC0" w:rsidRPr="00DE3E3F" w14:paraId="0B875EB9" w14:textId="77777777" w:rsidTr="00025FC0">
              <w:trPr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8DE304" w14:textId="4F616379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Magnaporthe oryzae chrysovirus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D4B1CF2" w14:textId="130DB292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Magnaporthe oryzae chrysovirus</w:t>
                  </w:r>
                </w:p>
              </w:tc>
              <w:tc>
                <w:tcPr>
                  <w:tcW w:w="12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23992" w14:textId="77777777" w:rsidR="00025FC0" w:rsidRPr="00DE3E3F" w:rsidRDefault="00025FC0" w:rsidP="00025FC0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025FC0" w:rsidRPr="00DE3E3F" w14:paraId="13637ABD" w14:textId="77777777" w:rsidTr="00025FC0">
              <w:trPr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6134F57C" w14:textId="77777777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47BA7C79" w14:textId="41FB5203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color w:val="CC0000"/>
                      <w:sz w:val="22"/>
                      <w:szCs w:val="22"/>
                    </w:rPr>
                    <w:t>Neofusicoccum parvum chrysovirus 1</w:t>
                  </w:r>
                </w:p>
              </w:tc>
              <w:tc>
                <w:tcPr>
                  <w:tcW w:w="12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8461369" w14:textId="77777777" w:rsidR="00025FC0" w:rsidRPr="00DE3E3F" w:rsidRDefault="00025FC0" w:rsidP="00025FC0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025FC0" w:rsidRPr="00DE3E3F" w14:paraId="1EA984E4" w14:textId="77777777" w:rsidTr="00025FC0">
              <w:trPr>
                <w:trHeight w:val="300"/>
              </w:trPr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63499A06" w14:textId="6631E994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Penicillium janczewskii chrysovirus 1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19A6C893" w14:textId="0F884A22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Penicillium janczewskii chrysovirus 1</w:t>
                  </w:r>
                </w:p>
              </w:tc>
              <w:tc>
                <w:tcPr>
                  <w:tcW w:w="12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2E697490" w14:textId="77777777" w:rsidR="00025FC0" w:rsidRPr="00DE3E3F" w:rsidRDefault="00025FC0" w:rsidP="00025FC0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025FC0" w:rsidRPr="00DE3E3F" w14:paraId="4DBD693A" w14:textId="77777777" w:rsidTr="00025FC0">
              <w:trPr>
                <w:trHeight w:val="300"/>
              </w:trPr>
              <w:tc>
                <w:tcPr>
                  <w:tcW w:w="2437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5BEABA" w14:textId="42CEF4AC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Penicillium janczewskii chrysovirus 2</w:t>
                  </w:r>
                </w:p>
              </w:tc>
              <w:tc>
                <w:tcPr>
                  <w:tcW w:w="2437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48E1D9" w14:textId="7A90AB94" w:rsidR="00025FC0" w:rsidRPr="00025FC0" w:rsidRDefault="00025FC0" w:rsidP="00025FC0">
                  <w:pPr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</w:pPr>
                  <w:r w:rsidRPr="00025FC0">
                    <w:rPr>
                      <w:rFonts w:ascii="Arial Narrow" w:hAnsi="Arial Narrow"/>
                      <w:i/>
                      <w:color w:val="3333FF"/>
                      <w:sz w:val="22"/>
                      <w:szCs w:val="18"/>
                    </w:rPr>
                    <w:t>Penicillium janczewskii chrysovirus 2</w:t>
                  </w:r>
                </w:p>
              </w:tc>
              <w:tc>
                <w:tcPr>
                  <w:tcW w:w="12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6C0D1A78" w14:textId="77777777" w:rsidR="00025FC0" w:rsidRPr="00DE3E3F" w:rsidRDefault="00025FC0" w:rsidP="00025FC0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025FC0" w:rsidRPr="00DE3E3F" w14:paraId="00F314E3" w14:textId="77777777" w:rsidTr="00025FC0">
              <w:trPr>
                <w:trHeight w:val="300"/>
              </w:trPr>
              <w:tc>
                <w:tcPr>
                  <w:tcW w:w="2437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7AA4D1" w14:textId="77777777" w:rsidR="00025FC0" w:rsidRPr="00DE3E3F" w:rsidRDefault="00025FC0" w:rsidP="00025FC0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2437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11E275" w14:textId="77777777" w:rsidR="00025FC0" w:rsidRPr="00861D20" w:rsidRDefault="00025FC0" w:rsidP="00025FC0">
                  <w:pPr>
                    <w:rPr>
                      <w:rFonts w:ascii="Arial Narrow" w:hAnsi="Arial Narrow"/>
                      <w:color w:val="CC0000"/>
                      <w:sz w:val="22"/>
                      <w:szCs w:val="18"/>
                    </w:rPr>
                  </w:pPr>
                </w:p>
              </w:tc>
              <w:tc>
                <w:tcPr>
                  <w:tcW w:w="126" w:type="pct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297825" w14:textId="77777777" w:rsidR="00025FC0" w:rsidRPr="00DE3E3F" w:rsidRDefault="00025FC0" w:rsidP="00025FC0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</w:tbl>
          <w:p w14:paraId="5DA7E73A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0D5E8473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7E0BE439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293F649B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00035891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1B696661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35895774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70ECD7FD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4926FB26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777DAC8E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2B51B5EE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78BD2620" w14:textId="77777777" w:rsidR="006510D5" w:rsidRDefault="006510D5" w:rsidP="00C83137">
            <w:pPr>
              <w:pageBreakBefore/>
              <w:rPr>
                <w:rFonts w:ascii="Arial" w:hAnsi="Arial" w:cs="Arial"/>
                <w:b/>
                <w:sz w:val="22"/>
              </w:rPr>
            </w:pPr>
          </w:p>
          <w:p w14:paraId="5F797B56" w14:textId="2AF66F49" w:rsidR="002A2FAB" w:rsidRPr="00DE3E3F" w:rsidRDefault="002A2FAB" w:rsidP="006510D5">
            <w:pPr>
              <w:pageBreakBefore/>
              <w:rPr>
                <w:rFonts w:ascii="Arial Narrow" w:hAnsi="Arial Narrow"/>
                <w:b/>
                <w:bCs/>
                <w:color w:val="000000"/>
                <w:sz w:val="22"/>
                <w:szCs w:val="18"/>
              </w:rPr>
            </w:pPr>
            <w:r w:rsidRPr="00925E96">
              <w:rPr>
                <w:rFonts w:ascii="Arial" w:hAnsi="Arial" w:cs="Arial"/>
                <w:b/>
                <w:sz w:val="22"/>
              </w:rPr>
              <w:t xml:space="preserve">Table </w:t>
            </w:r>
            <w:r>
              <w:rPr>
                <w:rFonts w:ascii="Arial" w:hAnsi="Arial" w:cs="Arial"/>
                <w:b/>
                <w:sz w:val="22"/>
              </w:rPr>
              <w:t>2</w:t>
            </w:r>
            <w:r w:rsidRPr="00925E96">
              <w:rPr>
                <w:rFonts w:ascii="Arial" w:hAnsi="Arial" w:cs="Arial"/>
                <w:b/>
                <w:sz w:val="22"/>
              </w:rPr>
              <w:t>:</w:t>
            </w:r>
            <w:r w:rsidRPr="00DE3E3F">
              <w:rPr>
                <w:rFonts w:ascii="Arial" w:hAnsi="Arial" w:cs="Arial"/>
                <w:sz w:val="22"/>
              </w:rPr>
              <w:t xml:space="preserve"> </w:t>
            </w:r>
            <w:r w:rsidR="006510D5">
              <w:rPr>
                <w:rFonts w:ascii="Arial" w:hAnsi="Arial" w:cs="Arial"/>
                <w:sz w:val="22"/>
              </w:rPr>
              <w:t>New viruses</w:t>
            </w:r>
            <w:r w:rsidRPr="00DE3E3F">
              <w:rPr>
                <w:rFonts w:ascii="Arial" w:hAnsi="Arial" w:cs="Arial"/>
                <w:sz w:val="22"/>
              </w:rPr>
              <w:t xml:space="preserve"> in genus </w:t>
            </w:r>
            <w:r w:rsidRPr="002A2FAB">
              <w:rPr>
                <w:rFonts w:ascii="Arial" w:hAnsi="Arial" w:cs="Arial"/>
                <w:i/>
                <w:sz w:val="22"/>
              </w:rPr>
              <w:t>Alphachrysovirus</w:t>
            </w:r>
            <w:r w:rsidRPr="00DE3E3F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A2FAB" w:rsidRPr="00DE3E3F" w14:paraId="78E6D238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E1B0B7" w14:textId="77777777" w:rsidR="002A2FAB" w:rsidRPr="00DE3E3F" w:rsidRDefault="002A2FAB" w:rsidP="00C83137">
            <w:pPr>
              <w:rPr>
                <w:rFonts w:ascii="Arial Narrow" w:hAnsi="Arial Narrow"/>
                <w:b/>
                <w:bCs/>
                <w:color w:val="000000"/>
                <w:sz w:val="22"/>
                <w:szCs w:val="18"/>
                <w:lang w:val="en-GB" w:eastAsia="en-GB"/>
              </w:rPr>
            </w:pPr>
            <w:r w:rsidRPr="00DE3E3F">
              <w:rPr>
                <w:rFonts w:ascii="Arial Narrow" w:hAnsi="Arial Narrow"/>
                <w:b/>
                <w:bCs/>
                <w:color w:val="000000"/>
                <w:sz w:val="22"/>
                <w:szCs w:val="18"/>
              </w:rPr>
              <w:lastRenderedPageBreak/>
              <w:t>virus name &amp; abbreviation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D45302D" w14:textId="77777777" w:rsidR="002A2FAB" w:rsidRPr="00DE3E3F" w:rsidRDefault="002A2FAB" w:rsidP="00C83137">
            <w:pPr>
              <w:rPr>
                <w:rFonts w:ascii="Arial Narrow" w:hAnsi="Arial Narrow"/>
                <w:b/>
                <w:bCs/>
                <w:color w:val="000000"/>
                <w:sz w:val="22"/>
                <w:szCs w:val="18"/>
              </w:rPr>
            </w:pPr>
            <w:r w:rsidRPr="00DE3E3F">
              <w:rPr>
                <w:rFonts w:ascii="Arial Narrow" w:hAnsi="Arial Narrow"/>
                <w:b/>
                <w:bCs/>
                <w:color w:val="000000"/>
                <w:sz w:val="22"/>
                <w:szCs w:val="18"/>
              </w:rPr>
              <w:t>accession number &amp; size</w:t>
            </w: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560411" w14:textId="77777777" w:rsidR="002A2FAB" w:rsidRPr="00DE3E3F" w:rsidRDefault="002A2FAB" w:rsidP="00C83137">
            <w:pPr>
              <w:rPr>
                <w:rFonts w:ascii="Arial Narrow" w:hAnsi="Arial Narrow"/>
                <w:b/>
                <w:bCs/>
                <w:color w:val="000000"/>
                <w:sz w:val="22"/>
                <w:szCs w:val="18"/>
              </w:rPr>
            </w:pPr>
            <w:r w:rsidRPr="00DE3E3F">
              <w:rPr>
                <w:rFonts w:ascii="Arial Narrow" w:hAnsi="Arial Narrow"/>
                <w:b/>
                <w:bCs/>
                <w:color w:val="000000"/>
                <w:sz w:val="22"/>
                <w:szCs w:val="18"/>
              </w:rPr>
              <w:t>Reference</w:t>
            </w:r>
          </w:p>
        </w:tc>
      </w:tr>
      <w:tr w:rsidR="002A2FAB" w:rsidRPr="00DE3E3F" w14:paraId="04393D60" w14:textId="77777777" w:rsidTr="00C83137">
        <w:trPr>
          <w:trHeight w:val="283"/>
        </w:trPr>
        <w:tc>
          <w:tcPr>
            <w:tcW w:w="2253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4A1BAA93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FB19F2">
              <w:rPr>
                <w:rFonts w:ascii="Arial Narrow" w:hAnsi="Arial Narrow"/>
                <w:sz w:val="22"/>
                <w:szCs w:val="18"/>
              </w:rPr>
              <w:t>Beauveria bassiana chrysovirus 1</w:t>
            </w:r>
          </w:p>
        </w:tc>
        <w:tc>
          <w:tcPr>
            <w:tcW w:w="16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226BA98A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>dsRNA 1:</w:t>
            </w:r>
            <w:r>
              <w:rPr>
                <w:rFonts w:ascii="Arial Narrow" w:hAnsi="Arial Narrow"/>
                <w:sz w:val="22"/>
                <w:szCs w:val="18"/>
              </w:rPr>
              <w:t xml:space="preserve"> </w:t>
            </w:r>
            <w:r w:rsidRPr="00724A39">
              <w:rPr>
                <w:rFonts w:ascii="Arial Narrow" w:hAnsi="Arial Narrow"/>
                <w:sz w:val="22"/>
                <w:szCs w:val="18"/>
              </w:rPr>
              <w:t>MK279433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(3</w:t>
            </w:r>
            <w:r>
              <w:rPr>
                <w:rFonts w:ascii="Arial Narrow" w:hAnsi="Arial Narrow"/>
                <w:sz w:val="22"/>
                <w:szCs w:val="18"/>
              </w:rPr>
              <w:t>478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bottom w:val="nil"/>
            </w:tcBorders>
            <w:shd w:val="clear" w:color="auto" w:fill="auto"/>
            <w:noWrap/>
            <w:vAlign w:val="bottom"/>
          </w:tcPr>
          <w:p w14:paraId="1753C856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Gilbert </w:t>
            </w:r>
            <w:r>
              <w:rPr>
                <w:rFonts w:ascii="Arial Narrow" w:hAnsi="Arial Narrow"/>
                <w:i/>
                <w:iCs/>
                <w:sz w:val="22"/>
                <w:szCs w:val="18"/>
              </w:rPr>
              <w:t xml:space="preserve">et al., </w:t>
            </w:r>
            <w:r>
              <w:rPr>
                <w:rFonts w:ascii="Arial Narrow" w:hAnsi="Arial Narrow"/>
                <w:sz w:val="22"/>
                <w:szCs w:val="18"/>
              </w:rPr>
              <w:t>2019</w:t>
            </w:r>
            <w:r>
              <w:rPr>
                <w:rFonts w:ascii="Arial Narrow" w:hAnsi="Arial Narrow"/>
                <w:i/>
                <w:iCs/>
                <w:sz w:val="22"/>
                <w:szCs w:val="18"/>
              </w:rPr>
              <w:t xml:space="preserve"> </w:t>
            </w:r>
          </w:p>
        </w:tc>
      </w:tr>
      <w:tr w:rsidR="002A2FAB" w:rsidRPr="00DE3E3F" w14:paraId="16FD6647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2F42CD8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>(</w:t>
            </w:r>
            <w:r>
              <w:rPr>
                <w:rFonts w:ascii="Arial Narrow" w:hAnsi="Arial Narrow"/>
                <w:sz w:val="22"/>
                <w:szCs w:val="18"/>
              </w:rPr>
              <w:t>Bb</w:t>
            </w:r>
            <w:r w:rsidRPr="00DE3E3F">
              <w:rPr>
                <w:rFonts w:ascii="Arial Narrow" w:hAnsi="Arial Narrow"/>
                <w:sz w:val="22"/>
                <w:szCs w:val="18"/>
              </w:rPr>
              <w:t>CV1)</w:t>
            </w:r>
          </w:p>
        </w:tc>
        <w:tc>
          <w:tcPr>
            <w:tcW w:w="16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C693150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2: </w:t>
            </w:r>
            <w:r w:rsidRPr="00724A39">
              <w:rPr>
                <w:rFonts w:ascii="Arial Narrow" w:hAnsi="Arial Narrow"/>
                <w:sz w:val="22"/>
                <w:szCs w:val="18"/>
              </w:rPr>
              <w:t>MK279434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(3</w:t>
            </w:r>
            <w:r>
              <w:rPr>
                <w:rFonts w:ascii="Arial Narrow" w:hAnsi="Arial Narrow"/>
                <w:sz w:val="22"/>
                <w:szCs w:val="18"/>
              </w:rPr>
              <w:t>143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A95918B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69C2D3F6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497109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  <w:tc>
          <w:tcPr>
            <w:tcW w:w="162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822570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3: </w:t>
            </w:r>
            <w:r w:rsidRPr="00724A39">
              <w:rPr>
                <w:rFonts w:ascii="Arial Narrow" w:hAnsi="Arial Narrow"/>
                <w:sz w:val="22"/>
                <w:szCs w:val="18"/>
              </w:rPr>
              <w:t>MK279435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(3</w:t>
            </w:r>
            <w:r>
              <w:rPr>
                <w:rFonts w:ascii="Arial Narrow" w:hAnsi="Arial Narrow"/>
                <w:sz w:val="22"/>
                <w:szCs w:val="18"/>
              </w:rPr>
              <w:t>069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  <w:p w14:paraId="69E2F1E2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dsRNA 4: </w:t>
            </w:r>
            <w:r w:rsidRPr="00724A39">
              <w:rPr>
                <w:rFonts w:ascii="Arial Narrow" w:hAnsi="Arial Narrow"/>
                <w:sz w:val="22"/>
                <w:szCs w:val="18"/>
              </w:rPr>
              <w:t>MK279436</w:t>
            </w:r>
            <w:r>
              <w:rPr>
                <w:rFonts w:ascii="Arial Narrow" w:hAnsi="Arial Narrow"/>
                <w:sz w:val="22"/>
                <w:szCs w:val="18"/>
              </w:rPr>
              <w:t xml:space="preserve"> (2770 bp)</w:t>
            </w:r>
          </w:p>
        </w:tc>
        <w:tc>
          <w:tcPr>
            <w:tcW w:w="11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664DC8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5CA15AD1" w14:textId="77777777" w:rsidTr="00C83137">
        <w:trPr>
          <w:trHeight w:val="283"/>
        </w:trPr>
        <w:tc>
          <w:tcPr>
            <w:tcW w:w="2253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724A6A31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724A39">
              <w:rPr>
                <w:rFonts w:ascii="Arial Narrow" w:hAnsi="Arial Narrow"/>
                <w:sz w:val="22"/>
                <w:szCs w:val="18"/>
              </w:rPr>
              <w:t>Chrysothrix chrysovirus 1</w:t>
            </w:r>
          </w:p>
        </w:tc>
        <w:tc>
          <w:tcPr>
            <w:tcW w:w="16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2BD8D43C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1: </w:t>
            </w:r>
            <w:r w:rsidRPr="00DF0DFD">
              <w:rPr>
                <w:rFonts w:ascii="Arial Narrow" w:hAnsi="Arial Narrow"/>
                <w:sz w:val="22"/>
                <w:szCs w:val="18"/>
              </w:rPr>
              <w:t>MN625832</w:t>
            </w:r>
            <w:r>
              <w:rPr>
                <w:rFonts w:ascii="Arial Narrow" w:hAnsi="Arial Narrow"/>
                <w:sz w:val="22"/>
                <w:szCs w:val="18"/>
              </w:rPr>
              <w:t xml:space="preserve"> (3552 bp)</w:t>
            </w:r>
          </w:p>
        </w:tc>
        <w:tc>
          <w:tcPr>
            <w:tcW w:w="1119" w:type="pct"/>
            <w:tcBorders>
              <w:bottom w:val="nil"/>
            </w:tcBorders>
            <w:shd w:val="clear" w:color="auto" w:fill="auto"/>
            <w:noWrap/>
            <w:vAlign w:val="bottom"/>
          </w:tcPr>
          <w:p w14:paraId="3852D425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Petrzik </w:t>
            </w:r>
            <w:r>
              <w:rPr>
                <w:rFonts w:ascii="Arial Narrow" w:hAnsi="Arial Narrow"/>
                <w:i/>
                <w:iCs/>
                <w:sz w:val="22"/>
                <w:szCs w:val="18"/>
              </w:rPr>
              <w:t xml:space="preserve">et al., </w:t>
            </w:r>
            <w:r>
              <w:rPr>
                <w:rFonts w:ascii="Arial Narrow" w:hAnsi="Arial Narrow"/>
                <w:sz w:val="22"/>
                <w:szCs w:val="18"/>
              </w:rPr>
              <w:t>2019</w:t>
            </w:r>
          </w:p>
        </w:tc>
      </w:tr>
      <w:tr w:rsidR="002A2FAB" w:rsidRPr="00DE3E3F" w14:paraId="3F34DC43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525F9CA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>(</w:t>
            </w:r>
            <w:r>
              <w:rPr>
                <w:rFonts w:ascii="Arial Narrow" w:hAnsi="Arial Narrow"/>
                <w:sz w:val="22"/>
                <w:szCs w:val="18"/>
              </w:rPr>
              <w:t>C</w:t>
            </w:r>
            <w:r w:rsidRPr="00DE3E3F">
              <w:rPr>
                <w:rFonts w:ascii="Arial Narrow" w:hAnsi="Arial Narrow"/>
                <w:sz w:val="22"/>
                <w:szCs w:val="18"/>
              </w:rPr>
              <w:t>CV</w:t>
            </w:r>
            <w:r>
              <w:rPr>
                <w:rFonts w:ascii="Arial Narrow" w:hAnsi="Arial Narrow"/>
                <w:sz w:val="22"/>
                <w:szCs w:val="18"/>
              </w:rPr>
              <w:t>1</w:t>
            </w:r>
            <w:r w:rsidRPr="00DE3E3F">
              <w:rPr>
                <w:rFonts w:ascii="Arial Narrow" w:hAnsi="Arial Narrow"/>
                <w:sz w:val="22"/>
                <w:szCs w:val="18"/>
              </w:rPr>
              <w:t>)</w:t>
            </w:r>
          </w:p>
        </w:tc>
        <w:tc>
          <w:tcPr>
            <w:tcW w:w="16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CEC8983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2: </w:t>
            </w:r>
            <w:r w:rsidRPr="00DF0DFD">
              <w:rPr>
                <w:rFonts w:ascii="Arial Narrow" w:hAnsi="Arial Narrow"/>
                <w:sz w:val="22"/>
                <w:szCs w:val="18"/>
              </w:rPr>
              <w:t>MN625833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</w:t>
            </w:r>
            <w:r>
              <w:rPr>
                <w:rFonts w:ascii="Arial Narrow" w:hAnsi="Arial Narrow"/>
                <w:sz w:val="22"/>
                <w:szCs w:val="18"/>
              </w:rPr>
              <w:t>3191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96412DF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3AD45514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F2DBB7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  <w:tc>
          <w:tcPr>
            <w:tcW w:w="162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E3F278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3: </w:t>
            </w:r>
            <w:r w:rsidRPr="00DF0DFD">
              <w:rPr>
                <w:rFonts w:ascii="Arial Narrow" w:hAnsi="Arial Narrow"/>
                <w:sz w:val="22"/>
                <w:szCs w:val="18"/>
              </w:rPr>
              <w:t>MN625834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</w:t>
            </w:r>
            <w:r>
              <w:rPr>
                <w:rFonts w:ascii="Arial Narrow" w:hAnsi="Arial Narrow"/>
                <w:sz w:val="22"/>
                <w:szCs w:val="18"/>
              </w:rPr>
              <w:t>2879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  <w:p w14:paraId="57D9AA27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dsRNA 4: </w:t>
            </w:r>
            <w:r w:rsidRPr="00DF0DFD">
              <w:rPr>
                <w:rFonts w:ascii="Arial Narrow" w:hAnsi="Arial Narrow"/>
                <w:sz w:val="22"/>
                <w:szCs w:val="18"/>
              </w:rPr>
              <w:t>MN625835</w:t>
            </w:r>
            <w:r>
              <w:rPr>
                <w:rFonts w:ascii="Arial Narrow" w:hAnsi="Arial Narrow"/>
                <w:sz w:val="22"/>
                <w:szCs w:val="18"/>
              </w:rPr>
              <w:t xml:space="preserve"> (2760 bp)</w:t>
            </w:r>
          </w:p>
        </w:tc>
        <w:tc>
          <w:tcPr>
            <w:tcW w:w="11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4617BB9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09499E18" w14:textId="77777777" w:rsidTr="00C83137">
        <w:trPr>
          <w:trHeight w:val="283"/>
        </w:trPr>
        <w:tc>
          <w:tcPr>
            <w:tcW w:w="2253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ED0B72E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>Hubei chryso-like virus 1</w:t>
            </w:r>
          </w:p>
        </w:tc>
        <w:tc>
          <w:tcPr>
            <w:tcW w:w="16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8105487" w14:textId="3778FE8E" w:rsidR="002A2FAB" w:rsidRPr="006100CD" w:rsidRDefault="002A2FAB" w:rsidP="006100CD">
            <w:pPr>
              <w:rPr>
                <w:rFonts w:ascii="Arial Narrow" w:hAnsi="Arial Narrow"/>
                <w:sz w:val="22"/>
                <w:szCs w:val="18"/>
              </w:rPr>
            </w:pPr>
            <w:r w:rsidRPr="006100CD">
              <w:rPr>
                <w:rFonts w:ascii="Arial Narrow" w:hAnsi="Arial Narrow"/>
                <w:sz w:val="22"/>
                <w:szCs w:val="18"/>
              </w:rPr>
              <w:t>dsRNA 1:</w:t>
            </w:r>
            <w:r w:rsidR="006100CD" w:rsidRPr="006100CD">
              <w:rPr>
                <w:rFonts w:ascii="Arial Narrow" w:hAnsi="Arial Narrow"/>
                <w:sz w:val="22"/>
                <w:szCs w:val="18"/>
              </w:rPr>
              <w:t xml:space="preserve"> MF176309</w:t>
            </w:r>
            <w:r w:rsidRPr="006100CD">
              <w:rPr>
                <w:rFonts w:ascii="Arial Narrow" w:hAnsi="Arial Narrow"/>
                <w:sz w:val="22"/>
                <w:szCs w:val="18"/>
              </w:rPr>
              <w:t xml:space="preserve"> (35</w:t>
            </w:r>
            <w:r w:rsidR="006100CD" w:rsidRPr="006100CD">
              <w:rPr>
                <w:rFonts w:ascii="Arial Narrow" w:hAnsi="Arial Narrow"/>
                <w:sz w:val="22"/>
                <w:szCs w:val="18"/>
              </w:rPr>
              <w:t>44</w:t>
            </w:r>
            <w:r w:rsidRPr="006100CD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587796A" w14:textId="77777777" w:rsidR="002A2FAB" w:rsidRPr="00E766F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Shi </w:t>
            </w:r>
            <w:r w:rsidRPr="006102EA">
              <w:rPr>
                <w:rFonts w:ascii="Arial Narrow" w:hAnsi="Arial Narrow"/>
                <w:i/>
                <w:sz w:val="22"/>
                <w:szCs w:val="18"/>
              </w:rPr>
              <w:t>et al</w:t>
            </w:r>
            <w:r w:rsidRPr="00DE3E3F">
              <w:rPr>
                <w:rFonts w:ascii="Arial Narrow" w:hAnsi="Arial Narrow"/>
                <w:sz w:val="22"/>
                <w:szCs w:val="18"/>
              </w:rPr>
              <w:t>., 2017</w:t>
            </w:r>
          </w:p>
        </w:tc>
      </w:tr>
      <w:tr w:rsidR="002A2FAB" w:rsidRPr="00DE3E3F" w14:paraId="6400B186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42B63D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>(</w:t>
            </w:r>
            <w:r>
              <w:rPr>
                <w:rFonts w:ascii="Arial Narrow" w:hAnsi="Arial Narrow"/>
                <w:sz w:val="22"/>
                <w:szCs w:val="18"/>
              </w:rPr>
              <w:t>HCV</w:t>
            </w:r>
            <w:r w:rsidRPr="00DE3E3F">
              <w:rPr>
                <w:rFonts w:ascii="Arial Narrow" w:hAnsi="Arial Narrow"/>
                <w:sz w:val="22"/>
                <w:szCs w:val="18"/>
              </w:rPr>
              <w:t>1)</w:t>
            </w:r>
          </w:p>
        </w:tc>
        <w:tc>
          <w:tcPr>
            <w:tcW w:w="16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5632DA" w14:textId="75972B65" w:rsidR="002A2FAB" w:rsidRPr="006100CD" w:rsidRDefault="002A2FAB" w:rsidP="006100CD">
            <w:pPr>
              <w:rPr>
                <w:rFonts w:ascii="Arial Narrow" w:hAnsi="Arial Narrow"/>
                <w:sz w:val="22"/>
                <w:szCs w:val="18"/>
              </w:rPr>
            </w:pPr>
            <w:r w:rsidRPr="006100CD">
              <w:rPr>
                <w:rFonts w:ascii="Arial Narrow" w:hAnsi="Arial Narrow"/>
                <w:sz w:val="22"/>
                <w:szCs w:val="18"/>
              </w:rPr>
              <w:t>dsRNA 2: MF176</w:t>
            </w:r>
            <w:r w:rsidR="006100CD" w:rsidRPr="006100CD">
              <w:rPr>
                <w:rFonts w:ascii="Arial Narrow" w:hAnsi="Arial Narrow"/>
                <w:sz w:val="22"/>
                <w:szCs w:val="18"/>
              </w:rPr>
              <w:t>310</w:t>
            </w:r>
            <w:r w:rsidRPr="006100CD">
              <w:rPr>
                <w:rFonts w:ascii="Arial Narrow" w:hAnsi="Arial Narrow"/>
                <w:sz w:val="22"/>
                <w:szCs w:val="18"/>
              </w:rPr>
              <w:t xml:space="preserve"> (3197 bp)</w:t>
            </w:r>
          </w:p>
        </w:tc>
        <w:tc>
          <w:tcPr>
            <w:tcW w:w="111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E9B63B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6B545EE5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A75573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  <w:tc>
          <w:tcPr>
            <w:tcW w:w="16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85C23D" w14:textId="24818456" w:rsidR="002A2FAB" w:rsidRPr="006100CD" w:rsidRDefault="006100CD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6100CD">
              <w:rPr>
                <w:rFonts w:ascii="Arial Narrow" w:hAnsi="Arial Narrow"/>
                <w:sz w:val="22"/>
                <w:szCs w:val="18"/>
              </w:rPr>
              <w:t>dsRNA 3: MF176311</w:t>
            </w:r>
            <w:r w:rsidR="002A2FAB" w:rsidRPr="006100CD">
              <w:rPr>
                <w:rFonts w:ascii="Arial Narrow" w:hAnsi="Arial Narrow"/>
                <w:sz w:val="22"/>
                <w:szCs w:val="18"/>
              </w:rPr>
              <w:t xml:space="preserve"> (3154 bp)</w:t>
            </w:r>
          </w:p>
          <w:p w14:paraId="6D799777" w14:textId="0B6D9690" w:rsidR="002A2FAB" w:rsidRPr="006100CD" w:rsidRDefault="006100CD" w:rsidP="006100CD">
            <w:pPr>
              <w:rPr>
                <w:rFonts w:ascii="Arial Narrow" w:hAnsi="Arial Narrow"/>
                <w:sz w:val="22"/>
                <w:szCs w:val="18"/>
              </w:rPr>
            </w:pPr>
            <w:r w:rsidRPr="006100CD">
              <w:rPr>
                <w:rFonts w:ascii="Arial Narrow" w:hAnsi="Arial Narrow"/>
                <w:sz w:val="22"/>
                <w:szCs w:val="18"/>
              </w:rPr>
              <w:t>dsRNA 4: MF176312</w:t>
            </w:r>
            <w:r w:rsidR="002A2FAB" w:rsidRPr="006100CD">
              <w:rPr>
                <w:rFonts w:ascii="Arial Narrow" w:hAnsi="Arial Narrow"/>
                <w:sz w:val="22"/>
                <w:szCs w:val="18"/>
              </w:rPr>
              <w:t xml:space="preserve"> (314</w:t>
            </w:r>
            <w:r w:rsidRPr="006100CD">
              <w:rPr>
                <w:rFonts w:ascii="Arial Narrow" w:hAnsi="Arial Narrow"/>
                <w:sz w:val="22"/>
                <w:szCs w:val="18"/>
              </w:rPr>
              <w:t>5</w:t>
            </w:r>
            <w:r w:rsidR="002A2FAB" w:rsidRPr="006100CD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B4B36D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14D4D57D" w14:textId="77777777" w:rsidTr="00C83137">
        <w:trPr>
          <w:trHeight w:val="283"/>
        </w:trPr>
        <w:tc>
          <w:tcPr>
            <w:tcW w:w="2253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EC9729A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4C29B6">
              <w:rPr>
                <w:rFonts w:ascii="Arial Narrow" w:hAnsi="Arial Narrow"/>
                <w:sz w:val="22"/>
                <w:szCs w:val="18"/>
              </w:rPr>
              <w:t>Penicillium italicum chrysovirus</w:t>
            </w:r>
          </w:p>
        </w:tc>
        <w:tc>
          <w:tcPr>
            <w:tcW w:w="16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13E37B7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1: </w:t>
            </w:r>
            <w:r w:rsidRPr="00C52469">
              <w:rPr>
                <w:rFonts w:ascii="Arial Narrow" w:hAnsi="Arial Narrow"/>
                <w:sz w:val="22"/>
                <w:szCs w:val="18"/>
              </w:rPr>
              <w:t>MK214380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(3</w:t>
            </w:r>
            <w:r>
              <w:rPr>
                <w:rFonts w:ascii="Arial Narrow" w:hAnsi="Arial Narrow"/>
                <w:sz w:val="22"/>
                <w:szCs w:val="18"/>
              </w:rPr>
              <w:t>570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 </w:t>
            </w:r>
          </w:p>
        </w:tc>
        <w:tc>
          <w:tcPr>
            <w:tcW w:w="1119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AEC430B" w14:textId="77777777" w:rsidR="002A2FAB" w:rsidRPr="004C29B6" w:rsidRDefault="002A2FAB" w:rsidP="00C83137">
            <w:pPr>
              <w:rPr>
                <w:rFonts w:ascii="Arial Narrow" w:hAnsi="Arial Narrow"/>
                <w:i/>
                <w:iCs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Zhang </w:t>
            </w:r>
            <w:r>
              <w:rPr>
                <w:rFonts w:ascii="Arial Narrow" w:hAnsi="Arial Narrow"/>
                <w:i/>
                <w:iCs/>
                <w:sz w:val="22"/>
                <w:szCs w:val="18"/>
              </w:rPr>
              <w:t xml:space="preserve">et al., </w:t>
            </w:r>
            <w:r w:rsidRPr="004C29B6">
              <w:rPr>
                <w:rFonts w:ascii="Arial Narrow" w:hAnsi="Arial Narrow"/>
                <w:sz w:val="22"/>
                <w:szCs w:val="18"/>
              </w:rPr>
              <w:t>2020</w:t>
            </w:r>
          </w:p>
        </w:tc>
      </w:tr>
      <w:tr w:rsidR="002A2FAB" w:rsidRPr="00DE3E3F" w14:paraId="22F8A8C5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0EE3BE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>(</w:t>
            </w:r>
            <w:r>
              <w:rPr>
                <w:rFonts w:ascii="Arial Narrow" w:hAnsi="Arial Narrow"/>
                <w:sz w:val="22"/>
                <w:szCs w:val="18"/>
              </w:rPr>
              <w:t>Pi</w:t>
            </w:r>
            <w:r w:rsidRPr="00DE3E3F">
              <w:rPr>
                <w:rFonts w:ascii="Arial Narrow" w:hAnsi="Arial Narrow"/>
                <w:sz w:val="22"/>
                <w:szCs w:val="18"/>
              </w:rPr>
              <w:t>CV)</w:t>
            </w:r>
          </w:p>
        </w:tc>
        <w:tc>
          <w:tcPr>
            <w:tcW w:w="16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43C6DE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2: </w:t>
            </w:r>
            <w:r w:rsidRPr="00C52469">
              <w:rPr>
                <w:rFonts w:ascii="Arial Narrow" w:hAnsi="Arial Narrow"/>
                <w:sz w:val="22"/>
                <w:szCs w:val="18"/>
              </w:rPr>
              <w:t>MK214381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(3</w:t>
            </w:r>
            <w:r>
              <w:rPr>
                <w:rFonts w:ascii="Arial Narrow" w:hAnsi="Arial Narrow"/>
                <w:sz w:val="22"/>
                <w:szCs w:val="18"/>
              </w:rPr>
              <w:t>189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30FA21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010848A7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6F4CCF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  <w:tc>
          <w:tcPr>
            <w:tcW w:w="16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E2605E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3: </w:t>
            </w:r>
            <w:r>
              <w:rPr>
                <w:rFonts w:ascii="Arial Narrow" w:hAnsi="Arial Narrow"/>
                <w:sz w:val="22"/>
                <w:szCs w:val="18"/>
              </w:rPr>
              <w:t>MK214382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</w:t>
            </w:r>
            <w:r>
              <w:rPr>
                <w:rFonts w:ascii="Arial Narrow" w:hAnsi="Arial Narrow"/>
                <w:sz w:val="22"/>
                <w:szCs w:val="18"/>
              </w:rPr>
              <w:t>2975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97AE59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22F7C173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EA9D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  <w:tc>
          <w:tcPr>
            <w:tcW w:w="162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4880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4: </w:t>
            </w:r>
            <w:r w:rsidRPr="00C52469">
              <w:rPr>
                <w:rFonts w:ascii="Arial Narrow" w:hAnsi="Arial Narrow"/>
                <w:sz w:val="22"/>
                <w:szCs w:val="18"/>
              </w:rPr>
              <w:t>MK214383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</w:t>
            </w:r>
            <w:r>
              <w:rPr>
                <w:rFonts w:ascii="Arial Narrow" w:hAnsi="Arial Narrow"/>
                <w:sz w:val="22"/>
                <w:szCs w:val="18"/>
              </w:rPr>
              <w:t>2857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3609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49F87670" w14:textId="77777777" w:rsidTr="00C83137">
        <w:trPr>
          <w:trHeight w:val="283"/>
        </w:trPr>
        <w:tc>
          <w:tcPr>
            <w:tcW w:w="2253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15C52BE0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C52469">
              <w:rPr>
                <w:rFonts w:ascii="Arial Narrow" w:hAnsi="Arial Narrow"/>
                <w:sz w:val="22"/>
                <w:szCs w:val="18"/>
              </w:rPr>
              <w:t>Penicillium raistrickii chrysovirus 1</w:t>
            </w:r>
          </w:p>
        </w:tc>
        <w:tc>
          <w:tcPr>
            <w:tcW w:w="16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4830F4B6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1: </w:t>
            </w:r>
            <w:r w:rsidRPr="00E766FF">
              <w:rPr>
                <w:rFonts w:ascii="Arial Narrow" w:hAnsi="Arial Narrow"/>
                <w:sz w:val="22"/>
                <w:szCs w:val="18"/>
              </w:rPr>
              <w:t>MK279429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</w:t>
            </w:r>
            <w:r>
              <w:rPr>
                <w:rFonts w:ascii="Arial Narrow" w:hAnsi="Arial Narrow"/>
                <w:sz w:val="22"/>
                <w:szCs w:val="18"/>
              </w:rPr>
              <w:t>3501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bottom w:val="nil"/>
            </w:tcBorders>
            <w:shd w:val="clear" w:color="auto" w:fill="auto"/>
            <w:noWrap/>
            <w:vAlign w:val="bottom"/>
          </w:tcPr>
          <w:p w14:paraId="1928B6C6" w14:textId="77777777" w:rsidR="002A2FAB" w:rsidRPr="00DF0DFD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Gilbert </w:t>
            </w:r>
            <w:r>
              <w:rPr>
                <w:rFonts w:ascii="Arial Narrow" w:hAnsi="Arial Narrow"/>
                <w:i/>
                <w:iCs/>
                <w:sz w:val="22"/>
                <w:szCs w:val="18"/>
              </w:rPr>
              <w:t xml:space="preserve">et al., </w:t>
            </w:r>
            <w:r>
              <w:rPr>
                <w:rFonts w:ascii="Arial Narrow" w:hAnsi="Arial Narrow"/>
                <w:sz w:val="22"/>
                <w:szCs w:val="18"/>
              </w:rPr>
              <w:t>2019</w:t>
            </w:r>
          </w:p>
        </w:tc>
      </w:tr>
      <w:tr w:rsidR="002A2FAB" w:rsidRPr="00DE3E3F" w14:paraId="37394B4A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BE47C7B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>(</w:t>
            </w:r>
            <w:r>
              <w:rPr>
                <w:rFonts w:ascii="Arial Narrow" w:hAnsi="Arial Narrow"/>
                <w:sz w:val="22"/>
                <w:szCs w:val="18"/>
              </w:rPr>
              <w:t>PrCV1</w:t>
            </w:r>
            <w:r w:rsidRPr="00DE3E3F">
              <w:rPr>
                <w:rFonts w:ascii="Arial Narrow" w:hAnsi="Arial Narrow"/>
                <w:sz w:val="22"/>
                <w:szCs w:val="18"/>
              </w:rPr>
              <w:t>)</w:t>
            </w:r>
          </w:p>
        </w:tc>
        <w:tc>
          <w:tcPr>
            <w:tcW w:w="16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78853B2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2: </w:t>
            </w:r>
            <w:r w:rsidRPr="00E766FF">
              <w:rPr>
                <w:rFonts w:ascii="Arial Narrow" w:hAnsi="Arial Narrow"/>
                <w:sz w:val="22"/>
                <w:szCs w:val="18"/>
              </w:rPr>
              <w:t>MK279430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(3</w:t>
            </w:r>
            <w:r>
              <w:rPr>
                <w:rFonts w:ascii="Arial Narrow" w:hAnsi="Arial Narrow"/>
                <w:sz w:val="22"/>
                <w:szCs w:val="18"/>
              </w:rPr>
              <w:t>120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3FFCBC5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76C9B6FB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14:paraId="2C0A2023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  <w:tc>
          <w:tcPr>
            <w:tcW w:w="1628" w:type="pct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14:paraId="1B7FB8C8" w14:textId="77777777" w:rsidR="002A2FAB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3: </w:t>
            </w:r>
            <w:r w:rsidRPr="00E766FF">
              <w:rPr>
                <w:rFonts w:ascii="Arial Narrow" w:hAnsi="Arial Narrow"/>
                <w:sz w:val="22"/>
                <w:szCs w:val="18"/>
              </w:rPr>
              <w:t>MK279431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</w:t>
            </w:r>
            <w:r>
              <w:rPr>
                <w:rFonts w:ascii="Arial Narrow" w:hAnsi="Arial Narrow"/>
                <w:sz w:val="22"/>
                <w:szCs w:val="18"/>
              </w:rPr>
              <w:t>2955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  <w:p w14:paraId="0DE090E0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4: </w:t>
            </w:r>
            <w:r>
              <w:rPr>
                <w:rFonts w:ascii="Arial Narrow" w:hAnsi="Arial Narrow"/>
                <w:sz w:val="22"/>
                <w:szCs w:val="18"/>
              </w:rPr>
              <w:t>MK279432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</w:t>
            </w:r>
            <w:r>
              <w:rPr>
                <w:rFonts w:ascii="Arial Narrow" w:hAnsi="Arial Narrow"/>
                <w:sz w:val="22"/>
                <w:szCs w:val="18"/>
              </w:rPr>
              <w:t xml:space="preserve">2980 </w:t>
            </w:r>
            <w:r w:rsidRPr="00DE3E3F">
              <w:rPr>
                <w:rFonts w:ascii="Arial Narrow" w:hAnsi="Arial Narrow"/>
                <w:sz w:val="22"/>
                <w:szCs w:val="18"/>
              </w:rPr>
              <w:t>bp)</w:t>
            </w:r>
          </w:p>
        </w:tc>
        <w:tc>
          <w:tcPr>
            <w:tcW w:w="1119" w:type="pct"/>
            <w:tcBorders>
              <w:top w:val="nil"/>
            </w:tcBorders>
            <w:shd w:val="clear" w:color="auto" w:fill="auto"/>
            <w:noWrap/>
            <w:vAlign w:val="bottom"/>
          </w:tcPr>
          <w:p w14:paraId="7B228809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5D1FE411" w14:textId="77777777" w:rsidTr="00C83137">
        <w:trPr>
          <w:trHeight w:val="283"/>
        </w:trPr>
        <w:tc>
          <w:tcPr>
            <w:tcW w:w="2253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337DA2CF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E766FF">
              <w:rPr>
                <w:rFonts w:ascii="Arial Narrow" w:hAnsi="Arial Narrow"/>
                <w:sz w:val="22"/>
                <w:szCs w:val="18"/>
              </w:rPr>
              <w:t>Penicillium roseopurpureum chrysovirus 1</w:t>
            </w:r>
          </w:p>
        </w:tc>
        <w:tc>
          <w:tcPr>
            <w:tcW w:w="16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75DBC121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1: </w:t>
            </w:r>
            <w:r w:rsidRPr="003A208E">
              <w:rPr>
                <w:rFonts w:ascii="Arial Narrow" w:hAnsi="Arial Narrow"/>
                <w:sz w:val="22"/>
                <w:szCs w:val="18"/>
              </w:rPr>
              <w:t>MG887760</w:t>
            </w:r>
            <w:r>
              <w:rPr>
                <w:rFonts w:ascii="Arial Narrow" w:hAnsi="Arial Narrow"/>
                <w:sz w:val="22"/>
                <w:szCs w:val="18"/>
              </w:rPr>
              <w:t xml:space="preserve"> (3565 </w:t>
            </w:r>
            <w:r w:rsidRPr="00DE3E3F">
              <w:rPr>
                <w:rFonts w:ascii="Arial Narrow" w:hAnsi="Arial Narrow"/>
                <w:sz w:val="22"/>
                <w:szCs w:val="18"/>
              </w:rPr>
              <w:t>bp)</w:t>
            </w:r>
          </w:p>
        </w:tc>
        <w:tc>
          <w:tcPr>
            <w:tcW w:w="1119" w:type="pct"/>
            <w:tcBorders>
              <w:bottom w:val="nil"/>
            </w:tcBorders>
            <w:shd w:val="clear" w:color="auto" w:fill="auto"/>
            <w:noWrap/>
            <w:vAlign w:val="bottom"/>
          </w:tcPr>
          <w:p w14:paraId="0A8CF857" w14:textId="77777777" w:rsidR="002A2FAB" w:rsidRPr="00724A39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Nerva </w:t>
            </w:r>
            <w:r w:rsidRPr="00E80041">
              <w:rPr>
                <w:rFonts w:ascii="Arial Narrow" w:hAnsi="Arial Narrow"/>
                <w:i/>
                <w:sz w:val="22"/>
                <w:szCs w:val="18"/>
              </w:rPr>
              <w:t>et al.</w:t>
            </w:r>
            <w:r>
              <w:rPr>
                <w:rFonts w:ascii="Arial Narrow" w:hAnsi="Arial Narrow"/>
                <w:sz w:val="22"/>
                <w:szCs w:val="18"/>
              </w:rPr>
              <w:t>, 2019</w:t>
            </w:r>
          </w:p>
        </w:tc>
      </w:tr>
      <w:tr w:rsidR="002A2FAB" w:rsidRPr="00DE3E3F" w14:paraId="48D4F9A4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B7D3E70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>(</w:t>
            </w:r>
            <w:r>
              <w:rPr>
                <w:rFonts w:ascii="Arial Narrow" w:hAnsi="Arial Narrow"/>
                <w:sz w:val="22"/>
                <w:szCs w:val="18"/>
              </w:rPr>
              <w:t>Pr</w:t>
            </w:r>
            <w:r w:rsidRPr="00DE3E3F">
              <w:rPr>
                <w:rFonts w:ascii="Arial Narrow" w:hAnsi="Arial Narrow"/>
                <w:sz w:val="22"/>
                <w:szCs w:val="18"/>
              </w:rPr>
              <w:t>CV1)</w:t>
            </w:r>
          </w:p>
        </w:tc>
        <w:tc>
          <w:tcPr>
            <w:tcW w:w="16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ED1157E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2: </w:t>
            </w:r>
            <w:r w:rsidRPr="003A208E">
              <w:rPr>
                <w:rFonts w:ascii="Arial Narrow" w:hAnsi="Arial Narrow"/>
                <w:sz w:val="22"/>
                <w:szCs w:val="18"/>
              </w:rPr>
              <w:t>MG887761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</w:t>
            </w:r>
            <w:r>
              <w:rPr>
                <w:rFonts w:ascii="Arial Narrow" w:hAnsi="Arial Narrow"/>
                <w:sz w:val="22"/>
                <w:szCs w:val="18"/>
              </w:rPr>
              <w:t>2859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6327591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358C9703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14:paraId="2D79EABC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  <w:tc>
          <w:tcPr>
            <w:tcW w:w="1628" w:type="pct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14:paraId="392F0630" w14:textId="77777777" w:rsidR="002A2FAB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 xml:space="preserve">dsRNA 3: </w:t>
            </w:r>
            <w:r w:rsidRPr="003A208E">
              <w:rPr>
                <w:rFonts w:ascii="Arial Narrow" w:hAnsi="Arial Narrow"/>
                <w:sz w:val="22"/>
                <w:szCs w:val="18"/>
              </w:rPr>
              <w:t>MG887762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(</w:t>
            </w:r>
            <w:r>
              <w:rPr>
                <w:rFonts w:ascii="Arial Narrow" w:hAnsi="Arial Narrow"/>
                <w:sz w:val="22"/>
                <w:szCs w:val="18"/>
              </w:rPr>
              <w:t>2917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  <w:p w14:paraId="5C0D3BBF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dsRNA 4: </w:t>
            </w:r>
            <w:r w:rsidRPr="003A208E">
              <w:rPr>
                <w:rFonts w:ascii="Arial Narrow" w:hAnsi="Arial Narrow"/>
                <w:sz w:val="22"/>
                <w:szCs w:val="18"/>
              </w:rPr>
              <w:t>MH271211</w:t>
            </w:r>
            <w:r>
              <w:rPr>
                <w:rFonts w:ascii="Arial Narrow" w:hAnsi="Arial Narrow"/>
                <w:sz w:val="22"/>
                <w:szCs w:val="18"/>
              </w:rPr>
              <w:t xml:space="preserve"> (2833 bp)</w:t>
            </w:r>
          </w:p>
        </w:tc>
        <w:tc>
          <w:tcPr>
            <w:tcW w:w="1119" w:type="pct"/>
            <w:tcBorders>
              <w:top w:val="nil"/>
            </w:tcBorders>
            <w:shd w:val="clear" w:color="auto" w:fill="auto"/>
            <w:noWrap/>
            <w:vAlign w:val="bottom"/>
          </w:tcPr>
          <w:p w14:paraId="02BA0633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DE3E3F" w14:paraId="59AAF194" w14:textId="77777777" w:rsidTr="00C83137">
        <w:trPr>
          <w:trHeight w:val="283"/>
        </w:trPr>
        <w:tc>
          <w:tcPr>
            <w:tcW w:w="2253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D8A28AE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Salado virus </w:t>
            </w:r>
            <w:r w:rsidRPr="00DE3E3F">
              <w:rPr>
                <w:rFonts w:ascii="Arial Narrow" w:hAnsi="Arial Narrow"/>
                <w:sz w:val="22"/>
                <w:szCs w:val="18"/>
              </w:rPr>
              <w:t xml:space="preserve"> </w:t>
            </w:r>
          </w:p>
        </w:tc>
        <w:tc>
          <w:tcPr>
            <w:tcW w:w="16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8477CD7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dsRNA 1: </w:t>
            </w:r>
            <w:r w:rsidRPr="0063318B">
              <w:rPr>
                <w:rFonts w:ascii="Arial Narrow" w:hAnsi="Arial Narrow"/>
                <w:sz w:val="22"/>
                <w:szCs w:val="18"/>
              </w:rPr>
              <w:t>MN661047</w:t>
            </w:r>
            <w:r>
              <w:rPr>
                <w:rFonts w:ascii="Arial Narrow" w:hAnsi="Arial Narrow"/>
                <w:sz w:val="22"/>
                <w:szCs w:val="18"/>
              </w:rPr>
              <w:t xml:space="preserve"> (3490 bp)</w:t>
            </w:r>
          </w:p>
        </w:tc>
        <w:tc>
          <w:tcPr>
            <w:tcW w:w="1119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98D3806" w14:textId="77777777" w:rsidR="002A2FAB" w:rsidRPr="00855C3B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Nitsche </w:t>
            </w:r>
            <w:r>
              <w:rPr>
                <w:rFonts w:ascii="Arial Narrow" w:hAnsi="Arial Narrow"/>
                <w:i/>
                <w:iCs/>
                <w:sz w:val="22"/>
                <w:szCs w:val="18"/>
              </w:rPr>
              <w:t xml:space="preserve">et al., </w:t>
            </w:r>
            <w:r>
              <w:rPr>
                <w:rFonts w:ascii="Arial Narrow" w:hAnsi="Arial Narrow"/>
                <w:sz w:val="22"/>
                <w:szCs w:val="18"/>
              </w:rPr>
              <w:t>2019</w:t>
            </w:r>
          </w:p>
        </w:tc>
      </w:tr>
      <w:tr w:rsidR="002A2FAB" w:rsidRPr="00DE3E3F" w14:paraId="5E7D597C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02ABD6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 w:rsidRPr="00DE3E3F">
              <w:rPr>
                <w:rFonts w:ascii="Arial Narrow" w:hAnsi="Arial Narrow"/>
                <w:sz w:val="22"/>
                <w:szCs w:val="18"/>
              </w:rPr>
              <w:t>(</w:t>
            </w:r>
            <w:r>
              <w:rPr>
                <w:rFonts w:ascii="Arial Narrow" w:hAnsi="Arial Narrow"/>
                <w:sz w:val="22"/>
                <w:szCs w:val="18"/>
              </w:rPr>
              <w:t>S</w:t>
            </w:r>
            <w:r w:rsidRPr="00DE3E3F">
              <w:rPr>
                <w:rFonts w:ascii="Arial Narrow" w:hAnsi="Arial Narrow"/>
                <w:sz w:val="22"/>
                <w:szCs w:val="18"/>
              </w:rPr>
              <w:t>V)</w:t>
            </w:r>
          </w:p>
        </w:tc>
        <w:tc>
          <w:tcPr>
            <w:tcW w:w="16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86E7E4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dsRNA 2: </w:t>
            </w:r>
            <w:r w:rsidRPr="00CF21A0">
              <w:rPr>
                <w:rFonts w:ascii="Arial Narrow" w:hAnsi="Arial Narrow"/>
                <w:sz w:val="22"/>
                <w:szCs w:val="18"/>
              </w:rPr>
              <w:t>MN661048</w:t>
            </w:r>
            <w:r>
              <w:rPr>
                <w:rFonts w:ascii="Arial Narrow" w:hAnsi="Arial Narrow"/>
                <w:sz w:val="22"/>
                <w:szCs w:val="18"/>
              </w:rPr>
              <w:t xml:space="preserve"> (3166bp) </w:t>
            </w:r>
          </w:p>
        </w:tc>
        <w:tc>
          <w:tcPr>
            <w:tcW w:w="111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7AE3AE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>(unpublished)</w:t>
            </w:r>
          </w:p>
        </w:tc>
      </w:tr>
      <w:tr w:rsidR="002A2FAB" w:rsidRPr="00DE3E3F" w14:paraId="5A6E473B" w14:textId="77777777" w:rsidTr="00C83137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CAA2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  <w:tc>
          <w:tcPr>
            <w:tcW w:w="162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617F" w14:textId="77777777" w:rsidR="002A2FAB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 xml:space="preserve">dsRNA 3: </w:t>
            </w:r>
            <w:r w:rsidRPr="000F5845">
              <w:rPr>
                <w:rFonts w:ascii="Arial Narrow" w:hAnsi="Arial Narrow"/>
                <w:sz w:val="22"/>
                <w:szCs w:val="18"/>
              </w:rPr>
              <w:t>MN661049</w:t>
            </w:r>
            <w:r>
              <w:rPr>
                <w:rFonts w:ascii="Arial Narrow" w:hAnsi="Arial Narrow"/>
                <w:sz w:val="22"/>
                <w:szCs w:val="18"/>
              </w:rPr>
              <w:t xml:space="preserve"> (2964 bp)</w:t>
            </w:r>
          </w:p>
          <w:p w14:paraId="66792B43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  <w:r>
              <w:rPr>
                <w:rFonts w:ascii="Arial Narrow" w:hAnsi="Arial Narrow"/>
                <w:sz w:val="22"/>
                <w:szCs w:val="18"/>
              </w:rPr>
              <w:t>dsRNA 4: MN661050 (3063 bp)</w:t>
            </w:r>
          </w:p>
        </w:tc>
        <w:tc>
          <w:tcPr>
            <w:tcW w:w="11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9948" w14:textId="77777777" w:rsidR="002A2FAB" w:rsidRPr="00DE3E3F" w:rsidRDefault="002A2FAB" w:rsidP="00C83137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3C13CA" w:rsidRPr="00724A39" w14:paraId="00F9A7C9" w14:textId="77777777" w:rsidTr="00A22355">
        <w:trPr>
          <w:trHeight w:val="283"/>
        </w:trPr>
        <w:tc>
          <w:tcPr>
            <w:tcW w:w="2253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3DDA7D42" w14:textId="06FD70CD" w:rsidR="003C13CA" w:rsidRPr="001B51F1" w:rsidRDefault="003C13CA" w:rsidP="00A22355">
            <w:pPr>
              <w:rPr>
                <w:rFonts w:ascii="Arial Narrow" w:hAnsi="Arial Narrow"/>
                <w:sz w:val="22"/>
                <w:szCs w:val="18"/>
              </w:rPr>
            </w:pPr>
            <w:r w:rsidRPr="001B51F1">
              <w:rPr>
                <w:rFonts w:ascii="Arial Narrow" w:hAnsi="Arial Narrow"/>
                <w:sz w:val="22"/>
                <w:szCs w:val="18"/>
              </w:rPr>
              <w:t>Zea mays chrysovirus 1</w:t>
            </w:r>
          </w:p>
        </w:tc>
        <w:tc>
          <w:tcPr>
            <w:tcW w:w="16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02041EBA" w14:textId="120FA9AF" w:rsidR="003C13CA" w:rsidRPr="001B51F1" w:rsidRDefault="003C13CA" w:rsidP="001B51F1">
            <w:pPr>
              <w:rPr>
                <w:rFonts w:ascii="Arial Narrow" w:hAnsi="Arial Narrow"/>
                <w:sz w:val="22"/>
                <w:szCs w:val="18"/>
              </w:rPr>
            </w:pPr>
            <w:r w:rsidRPr="001B51F1">
              <w:rPr>
                <w:rFonts w:ascii="Arial Narrow" w:hAnsi="Arial Narrow"/>
                <w:sz w:val="22"/>
                <w:szCs w:val="18"/>
              </w:rPr>
              <w:t>dsRNA 1:</w:t>
            </w:r>
            <w:r w:rsidR="001B51F1" w:rsidRPr="001B51F1">
              <w:rPr>
                <w:rFonts w:ascii="Arial Narrow" w:hAnsi="Arial Narrow"/>
                <w:sz w:val="22"/>
                <w:szCs w:val="18"/>
              </w:rPr>
              <w:t xml:space="preserve"> MH931195</w:t>
            </w:r>
            <w:r w:rsidRPr="001B51F1">
              <w:rPr>
                <w:rFonts w:ascii="Arial Narrow" w:hAnsi="Arial Narrow"/>
                <w:sz w:val="22"/>
                <w:szCs w:val="18"/>
              </w:rPr>
              <w:t xml:space="preserve"> (</w:t>
            </w:r>
            <w:r w:rsidR="001B51F1" w:rsidRPr="001B51F1">
              <w:rPr>
                <w:rFonts w:ascii="Arial Narrow" w:hAnsi="Arial Narrow"/>
                <w:sz w:val="22"/>
                <w:szCs w:val="18"/>
              </w:rPr>
              <w:t>4220</w:t>
            </w:r>
            <w:r w:rsidRPr="001B51F1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bottom w:val="nil"/>
            </w:tcBorders>
            <w:shd w:val="clear" w:color="auto" w:fill="auto"/>
            <w:noWrap/>
            <w:vAlign w:val="bottom"/>
          </w:tcPr>
          <w:p w14:paraId="731B7F90" w14:textId="27D97D8C" w:rsidR="003C13CA" w:rsidRPr="001B51F1" w:rsidRDefault="001B51F1" w:rsidP="00A22355">
            <w:pPr>
              <w:rPr>
                <w:rFonts w:ascii="Arial Narrow" w:hAnsi="Arial Narrow"/>
                <w:sz w:val="22"/>
                <w:szCs w:val="18"/>
              </w:rPr>
            </w:pPr>
            <w:r w:rsidRPr="001B51F1">
              <w:rPr>
                <w:rFonts w:ascii="Arial Narrow" w:hAnsi="Arial Narrow"/>
                <w:sz w:val="22"/>
                <w:szCs w:val="18"/>
              </w:rPr>
              <w:t>Peyambari</w:t>
            </w:r>
            <w:r w:rsidR="003C13CA" w:rsidRPr="001B51F1">
              <w:rPr>
                <w:rFonts w:ascii="Arial Narrow" w:hAnsi="Arial Narrow"/>
                <w:sz w:val="22"/>
                <w:szCs w:val="18"/>
              </w:rPr>
              <w:t xml:space="preserve"> </w:t>
            </w:r>
            <w:r w:rsidR="003C13CA" w:rsidRPr="001B51F1">
              <w:rPr>
                <w:rFonts w:ascii="Arial Narrow" w:hAnsi="Arial Narrow"/>
                <w:i/>
                <w:sz w:val="22"/>
                <w:szCs w:val="18"/>
              </w:rPr>
              <w:t>et al.</w:t>
            </w:r>
            <w:r w:rsidR="003C13CA" w:rsidRPr="001B51F1">
              <w:rPr>
                <w:rFonts w:ascii="Arial Narrow" w:hAnsi="Arial Narrow"/>
                <w:sz w:val="22"/>
                <w:szCs w:val="18"/>
              </w:rPr>
              <w:t>, 2019</w:t>
            </w:r>
          </w:p>
        </w:tc>
      </w:tr>
      <w:tr w:rsidR="003C13CA" w:rsidRPr="00DE3E3F" w14:paraId="7DD5CE60" w14:textId="77777777" w:rsidTr="00A22355">
        <w:trPr>
          <w:trHeight w:val="283"/>
        </w:trPr>
        <w:tc>
          <w:tcPr>
            <w:tcW w:w="2253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4A686CA" w14:textId="46E89494" w:rsidR="003C13CA" w:rsidRPr="001B51F1" w:rsidRDefault="003C13CA" w:rsidP="001B51F1">
            <w:pPr>
              <w:rPr>
                <w:rFonts w:ascii="Arial Narrow" w:hAnsi="Arial Narrow"/>
                <w:sz w:val="22"/>
                <w:szCs w:val="18"/>
              </w:rPr>
            </w:pPr>
            <w:r w:rsidRPr="001B51F1">
              <w:rPr>
                <w:rFonts w:ascii="Arial Narrow" w:hAnsi="Arial Narrow"/>
                <w:sz w:val="22"/>
                <w:szCs w:val="18"/>
              </w:rPr>
              <w:t>(</w:t>
            </w:r>
            <w:r w:rsidR="001B51F1">
              <w:rPr>
                <w:rFonts w:ascii="Arial Narrow" w:hAnsi="Arial Narrow"/>
                <w:sz w:val="22"/>
                <w:szCs w:val="18"/>
              </w:rPr>
              <w:t>Zm</w:t>
            </w:r>
            <w:r w:rsidRPr="001B51F1">
              <w:rPr>
                <w:rFonts w:ascii="Arial Narrow" w:hAnsi="Arial Narrow"/>
                <w:sz w:val="22"/>
                <w:szCs w:val="18"/>
              </w:rPr>
              <w:t>CV1)</w:t>
            </w:r>
          </w:p>
        </w:tc>
        <w:tc>
          <w:tcPr>
            <w:tcW w:w="16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38DB2C7" w14:textId="23D321ED" w:rsidR="003C13CA" w:rsidRPr="001B51F1" w:rsidRDefault="003C13CA" w:rsidP="001B51F1">
            <w:pPr>
              <w:rPr>
                <w:rFonts w:ascii="Arial Narrow" w:hAnsi="Arial Narrow"/>
                <w:sz w:val="22"/>
                <w:szCs w:val="18"/>
              </w:rPr>
            </w:pPr>
            <w:r w:rsidRPr="001B51F1">
              <w:rPr>
                <w:rFonts w:ascii="Arial Narrow" w:hAnsi="Arial Narrow"/>
                <w:sz w:val="22"/>
                <w:szCs w:val="18"/>
              </w:rPr>
              <w:t xml:space="preserve">dsRNA 2: </w:t>
            </w:r>
            <w:r w:rsidR="001B51F1" w:rsidRPr="001B51F1">
              <w:rPr>
                <w:rFonts w:ascii="Arial Narrow" w:hAnsi="Arial Narrow"/>
                <w:sz w:val="22"/>
                <w:szCs w:val="18"/>
              </w:rPr>
              <w:t>MH931196</w:t>
            </w:r>
            <w:r w:rsidRPr="001B51F1">
              <w:rPr>
                <w:rFonts w:ascii="Arial Narrow" w:hAnsi="Arial Narrow"/>
                <w:sz w:val="22"/>
                <w:szCs w:val="18"/>
              </w:rPr>
              <w:t xml:space="preserve"> (</w:t>
            </w:r>
            <w:r w:rsidR="001B51F1" w:rsidRPr="001B51F1">
              <w:rPr>
                <w:rFonts w:ascii="Arial Narrow" w:hAnsi="Arial Narrow"/>
                <w:sz w:val="22"/>
                <w:szCs w:val="18"/>
              </w:rPr>
              <w:t>3713</w:t>
            </w:r>
            <w:r w:rsidRPr="001B51F1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E102E86" w14:textId="77777777" w:rsidR="003C13CA" w:rsidRPr="001B51F1" w:rsidRDefault="003C13CA" w:rsidP="00A22355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3C13CA" w:rsidRPr="00DE3E3F" w14:paraId="036048F6" w14:textId="77777777" w:rsidTr="00A22355">
        <w:trPr>
          <w:trHeight w:val="283"/>
        </w:trPr>
        <w:tc>
          <w:tcPr>
            <w:tcW w:w="2253" w:type="pct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14:paraId="0E5B45D2" w14:textId="77777777" w:rsidR="003C13CA" w:rsidRPr="001B51F1" w:rsidRDefault="003C13CA" w:rsidP="00A22355">
            <w:pPr>
              <w:rPr>
                <w:rFonts w:ascii="Arial Narrow" w:hAnsi="Arial Narrow"/>
                <w:sz w:val="22"/>
                <w:szCs w:val="18"/>
              </w:rPr>
            </w:pPr>
          </w:p>
        </w:tc>
        <w:tc>
          <w:tcPr>
            <w:tcW w:w="1628" w:type="pct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14:paraId="294952DD" w14:textId="2A659081" w:rsidR="003C13CA" w:rsidRPr="001B51F1" w:rsidRDefault="003C13CA" w:rsidP="001B51F1">
            <w:pPr>
              <w:rPr>
                <w:rFonts w:ascii="Arial Narrow" w:hAnsi="Arial Narrow"/>
                <w:sz w:val="22"/>
                <w:szCs w:val="18"/>
              </w:rPr>
            </w:pPr>
            <w:r w:rsidRPr="001B51F1">
              <w:rPr>
                <w:rFonts w:ascii="Arial Narrow" w:hAnsi="Arial Narrow"/>
                <w:sz w:val="22"/>
                <w:szCs w:val="18"/>
              </w:rPr>
              <w:t xml:space="preserve">dsRNA 3: </w:t>
            </w:r>
            <w:r w:rsidR="001B51F1" w:rsidRPr="001B51F1">
              <w:rPr>
                <w:rFonts w:ascii="Arial Narrow" w:hAnsi="Arial Narrow"/>
                <w:sz w:val="22"/>
                <w:szCs w:val="18"/>
              </w:rPr>
              <w:t>MH931197</w:t>
            </w:r>
            <w:r w:rsidRPr="001B51F1">
              <w:rPr>
                <w:rFonts w:ascii="Arial Narrow" w:hAnsi="Arial Narrow"/>
                <w:sz w:val="22"/>
                <w:szCs w:val="18"/>
              </w:rPr>
              <w:t xml:space="preserve"> (</w:t>
            </w:r>
            <w:r w:rsidR="001B51F1" w:rsidRPr="001B51F1">
              <w:rPr>
                <w:rFonts w:ascii="Arial Narrow" w:hAnsi="Arial Narrow"/>
                <w:sz w:val="22"/>
                <w:szCs w:val="18"/>
              </w:rPr>
              <w:t>3373</w:t>
            </w:r>
            <w:r w:rsidRPr="001B51F1">
              <w:rPr>
                <w:rFonts w:ascii="Arial Narrow" w:hAnsi="Arial Narrow"/>
                <w:sz w:val="22"/>
                <w:szCs w:val="18"/>
              </w:rPr>
              <w:t xml:space="preserve"> bp)</w:t>
            </w:r>
          </w:p>
        </w:tc>
        <w:tc>
          <w:tcPr>
            <w:tcW w:w="1119" w:type="pct"/>
            <w:tcBorders>
              <w:top w:val="nil"/>
            </w:tcBorders>
            <w:shd w:val="clear" w:color="auto" w:fill="auto"/>
            <w:noWrap/>
            <w:vAlign w:val="bottom"/>
          </w:tcPr>
          <w:p w14:paraId="7CFCA559" w14:textId="77777777" w:rsidR="003C13CA" w:rsidRPr="001B51F1" w:rsidRDefault="003C13CA" w:rsidP="00A22355">
            <w:pPr>
              <w:rPr>
                <w:rFonts w:ascii="Arial Narrow" w:hAnsi="Arial Narrow"/>
                <w:sz w:val="22"/>
                <w:szCs w:val="18"/>
              </w:rPr>
            </w:pPr>
          </w:p>
        </w:tc>
      </w:tr>
      <w:tr w:rsidR="002A2FAB" w:rsidRPr="006102EA" w14:paraId="17AC171C" w14:textId="77777777" w:rsidTr="00C83137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F72751" w14:textId="2B563696" w:rsidR="002A2FAB" w:rsidRPr="006102EA" w:rsidRDefault="002A2FAB" w:rsidP="006510D5">
            <w:pPr>
              <w:pageBreakBefore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25E96">
              <w:rPr>
                <w:rFonts w:ascii="Arial" w:hAnsi="Arial" w:cs="Arial"/>
                <w:b/>
                <w:sz w:val="22"/>
              </w:rPr>
              <w:lastRenderedPageBreak/>
              <w:t xml:space="preserve">Table </w:t>
            </w:r>
            <w:r>
              <w:rPr>
                <w:rFonts w:ascii="Arial" w:hAnsi="Arial" w:cs="Arial"/>
                <w:b/>
                <w:sz w:val="22"/>
              </w:rPr>
              <w:t>3</w:t>
            </w:r>
            <w:r w:rsidRPr="00925E96">
              <w:rPr>
                <w:rFonts w:ascii="Arial" w:hAnsi="Arial" w:cs="Arial"/>
                <w:b/>
                <w:sz w:val="22"/>
              </w:rPr>
              <w:t>:</w:t>
            </w:r>
            <w:r w:rsidRPr="00DE3E3F">
              <w:rPr>
                <w:rFonts w:ascii="Arial" w:hAnsi="Arial" w:cs="Arial"/>
                <w:sz w:val="22"/>
              </w:rPr>
              <w:t xml:space="preserve"> </w:t>
            </w:r>
            <w:r w:rsidR="006510D5">
              <w:rPr>
                <w:rFonts w:ascii="Arial" w:hAnsi="Arial" w:cs="Arial"/>
                <w:sz w:val="22"/>
              </w:rPr>
              <w:t>New viruses</w:t>
            </w:r>
            <w:r w:rsidR="006510D5" w:rsidRPr="00DE3E3F">
              <w:rPr>
                <w:rFonts w:ascii="Arial" w:hAnsi="Arial" w:cs="Arial"/>
                <w:sz w:val="22"/>
              </w:rPr>
              <w:t xml:space="preserve"> </w:t>
            </w:r>
            <w:r w:rsidRPr="00DE3E3F">
              <w:rPr>
                <w:rFonts w:ascii="Arial" w:hAnsi="Arial" w:cs="Arial"/>
                <w:sz w:val="22"/>
              </w:rPr>
              <w:t xml:space="preserve">in genus </w:t>
            </w:r>
            <w:r w:rsidRPr="002A2FAB">
              <w:rPr>
                <w:rFonts w:ascii="Arial" w:hAnsi="Arial" w:cs="Arial"/>
                <w:i/>
                <w:sz w:val="22"/>
              </w:rPr>
              <w:t>Betachrysovirus</w:t>
            </w:r>
          </w:p>
        </w:tc>
      </w:tr>
      <w:tr w:rsidR="002A2FAB" w:rsidRPr="006102EA" w14:paraId="54B3E2B6" w14:textId="77777777" w:rsidTr="00C83137">
        <w:trPr>
          <w:trHeight w:val="300"/>
        </w:trPr>
        <w:tc>
          <w:tcPr>
            <w:tcW w:w="221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FFF47FE" w14:textId="77777777" w:rsidR="002A2FAB" w:rsidRPr="006102EA" w:rsidRDefault="002A2FAB" w:rsidP="00C8313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102E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virus name &amp; abbreviation</w:t>
            </w:r>
          </w:p>
        </w:tc>
        <w:tc>
          <w:tcPr>
            <w:tcW w:w="155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F79A54E" w14:textId="77777777" w:rsidR="002A2FAB" w:rsidRPr="006102EA" w:rsidRDefault="002A2FAB" w:rsidP="00C8313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accession number &amp; size</w:t>
            </w:r>
          </w:p>
        </w:tc>
        <w:tc>
          <w:tcPr>
            <w:tcW w:w="1228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8C7667F" w14:textId="77777777" w:rsidR="002A2FAB" w:rsidRPr="006102EA" w:rsidRDefault="002A2FAB" w:rsidP="00C8313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Reference</w:t>
            </w:r>
          </w:p>
        </w:tc>
      </w:tr>
      <w:tr w:rsidR="002A2FAB" w:rsidRPr="006102EA" w14:paraId="03D3E77E" w14:textId="77777777" w:rsidTr="00C83137">
        <w:trPr>
          <w:trHeight w:val="300"/>
        </w:trPr>
        <w:tc>
          <w:tcPr>
            <w:tcW w:w="221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40D5263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64DC8">
              <w:rPr>
                <w:rFonts w:ascii="Arial Narrow" w:hAnsi="Arial Narrow"/>
                <w:color w:val="000000"/>
                <w:sz w:val="22"/>
                <w:szCs w:val="22"/>
              </w:rPr>
              <w:t>Aspergillus thermomutatus chrysovirus 1</w:t>
            </w:r>
          </w:p>
        </w:tc>
        <w:tc>
          <w:tcPr>
            <w:tcW w:w="1556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E1E5384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1: </w:t>
            </w:r>
            <w:r w:rsidRPr="00E64DC8">
              <w:rPr>
                <w:rFonts w:ascii="Arial Narrow" w:hAnsi="Arial Narrow"/>
                <w:color w:val="000000"/>
                <w:sz w:val="22"/>
                <w:szCs w:val="22"/>
              </w:rPr>
              <w:t>MF045841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3589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C76C798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Ejmal </w:t>
            </w:r>
            <w:r w:rsidRPr="004728E2">
              <w:rPr>
                <w:rFonts w:ascii="Arial Narrow" w:hAnsi="Arial Narrow"/>
                <w:i/>
                <w:color w:val="000000"/>
                <w:sz w:val="22"/>
                <w:szCs w:val="22"/>
              </w:rPr>
              <w:t>et al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., 2018</w:t>
            </w:r>
          </w:p>
        </w:tc>
      </w:tr>
      <w:tr w:rsidR="002A2FAB" w:rsidRPr="006102EA" w14:paraId="615EBE82" w14:textId="77777777" w:rsidTr="00C83137">
        <w:trPr>
          <w:trHeight w:val="300"/>
        </w:trPr>
        <w:tc>
          <w:tcPr>
            <w:tcW w:w="221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647502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(A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t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CV1)</w:t>
            </w:r>
          </w:p>
        </w:tc>
        <w:tc>
          <w:tcPr>
            <w:tcW w:w="155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E9BC51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2: </w:t>
            </w:r>
            <w:r w:rsidRPr="00E64DC8">
              <w:rPr>
                <w:rFonts w:ascii="Arial Narrow" w:hAnsi="Arial Narrow"/>
                <w:color w:val="000000"/>
                <w:sz w:val="22"/>
                <w:szCs w:val="22"/>
              </w:rPr>
              <w:t>MF045842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2772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EA7385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438047D6" w14:textId="77777777" w:rsidTr="00C83137">
        <w:trPr>
          <w:trHeight w:val="300"/>
        </w:trPr>
        <w:tc>
          <w:tcPr>
            <w:tcW w:w="221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BF718C" w14:textId="77777777" w:rsidR="002A2FAB" w:rsidRPr="006102EA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73C60C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dsRNA 3: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E64DC8">
              <w:rPr>
                <w:rFonts w:ascii="Arial Narrow" w:hAnsi="Arial Narrow"/>
                <w:color w:val="000000"/>
                <w:sz w:val="22"/>
                <w:szCs w:val="22"/>
              </w:rPr>
              <w:t>MF045843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(2676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81B16D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073C611B" w14:textId="77777777" w:rsidTr="00C83137">
        <w:trPr>
          <w:trHeight w:val="300"/>
        </w:trPr>
        <w:tc>
          <w:tcPr>
            <w:tcW w:w="221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50C126" w14:textId="77777777" w:rsidR="002A2FAB" w:rsidRPr="006102EA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0E9191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dsRNA 4: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E64DC8">
              <w:rPr>
                <w:rFonts w:ascii="Arial Narrow" w:hAnsi="Arial Narrow"/>
                <w:color w:val="000000"/>
                <w:sz w:val="22"/>
                <w:szCs w:val="22"/>
              </w:rPr>
              <w:t>MF045844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(2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514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F33B72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4F0960C9" w14:textId="77777777" w:rsidTr="00C83137">
        <w:trPr>
          <w:trHeight w:val="300"/>
        </w:trPr>
        <w:tc>
          <w:tcPr>
            <w:tcW w:w="221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265F05F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64DC8">
              <w:rPr>
                <w:rFonts w:ascii="Arial Narrow" w:hAnsi="Arial Narrow"/>
                <w:color w:val="000000"/>
                <w:sz w:val="22"/>
                <w:szCs w:val="22"/>
              </w:rPr>
              <w:t>Coniothyrium diplodiella chrysovirus 1</w:t>
            </w:r>
          </w:p>
        </w:tc>
        <w:tc>
          <w:tcPr>
            <w:tcW w:w="1556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BC342C2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1: </w:t>
            </w:r>
            <w:r w:rsidRPr="00E64DC8">
              <w:rPr>
                <w:rFonts w:ascii="Arial Narrow" w:hAnsi="Arial Narrow"/>
                <w:color w:val="000000"/>
                <w:sz w:val="22"/>
                <w:szCs w:val="22"/>
              </w:rPr>
              <w:t>MK584812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3625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 </w:t>
            </w:r>
          </w:p>
        </w:tc>
        <w:tc>
          <w:tcPr>
            <w:tcW w:w="12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CE4C293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Nerva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6102EA">
              <w:rPr>
                <w:rFonts w:ascii="Arial Narrow" w:hAnsi="Arial Narrow"/>
                <w:i/>
                <w:color w:val="000000"/>
                <w:sz w:val="22"/>
                <w:szCs w:val="22"/>
              </w:rPr>
              <w:t>et al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., 20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19</w:t>
            </w:r>
          </w:p>
        </w:tc>
      </w:tr>
      <w:tr w:rsidR="002A2FAB" w:rsidRPr="006102EA" w14:paraId="2BEBFFC6" w14:textId="77777777" w:rsidTr="00C83137">
        <w:trPr>
          <w:trHeight w:val="300"/>
        </w:trPr>
        <w:tc>
          <w:tcPr>
            <w:tcW w:w="221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D2E1A0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Cd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CV1)</w:t>
            </w:r>
          </w:p>
        </w:tc>
        <w:tc>
          <w:tcPr>
            <w:tcW w:w="155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269276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dsRNA 2: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E64DC8">
              <w:rPr>
                <w:rFonts w:ascii="Arial Narrow" w:hAnsi="Arial Narrow"/>
                <w:color w:val="000000"/>
                <w:sz w:val="22"/>
                <w:szCs w:val="22"/>
              </w:rPr>
              <w:t>MK584813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2703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CDA2D1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5A939231" w14:textId="77777777" w:rsidTr="00C83137">
        <w:trPr>
          <w:trHeight w:val="300"/>
        </w:trPr>
        <w:tc>
          <w:tcPr>
            <w:tcW w:w="221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C00C39" w14:textId="77777777" w:rsidR="002A2FAB" w:rsidRPr="006102EA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A1B083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3: </w:t>
            </w:r>
            <w:r w:rsidRPr="00E64DC8">
              <w:rPr>
                <w:rFonts w:ascii="Arial Narrow" w:hAnsi="Arial Narrow"/>
                <w:color w:val="000000"/>
                <w:sz w:val="22"/>
                <w:szCs w:val="22"/>
              </w:rPr>
              <w:t>MK584814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2676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FD6834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55C04524" w14:textId="77777777" w:rsidTr="00C83137">
        <w:trPr>
          <w:trHeight w:val="300"/>
        </w:trPr>
        <w:tc>
          <w:tcPr>
            <w:tcW w:w="221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5304" w14:textId="77777777" w:rsidR="002A2FAB" w:rsidRPr="006102EA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6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ABE6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4: </w:t>
            </w:r>
            <w:r w:rsidRPr="00E64DC8">
              <w:rPr>
                <w:rFonts w:ascii="Arial Narrow" w:hAnsi="Arial Narrow"/>
                <w:color w:val="000000"/>
                <w:sz w:val="22"/>
                <w:szCs w:val="22"/>
              </w:rPr>
              <w:t>MK584815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2505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8288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3600FA65" w14:textId="77777777" w:rsidTr="00C83137">
        <w:trPr>
          <w:trHeight w:val="300"/>
        </w:trPr>
        <w:tc>
          <w:tcPr>
            <w:tcW w:w="2216" w:type="pct"/>
            <w:vMerge w:val="restart"/>
            <w:tcBorders>
              <w:top w:val="nil"/>
            </w:tcBorders>
            <w:shd w:val="clear" w:color="auto" w:fill="auto"/>
            <w:noWrap/>
          </w:tcPr>
          <w:p w14:paraId="4C295696" w14:textId="77777777" w:rsidR="002A2FAB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  <w:r w:rsidRPr="008E3853">
              <w:rPr>
                <w:rFonts w:ascii="Arial Narrow" w:hAnsi="Arial Narrow"/>
                <w:sz w:val="22"/>
                <w:szCs w:val="22"/>
              </w:rPr>
              <w:t xml:space="preserve">Fusarium sacchari chrysovirus 1 </w:t>
            </w:r>
          </w:p>
          <w:p w14:paraId="68EB9088" w14:textId="77777777" w:rsidR="002A2FAB" w:rsidRPr="006102EA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(FsCV1)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30149BA8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1: </w:t>
            </w:r>
            <w:r w:rsidRPr="008E3853">
              <w:rPr>
                <w:rFonts w:ascii="Arial Narrow" w:hAnsi="Arial Narrow"/>
                <w:sz w:val="22"/>
                <w:szCs w:val="22"/>
              </w:rPr>
              <w:t>MN295964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(3518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vMerge w:val="restart"/>
            <w:tcBorders>
              <w:top w:val="nil"/>
            </w:tcBorders>
            <w:shd w:val="clear" w:color="auto" w:fill="auto"/>
            <w:noWrap/>
          </w:tcPr>
          <w:p w14:paraId="21A4453D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Yao </w:t>
            </w:r>
            <w:r w:rsidRPr="000C7804">
              <w:rPr>
                <w:rFonts w:ascii="Arial Narrow" w:hAnsi="Arial Narrow"/>
                <w:i/>
                <w:color w:val="000000"/>
                <w:sz w:val="22"/>
                <w:szCs w:val="22"/>
              </w:rPr>
              <w:t>et al.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, 2020</w:t>
            </w:r>
          </w:p>
        </w:tc>
      </w:tr>
      <w:tr w:rsidR="002A2FAB" w:rsidRPr="006102EA" w14:paraId="65733339" w14:textId="77777777" w:rsidTr="00C83137">
        <w:trPr>
          <w:trHeight w:val="300"/>
        </w:trPr>
        <w:tc>
          <w:tcPr>
            <w:tcW w:w="2216" w:type="pct"/>
            <w:vMerge/>
            <w:shd w:val="clear" w:color="auto" w:fill="auto"/>
            <w:noWrap/>
            <w:vAlign w:val="bottom"/>
          </w:tcPr>
          <w:p w14:paraId="5E92C83C" w14:textId="77777777" w:rsidR="002A2FAB" w:rsidRPr="006102EA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01893F1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2: </w:t>
            </w:r>
            <w:r w:rsidRPr="008E3853">
              <w:rPr>
                <w:rFonts w:ascii="Arial Narrow" w:hAnsi="Arial Narrow"/>
                <w:sz w:val="22"/>
                <w:szCs w:val="22"/>
              </w:rPr>
              <w:t>MN295965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2796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vMerge/>
            <w:shd w:val="clear" w:color="auto" w:fill="auto"/>
            <w:noWrap/>
            <w:vAlign w:val="bottom"/>
          </w:tcPr>
          <w:p w14:paraId="09F05ED8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54925905" w14:textId="77777777" w:rsidTr="00C83137">
        <w:trPr>
          <w:trHeight w:val="300"/>
        </w:trPr>
        <w:tc>
          <w:tcPr>
            <w:tcW w:w="2216" w:type="pct"/>
            <w:vMerge/>
            <w:shd w:val="clear" w:color="auto" w:fill="auto"/>
            <w:noWrap/>
            <w:vAlign w:val="bottom"/>
          </w:tcPr>
          <w:p w14:paraId="0F80F8BD" w14:textId="77777777" w:rsidR="002A2FAB" w:rsidRPr="006102EA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1D314C5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3: </w:t>
            </w:r>
            <w:r w:rsidRPr="008E3853">
              <w:rPr>
                <w:rFonts w:ascii="Arial Narrow" w:hAnsi="Arial Narrow"/>
                <w:sz w:val="22"/>
                <w:szCs w:val="22"/>
              </w:rPr>
              <w:t>MN295966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Pr="000C7804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779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vMerge/>
            <w:shd w:val="clear" w:color="auto" w:fill="auto"/>
            <w:noWrap/>
            <w:vAlign w:val="bottom"/>
          </w:tcPr>
          <w:p w14:paraId="79D0A68D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34FA965B" w14:textId="77777777" w:rsidTr="00C83137">
        <w:trPr>
          <w:trHeight w:val="300"/>
        </w:trPr>
        <w:tc>
          <w:tcPr>
            <w:tcW w:w="2216" w:type="pct"/>
            <w:vMerge/>
            <w:shd w:val="clear" w:color="auto" w:fill="auto"/>
            <w:noWrap/>
            <w:vAlign w:val="bottom"/>
          </w:tcPr>
          <w:p w14:paraId="0D6E00F1" w14:textId="77777777" w:rsidR="002A2FAB" w:rsidRPr="006102EA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026D526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4: </w:t>
            </w:r>
            <w:r w:rsidRPr="008E3853">
              <w:rPr>
                <w:rFonts w:ascii="Arial Narrow" w:hAnsi="Arial Narrow"/>
                <w:color w:val="000000"/>
                <w:sz w:val="22"/>
                <w:szCs w:val="22"/>
              </w:rPr>
              <w:t>MN295967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2569 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bp)</w:t>
            </w:r>
          </w:p>
        </w:tc>
        <w:tc>
          <w:tcPr>
            <w:tcW w:w="1228" w:type="pct"/>
            <w:gridSpan w:val="2"/>
            <w:vMerge/>
            <w:shd w:val="clear" w:color="auto" w:fill="auto"/>
            <w:noWrap/>
            <w:vAlign w:val="bottom"/>
          </w:tcPr>
          <w:p w14:paraId="7CCBE419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278B6A6D" w14:textId="77777777" w:rsidTr="00C83137">
        <w:trPr>
          <w:trHeight w:val="300"/>
        </w:trPr>
        <w:tc>
          <w:tcPr>
            <w:tcW w:w="221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C6703E4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3853">
              <w:rPr>
                <w:rFonts w:ascii="Arial Narrow" w:hAnsi="Arial Narrow"/>
                <w:color w:val="000000"/>
                <w:sz w:val="22"/>
                <w:szCs w:val="22"/>
              </w:rPr>
              <w:t>Neofusicoccum parvum chrysovirus 1</w:t>
            </w:r>
          </w:p>
        </w:tc>
        <w:tc>
          <w:tcPr>
            <w:tcW w:w="1556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70D0BB5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1: </w:t>
            </w:r>
            <w:r w:rsidRPr="008E3853">
              <w:rPr>
                <w:rFonts w:ascii="Arial Narrow" w:hAnsi="Arial Narrow"/>
                <w:color w:val="000000"/>
                <w:sz w:val="22"/>
                <w:szCs w:val="22"/>
              </w:rPr>
              <w:t>MK584816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3461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A86FC56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Nerva </w:t>
            </w:r>
            <w:r w:rsidRPr="000C7804">
              <w:rPr>
                <w:rFonts w:ascii="Arial Narrow" w:hAnsi="Arial Narrow"/>
                <w:i/>
                <w:color w:val="000000"/>
                <w:sz w:val="22"/>
                <w:szCs w:val="22"/>
              </w:rPr>
              <w:t>et al.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, 2019</w:t>
            </w:r>
          </w:p>
        </w:tc>
      </w:tr>
      <w:tr w:rsidR="002A2FAB" w:rsidRPr="006102EA" w14:paraId="1E28CB0C" w14:textId="77777777" w:rsidTr="00C83137">
        <w:trPr>
          <w:trHeight w:val="300"/>
        </w:trPr>
        <w:tc>
          <w:tcPr>
            <w:tcW w:w="221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7EA2C1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NpCV1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3680B5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2: </w:t>
            </w:r>
            <w:r w:rsidRPr="008E3853">
              <w:rPr>
                <w:rFonts w:ascii="Arial Narrow" w:hAnsi="Arial Narrow"/>
                <w:color w:val="000000"/>
                <w:sz w:val="22"/>
                <w:szCs w:val="22"/>
              </w:rPr>
              <w:t>MK584817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3039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F47B3D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1F15E6AB" w14:textId="77777777" w:rsidTr="00C83137">
        <w:trPr>
          <w:trHeight w:val="300"/>
        </w:trPr>
        <w:tc>
          <w:tcPr>
            <w:tcW w:w="221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0256D1" w14:textId="77777777" w:rsidR="002A2FAB" w:rsidRPr="006102EA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C94007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3: </w:t>
            </w:r>
            <w:r w:rsidRPr="008E3853">
              <w:rPr>
                <w:rFonts w:ascii="Arial Narrow" w:hAnsi="Arial Narrow"/>
                <w:color w:val="000000"/>
                <w:sz w:val="22"/>
                <w:szCs w:val="22"/>
              </w:rPr>
              <w:t>MK584818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(3069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AA3DE8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A2FAB" w:rsidRPr="006102EA" w14:paraId="061B865C" w14:textId="77777777" w:rsidTr="00C83137">
        <w:trPr>
          <w:trHeight w:val="300"/>
        </w:trPr>
        <w:tc>
          <w:tcPr>
            <w:tcW w:w="221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EB7D" w14:textId="77777777" w:rsidR="002A2FAB" w:rsidRPr="006102EA" w:rsidRDefault="002A2FAB" w:rsidP="00C8313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6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EB2F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dsRNA 4: </w:t>
            </w:r>
            <w:r w:rsidRPr="008E3853">
              <w:rPr>
                <w:rFonts w:ascii="Arial Narrow" w:hAnsi="Arial Narrow"/>
                <w:color w:val="000000"/>
                <w:sz w:val="22"/>
                <w:szCs w:val="22"/>
              </w:rPr>
              <w:t>MK584819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(2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883</w:t>
            </w:r>
            <w:r w:rsidRPr="006102EA">
              <w:rPr>
                <w:rFonts w:ascii="Arial Narrow" w:hAnsi="Arial Narrow"/>
                <w:color w:val="000000"/>
                <w:sz w:val="22"/>
                <w:szCs w:val="22"/>
              </w:rPr>
              <w:t xml:space="preserve"> bp)</w:t>
            </w:r>
          </w:p>
        </w:tc>
        <w:tc>
          <w:tcPr>
            <w:tcW w:w="122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3C91" w14:textId="77777777" w:rsidR="002A2FAB" w:rsidRPr="006102EA" w:rsidRDefault="002A2FAB" w:rsidP="00C8313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6041B665" w14:textId="53FF2E29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3BA3F1BC" w:rsidR="00237296" w:rsidRDefault="00237296" w:rsidP="00AD6284">
      <w:pPr>
        <w:pageBreakBefore/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References</w:t>
      </w:r>
    </w:p>
    <w:p w14:paraId="74632356" w14:textId="32F16A7D" w:rsidR="007B29DA" w:rsidRDefault="007B29DA" w:rsidP="00EC7399">
      <w:pPr>
        <w:pStyle w:val="HTMLPreformatted"/>
        <w:numPr>
          <w:ilvl w:val="0"/>
          <w:numId w:val="5"/>
        </w:numPr>
        <w:rPr>
          <w:rFonts w:ascii="Arial" w:hAnsi="Arial" w:cs="Arial"/>
          <w:sz w:val="22"/>
          <w:szCs w:val="24"/>
          <w:lang w:val="en-US" w:eastAsia="en-US"/>
        </w:rPr>
      </w:pPr>
      <w:r w:rsidRPr="00986A49">
        <w:rPr>
          <w:rFonts w:ascii="Arial" w:hAnsi="Arial" w:cs="Arial"/>
          <w:sz w:val="22"/>
          <w:szCs w:val="24"/>
          <w:lang w:val="en-US" w:eastAsia="en-US"/>
        </w:rPr>
        <w:t xml:space="preserve">Altschul SF, Madden TL, Schäffer AA, Zhang J, Zhang Z, Miller W, </w:t>
      </w:r>
      <w:r w:rsidRPr="00EC7399">
        <w:rPr>
          <w:rFonts w:ascii="Arial" w:hAnsi="Arial" w:cs="Arial"/>
          <w:iCs/>
          <w:sz w:val="22"/>
          <w:szCs w:val="24"/>
          <w:lang w:val="en-US" w:eastAsia="en-US"/>
        </w:rPr>
        <w:t>et al</w:t>
      </w:r>
      <w:r w:rsidRPr="00986A49">
        <w:rPr>
          <w:rFonts w:ascii="Arial" w:hAnsi="Arial" w:cs="Arial"/>
          <w:sz w:val="22"/>
          <w:szCs w:val="24"/>
          <w:lang w:val="en-US" w:eastAsia="en-US"/>
        </w:rPr>
        <w:t xml:space="preserve"> </w:t>
      </w:r>
      <w:r>
        <w:rPr>
          <w:rFonts w:ascii="Arial" w:hAnsi="Arial" w:cs="Arial"/>
          <w:sz w:val="22"/>
          <w:szCs w:val="24"/>
          <w:lang w:val="en-US" w:eastAsia="en-US"/>
        </w:rPr>
        <w:t xml:space="preserve">(1997) </w:t>
      </w:r>
      <w:r w:rsidRPr="00986A49">
        <w:rPr>
          <w:rFonts w:ascii="Arial" w:hAnsi="Arial" w:cs="Arial"/>
          <w:sz w:val="22"/>
          <w:szCs w:val="24"/>
          <w:lang w:val="en-US" w:eastAsia="en-US"/>
        </w:rPr>
        <w:t xml:space="preserve">Gapped BLAST and PSI-BLAST: A new generation of protein database search programs. </w:t>
      </w:r>
      <w:r w:rsidRPr="00EC7399">
        <w:rPr>
          <w:rFonts w:ascii="Arial" w:hAnsi="Arial" w:cs="Arial"/>
          <w:iCs/>
          <w:sz w:val="22"/>
          <w:szCs w:val="24"/>
          <w:lang w:val="en-US" w:eastAsia="en-US"/>
        </w:rPr>
        <w:t>Nucleic Acids Res</w:t>
      </w:r>
      <w:r w:rsidRPr="00986A49">
        <w:rPr>
          <w:rFonts w:ascii="Arial" w:hAnsi="Arial" w:cs="Arial"/>
          <w:sz w:val="22"/>
          <w:szCs w:val="24"/>
          <w:lang w:val="en-US" w:eastAsia="en-US"/>
        </w:rPr>
        <w:t xml:space="preserve"> 25:</w:t>
      </w:r>
      <w:r w:rsidR="00EC7399">
        <w:rPr>
          <w:rFonts w:ascii="Arial" w:hAnsi="Arial" w:cs="Arial"/>
          <w:sz w:val="22"/>
          <w:szCs w:val="24"/>
          <w:lang w:val="en-US" w:eastAsia="en-US"/>
        </w:rPr>
        <w:t xml:space="preserve"> </w:t>
      </w:r>
      <w:r w:rsidRPr="00986A49">
        <w:rPr>
          <w:rFonts w:ascii="Arial" w:hAnsi="Arial" w:cs="Arial"/>
          <w:sz w:val="22"/>
          <w:szCs w:val="24"/>
          <w:lang w:val="en-US" w:eastAsia="en-US"/>
        </w:rPr>
        <w:t>3389</w:t>
      </w:r>
      <w:r>
        <w:rPr>
          <w:rFonts w:ascii="Arial" w:hAnsi="Arial" w:cs="Arial"/>
          <w:sz w:val="22"/>
          <w:szCs w:val="24"/>
          <w:lang w:val="en-US" w:eastAsia="en-US"/>
        </w:rPr>
        <w:t>-</w:t>
      </w:r>
      <w:r w:rsidRPr="00986A49">
        <w:rPr>
          <w:rFonts w:ascii="Arial" w:hAnsi="Arial" w:cs="Arial"/>
          <w:sz w:val="22"/>
          <w:szCs w:val="24"/>
          <w:lang w:val="en-US" w:eastAsia="en-US"/>
        </w:rPr>
        <w:t xml:space="preserve">3402. </w:t>
      </w:r>
      <w:r w:rsidRPr="007B29DA">
        <w:rPr>
          <w:rFonts w:ascii="Arial" w:hAnsi="Arial" w:cs="Arial"/>
          <w:sz w:val="22"/>
          <w:szCs w:val="24"/>
          <w:lang w:val="en-US" w:eastAsia="en-US"/>
        </w:rPr>
        <w:t>PMID: 9254694</w:t>
      </w:r>
      <w:r>
        <w:rPr>
          <w:rFonts w:ascii="Arial" w:hAnsi="Arial" w:cs="Arial"/>
          <w:sz w:val="22"/>
          <w:szCs w:val="24"/>
          <w:lang w:val="en-US" w:eastAsia="en-US"/>
        </w:rPr>
        <w:t xml:space="preserve">; </w:t>
      </w:r>
      <w:r w:rsidRPr="007B29DA">
        <w:rPr>
          <w:rFonts w:ascii="Arial" w:hAnsi="Arial" w:cs="Arial"/>
          <w:sz w:val="22"/>
          <w:szCs w:val="24"/>
          <w:lang w:val="en-US" w:eastAsia="en-US"/>
        </w:rPr>
        <w:t>doi: 10.1093/nar/25.17.3389.</w:t>
      </w:r>
    </w:p>
    <w:p w14:paraId="2CEBFEB1" w14:textId="32D6C6EC" w:rsidR="007B29DA" w:rsidRDefault="007B29DA" w:rsidP="00EC7399">
      <w:pPr>
        <w:pStyle w:val="HTMLPreformatted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Ejmal M, Holland D,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MacDiarmid R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Pearson M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(2018)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 novel chrysovirus from a clinical isolate of </w:t>
      </w:r>
      <w:r w:rsidRPr="00F812DC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>Aspergillus thermomutatus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affects sporulation. </w:t>
      </w:r>
      <w:r w:rsidRP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>PLOS ONE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7B29DA">
        <w:rPr>
          <w:rFonts w:ascii="Arial" w:hAnsi="Arial" w:cs="Arial"/>
          <w:color w:val="000000"/>
          <w:sz w:val="22"/>
          <w:szCs w:val="22"/>
          <w:shd w:val="clear" w:color="auto" w:fill="FFFFFF"/>
        </w:rPr>
        <w:t>13: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7B29DA">
        <w:rPr>
          <w:rFonts w:ascii="Arial" w:hAnsi="Arial" w:cs="Arial"/>
          <w:color w:val="000000"/>
          <w:sz w:val="22"/>
          <w:szCs w:val="22"/>
          <w:shd w:val="clear" w:color="auto" w:fill="FFFFFF"/>
        </w:rPr>
        <w:t>e0209443.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7B29DA">
        <w:rPr>
          <w:rFonts w:ascii="Arial" w:hAnsi="Arial" w:cs="Arial"/>
          <w:color w:val="000000"/>
          <w:sz w:val="22"/>
          <w:szCs w:val="22"/>
          <w:shd w:val="clear" w:color="auto" w:fill="FFFFFF"/>
        </w:rPr>
        <w:t>PMID: 30571748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; </w:t>
      </w:r>
      <w:r w:rsidRPr="007B29DA">
        <w:rPr>
          <w:rFonts w:ascii="Arial" w:hAnsi="Arial" w:cs="Arial"/>
          <w:color w:val="000000"/>
          <w:sz w:val="22"/>
          <w:szCs w:val="22"/>
          <w:shd w:val="clear" w:color="auto" w:fill="FFFFFF"/>
        </w:rPr>
        <w:t>doi: 10.1371/journal.pone.0209443.</w:t>
      </w:r>
    </w:p>
    <w:p w14:paraId="7BD0E9B4" w14:textId="3BDCF507" w:rsidR="007B29DA" w:rsidRDefault="007B29DA" w:rsidP="00EC7399">
      <w:pPr>
        <w:pStyle w:val="HTMLPreformatted"/>
        <w:numPr>
          <w:ilvl w:val="0"/>
          <w:numId w:val="5"/>
        </w:numPr>
        <w:rPr>
          <w:rFonts w:ascii="Arial" w:hAnsi="Arial" w:cs="Arial"/>
          <w:sz w:val="22"/>
          <w:szCs w:val="24"/>
          <w:lang w:val="en-US" w:eastAsia="en-US"/>
        </w:rPr>
      </w:pPr>
      <w:r w:rsidRPr="00986A49">
        <w:rPr>
          <w:rFonts w:ascii="Arial" w:hAnsi="Arial" w:cs="Arial"/>
          <w:sz w:val="22"/>
          <w:szCs w:val="24"/>
          <w:lang w:val="en-US" w:eastAsia="en-US"/>
        </w:rPr>
        <w:t>Finn RD, Coggill P, Eberhardt RY</w:t>
      </w:r>
      <w:r w:rsidR="00EC7399">
        <w:rPr>
          <w:rFonts w:ascii="Arial" w:hAnsi="Arial" w:cs="Arial"/>
          <w:sz w:val="22"/>
          <w:szCs w:val="24"/>
          <w:lang w:val="en-US" w:eastAsia="en-US"/>
        </w:rPr>
        <w:t>,</w:t>
      </w:r>
      <w:r w:rsidRPr="00986A49">
        <w:rPr>
          <w:rFonts w:ascii="Arial" w:hAnsi="Arial" w:cs="Arial"/>
          <w:sz w:val="22"/>
          <w:szCs w:val="24"/>
          <w:lang w:val="en-US" w:eastAsia="en-US"/>
        </w:rPr>
        <w:t xml:space="preserve"> Eddy SR, Mistry J, Mitchell AL, </w:t>
      </w:r>
      <w:r w:rsidRPr="00EC7399">
        <w:rPr>
          <w:rFonts w:ascii="Arial" w:hAnsi="Arial" w:cs="Arial"/>
          <w:iCs/>
          <w:sz w:val="22"/>
          <w:szCs w:val="24"/>
          <w:lang w:val="en-US" w:eastAsia="en-US"/>
        </w:rPr>
        <w:t>et al</w:t>
      </w:r>
      <w:r>
        <w:rPr>
          <w:rFonts w:ascii="Arial" w:hAnsi="Arial" w:cs="Arial"/>
          <w:sz w:val="22"/>
          <w:szCs w:val="24"/>
          <w:lang w:val="en-US" w:eastAsia="en-US"/>
        </w:rPr>
        <w:t xml:space="preserve"> (2014)</w:t>
      </w:r>
      <w:r w:rsidRPr="00986A49">
        <w:rPr>
          <w:rFonts w:ascii="Arial" w:hAnsi="Arial" w:cs="Arial"/>
          <w:sz w:val="22"/>
          <w:szCs w:val="24"/>
          <w:lang w:val="en-US" w:eastAsia="en-US"/>
        </w:rPr>
        <w:t xml:space="preserve"> Pfam: the protein families database. </w:t>
      </w:r>
      <w:r w:rsidRPr="00EC7399">
        <w:rPr>
          <w:rFonts w:ascii="Arial" w:hAnsi="Arial" w:cs="Arial"/>
          <w:iCs/>
          <w:sz w:val="22"/>
          <w:szCs w:val="24"/>
          <w:lang w:val="en-US" w:eastAsia="en-US"/>
        </w:rPr>
        <w:t>Nucleic Acids Res</w:t>
      </w:r>
      <w:r w:rsidRPr="00986A49">
        <w:rPr>
          <w:rFonts w:ascii="Arial" w:hAnsi="Arial" w:cs="Arial"/>
          <w:sz w:val="22"/>
          <w:szCs w:val="24"/>
          <w:lang w:val="en-US" w:eastAsia="en-US"/>
        </w:rPr>
        <w:t xml:space="preserve"> 42:</w:t>
      </w:r>
      <w:r w:rsidR="00EC7399">
        <w:rPr>
          <w:rFonts w:ascii="Arial" w:hAnsi="Arial" w:cs="Arial"/>
          <w:sz w:val="22"/>
          <w:szCs w:val="24"/>
          <w:lang w:val="en-US" w:eastAsia="en-US"/>
        </w:rPr>
        <w:t xml:space="preserve"> </w:t>
      </w:r>
      <w:r w:rsidRPr="00986A49">
        <w:rPr>
          <w:rFonts w:ascii="Arial" w:hAnsi="Arial" w:cs="Arial"/>
          <w:sz w:val="22"/>
          <w:szCs w:val="24"/>
          <w:lang w:val="en-US" w:eastAsia="en-US"/>
        </w:rPr>
        <w:t>D222</w:t>
      </w:r>
      <w:r>
        <w:rPr>
          <w:rFonts w:ascii="Arial" w:hAnsi="Arial" w:cs="Arial"/>
          <w:sz w:val="22"/>
          <w:szCs w:val="24"/>
          <w:lang w:val="en-US" w:eastAsia="en-US"/>
        </w:rPr>
        <w:t>-</w:t>
      </w:r>
      <w:r w:rsidRPr="00986A49">
        <w:rPr>
          <w:rFonts w:ascii="Arial" w:hAnsi="Arial" w:cs="Arial"/>
          <w:sz w:val="22"/>
          <w:szCs w:val="24"/>
          <w:lang w:val="en-US" w:eastAsia="en-US"/>
        </w:rPr>
        <w:t>2230.</w:t>
      </w:r>
      <w:r>
        <w:rPr>
          <w:rFonts w:ascii="Arial" w:hAnsi="Arial" w:cs="Arial"/>
          <w:sz w:val="22"/>
          <w:szCs w:val="24"/>
          <w:lang w:val="en-US" w:eastAsia="en-US"/>
        </w:rPr>
        <w:t xml:space="preserve"> </w:t>
      </w:r>
      <w:r w:rsidRPr="007B29DA">
        <w:rPr>
          <w:rFonts w:ascii="Arial" w:hAnsi="Arial" w:cs="Arial"/>
          <w:sz w:val="22"/>
          <w:szCs w:val="24"/>
          <w:lang w:val="en-US" w:eastAsia="en-US"/>
        </w:rPr>
        <w:t>PMID: 24288371</w:t>
      </w:r>
      <w:r>
        <w:rPr>
          <w:rFonts w:ascii="Arial" w:hAnsi="Arial" w:cs="Arial"/>
          <w:sz w:val="22"/>
          <w:szCs w:val="24"/>
          <w:lang w:val="en-US" w:eastAsia="en-US"/>
        </w:rPr>
        <w:t xml:space="preserve">; </w:t>
      </w:r>
      <w:r w:rsidRPr="007B29DA">
        <w:rPr>
          <w:rFonts w:ascii="Arial" w:hAnsi="Arial" w:cs="Arial"/>
          <w:sz w:val="22"/>
          <w:szCs w:val="24"/>
          <w:lang w:val="en-US" w:eastAsia="en-US"/>
        </w:rPr>
        <w:t>doi: 10.1093/nar/gkt1223.</w:t>
      </w:r>
    </w:p>
    <w:p w14:paraId="0C89EB49" w14:textId="49D56C15" w:rsidR="00F812DC" w:rsidRDefault="00F812DC" w:rsidP="00EC7399">
      <w:pPr>
        <w:pStyle w:val="HTMLPreformatted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Gilbert K, Holcomb E, Allscheid R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Carrington J (2019) Hiding in plain sight: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n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ew virus genomes discovered </w:t>
      </w:r>
      <w:r w:rsidRPr="00F812DC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>via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 systematic analysis of fungal public transcriptomes. </w:t>
      </w:r>
      <w:r w:rsidRP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>PLOS ONE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14: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e0219207.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PMID: 31339899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;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doi: 10.1371/journal.pone.0219207.</w:t>
      </w:r>
    </w:p>
    <w:p w14:paraId="7A6D1496" w14:textId="4683168A" w:rsidR="009F7327" w:rsidRDefault="009F7327" w:rsidP="00EC7399">
      <w:pPr>
        <w:pStyle w:val="HTMLPreformatted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9F7327">
        <w:rPr>
          <w:rFonts w:ascii="Arial" w:hAnsi="Arial" w:cs="Arial"/>
          <w:color w:val="000000"/>
          <w:sz w:val="22"/>
          <w:szCs w:val="22"/>
          <w:shd w:val="clear" w:color="auto" w:fill="FFFFFF"/>
        </w:rPr>
        <w:t>Kotta-Loizou I, Castón JR, Coutts RHA, Hillman BI, Jiang D, Kim DH, Moriyama H, Suzuki N</w:t>
      </w:r>
      <w:r w:rsidR="00E030E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ICTV Report Consortium (2020) </w:t>
      </w:r>
      <w:r w:rsidR="00E030EC" w:rsidRPr="00E030E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ICTV Virus Taxonomy Profile: </w:t>
      </w:r>
      <w:r w:rsidR="00E030EC" w:rsidRPr="00E030EC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>Chrysoviridae</w:t>
      </w:r>
      <w:r w:rsidR="00E030E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</w:t>
      </w:r>
      <w:r w:rsidR="00E030EC" w:rsidRPr="00EC7399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J Gen Virol</w:t>
      </w:r>
      <w:r w:rsidR="00E030EC" w:rsidRPr="00E030E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101: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E030EC" w:rsidRPr="00E030EC">
        <w:rPr>
          <w:rFonts w:ascii="Arial" w:hAnsi="Arial" w:cs="Arial"/>
          <w:color w:val="000000"/>
          <w:sz w:val="22"/>
          <w:szCs w:val="22"/>
          <w:shd w:val="clear" w:color="auto" w:fill="FFFFFF"/>
        </w:rPr>
        <w:t>143-144.</w:t>
      </w:r>
      <w:r w:rsidR="00E030E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E030EC" w:rsidRPr="00E030EC">
        <w:rPr>
          <w:rFonts w:ascii="Arial" w:hAnsi="Arial" w:cs="Arial"/>
          <w:color w:val="000000"/>
          <w:sz w:val="22"/>
          <w:szCs w:val="22"/>
          <w:shd w:val="clear" w:color="auto" w:fill="FFFFFF"/>
        </w:rPr>
        <w:t>PMID: 31958044</w:t>
      </w:r>
      <w:r w:rsidR="00E030EC">
        <w:rPr>
          <w:rFonts w:ascii="Arial" w:hAnsi="Arial" w:cs="Arial"/>
          <w:color w:val="000000"/>
          <w:sz w:val="22"/>
          <w:szCs w:val="22"/>
          <w:shd w:val="clear" w:color="auto" w:fill="FFFFFF"/>
        </w:rPr>
        <w:t>;</w:t>
      </w:r>
      <w:r w:rsidR="00E030EC" w:rsidRPr="00E030E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doi: 10.1099/jgv.0.001383. </w:t>
      </w:r>
    </w:p>
    <w:p w14:paraId="3335EBCE" w14:textId="74E71E36" w:rsidR="00F812DC" w:rsidRDefault="00F812DC" w:rsidP="00EC7399">
      <w:pPr>
        <w:pStyle w:val="HTMLPreformatted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Nerva L, Turina M, Zanzotto A, Gardiman M, Gaiotti F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, Gambino G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Chitarra W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(2019)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Isolation, molecular characterization and virome analysis of culturable wood fungal endophytes in esca symptomatic and asymptomatic grapevine plants. </w:t>
      </w:r>
      <w:r w:rsidRP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>Environ Microbiol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21: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2886-2904.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PMID: 31081982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;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doi: 10.1111/1462-2920.14651.</w:t>
      </w:r>
    </w:p>
    <w:p w14:paraId="54DB8559" w14:textId="3DA0E364" w:rsidR="007B29DA" w:rsidRPr="00EC7399" w:rsidRDefault="007B29DA" w:rsidP="00EC7399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>Nerva L, Forgia M, Ciuffo M, Chitarra W, Chiapello M, Vallino M, Varese G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 w:rsidRP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Turina M (2019) The mycovirome of a fungal collection from the sea cucumber </w:t>
      </w:r>
      <w:r w:rsidRPr="00EC7399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>Holothuria polii</w:t>
      </w:r>
      <w:r w:rsidRP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>. Virus Res 273: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>197737. PMID: 31479695; doi: 10.1016/j.virusres.2019.197737.</w:t>
      </w:r>
    </w:p>
    <w:p w14:paraId="2214077E" w14:textId="06B20857" w:rsidR="00F812DC" w:rsidRPr="00F812DC" w:rsidRDefault="00F812DC" w:rsidP="00EC7399">
      <w:pPr>
        <w:pStyle w:val="HTMLPreformatted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Petrzik K, Koloniuk I, Sehadová H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Sarkisova T (2019) Chrysoviruses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nhabited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s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ymbiotic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f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ungi of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l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ichens. </w:t>
      </w:r>
      <w:r w:rsidRP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Viruses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11: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e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1120.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PMID: 31817044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;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doi: 10.3390/v11121120.</w:t>
      </w:r>
    </w:p>
    <w:p w14:paraId="1E99B0AF" w14:textId="202A8B68" w:rsidR="007E0E56" w:rsidRDefault="007E0E56" w:rsidP="00EC7399">
      <w:pPr>
        <w:pStyle w:val="HTMLPreformatted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E0E56">
        <w:rPr>
          <w:rFonts w:ascii="Arial" w:hAnsi="Arial" w:cs="Arial"/>
          <w:color w:val="000000"/>
          <w:sz w:val="22"/>
          <w:szCs w:val="22"/>
          <w:shd w:val="clear" w:color="auto" w:fill="FFFFFF"/>
        </w:rPr>
        <w:t>Peyambari M, Warner S, Stoler N, Rainer D, Roossinck MJ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(2019) </w:t>
      </w:r>
      <w:r w:rsidRPr="007E0E56">
        <w:rPr>
          <w:rFonts w:ascii="Arial" w:hAnsi="Arial" w:cs="Arial"/>
          <w:color w:val="000000"/>
          <w:sz w:val="22"/>
          <w:szCs w:val="22"/>
          <w:shd w:val="clear" w:color="auto" w:fill="FFFFFF"/>
        </w:rPr>
        <w:t>A 1,000-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y</w:t>
      </w:r>
      <w:r w:rsidRPr="007E0E56">
        <w:rPr>
          <w:rFonts w:ascii="Arial" w:hAnsi="Arial" w:cs="Arial"/>
          <w:color w:val="000000"/>
          <w:sz w:val="22"/>
          <w:szCs w:val="22"/>
          <w:shd w:val="clear" w:color="auto" w:fill="FFFFFF"/>
        </w:rPr>
        <w:t>ear-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o</w:t>
      </w:r>
      <w:r w:rsidRPr="007E0E56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ld RNA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v</w:t>
      </w:r>
      <w:r w:rsidRPr="007E0E56">
        <w:rPr>
          <w:rFonts w:ascii="Arial" w:hAnsi="Arial" w:cs="Arial"/>
          <w:color w:val="000000"/>
          <w:sz w:val="22"/>
          <w:szCs w:val="22"/>
          <w:shd w:val="clear" w:color="auto" w:fill="FFFFFF"/>
        </w:rPr>
        <w:t>irus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</w:t>
      </w:r>
      <w:r w:rsidRPr="00EC7399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J Virol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7E0E56">
        <w:rPr>
          <w:rFonts w:ascii="Arial" w:hAnsi="Arial" w:cs="Arial"/>
          <w:color w:val="000000"/>
          <w:sz w:val="22"/>
          <w:szCs w:val="22"/>
          <w:shd w:val="clear" w:color="auto" w:fill="FFFFFF"/>
        </w:rPr>
        <w:t>93: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7E0E56">
        <w:rPr>
          <w:rFonts w:ascii="Arial" w:hAnsi="Arial" w:cs="Arial"/>
          <w:color w:val="000000"/>
          <w:sz w:val="22"/>
          <w:szCs w:val="22"/>
          <w:shd w:val="clear" w:color="auto" w:fill="FFFFFF"/>
        </w:rPr>
        <w:t>e01188-18.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7E0E56">
        <w:rPr>
          <w:rFonts w:ascii="Arial" w:hAnsi="Arial" w:cs="Arial"/>
          <w:color w:val="000000"/>
          <w:sz w:val="22"/>
          <w:szCs w:val="22"/>
          <w:shd w:val="clear" w:color="auto" w:fill="FFFFFF"/>
        </w:rPr>
        <w:t>PMID: 30305356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; </w:t>
      </w:r>
      <w:r w:rsidRPr="007E0E56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doi: 10.1128/JVI.01188-18. </w:t>
      </w:r>
    </w:p>
    <w:p w14:paraId="75703A8C" w14:textId="04C86EC2" w:rsidR="00F812DC" w:rsidRDefault="00F812DC" w:rsidP="00EC7399">
      <w:pPr>
        <w:pStyle w:val="HTMLPreformatted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Shi M, Neville P, Nicholson J, Eden J, Imrie A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Holmes E (2017) High-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r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esolution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etatranscriptomics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r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eveals the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e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cological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d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ynamics of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osquito-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ssociated RNA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v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iruses in Western Australia. </w:t>
      </w:r>
      <w:r w:rsidRP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>J Virol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91: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e00680-17.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PMID: 28637756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;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doi: 10.1128/JVI.00680-17.</w:t>
      </w:r>
    </w:p>
    <w:p w14:paraId="7DE76A4E" w14:textId="5B162866" w:rsidR="00D51A7D" w:rsidRDefault="00D51A7D" w:rsidP="00EC7399">
      <w:pPr>
        <w:pStyle w:val="HTMLPreformatted"/>
        <w:numPr>
          <w:ilvl w:val="0"/>
          <w:numId w:val="5"/>
        </w:numPr>
        <w:rPr>
          <w:rFonts w:ascii="Arial" w:hAnsi="Arial" w:cs="Arial"/>
          <w:sz w:val="22"/>
          <w:szCs w:val="24"/>
          <w:lang w:val="en-US" w:eastAsia="en-US"/>
        </w:rPr>
      </w:pPr>
      <w:r w:rsidRPr="000017C4">
        <w:rPr>
          <w:rFonts w:ascii="Arial" w:hAnsi="Arial" w:cs="Arial"/>
          <w:sz w:val="22"/>
          <w:szCs w:val="24"/>
          <w:lang w:val="en-US" w:eastAsia="en-US"/>
        </w:rPr>
        <w:t>Tamura K, Stecher G, Peterson D, Filipski A</w:t>
      </w:r>
      <w:r w:rsidR="00EC7399">
        <w:rPr>
          <w:rFonts w:ascii="Arial" w:hAnsi="Arial" w:cs="Arial"/>
          <w:sz w:val="22"/>
          <w:szCs w:val="24"/>
          <w:lang w:val="en-US" w:eastAsia="en-US"/>
        </w:rPr>
        <w:t xml:space="preserve">, </w:t>
      </w:r>
      <w:r w:rsidRPr="000017C4">
        <w:rPr>
          <w:rFonts w:ascii="Arial" w:hAnsi="Arial" w:cs="Arial"/>
          <w:sz w:val="22"/>
          <w:szCs w:val="24"/>
          <w:lang w:val="en-US" w:eastAsia="en-US"/>
        </w:rPr>
        <w:t>Kumar S</w:t>
      </w:r>
      <w:r>
        <w:rPr>
          <w:rFonts w:ascii="Arial" w:hAnsi="Arial" w:cs="Arial"/>
          <w:sz w:val="22"/>
          <w:szCs w:val="24"/>
          <w:lang w:val="en-US" w:eastAsia="en-US"/>
        </w:rPr>
        <w:t xml:space="preserve"> (2013)</w:t>
      </w:r>
      <w:r w:rsidRPr="000017C4">
        <w:rPr>
          <w:rFonts w:ascii="Arial" w:hAnsi="Arial" w:cs="Arial"/>
          <w:sz w:val="22"/>
          <w:szCs w:val="24"/>
          <w:lang w:val="en-US" w:eastAsia="en-US"/>
        </w:rPr>
        <w:t xml:space="preserve"> MEGA6: Molecular Evolutionary Genetics Analysis version 6.0. </w:t>
      </w:r>
      <w:r w:rsidRPr="00EC7399">
        <w:rPr>
          <w:rFonts w:ascii="Arial" w:hAnsi="Arial" w:cs="Arial"/>
          <w:iCs/>
          <w:sz w:val="22"/>
          <w:szCs w:val="24"/>
          <w:lang w:val="en-US" w:eastAsia="en-US"/>
        </w:rPr>
        <w:t>Mol Biol Evol</w:t>
      </w:r>
      <w:r w:rsidRPr="000017C4">
        <w:rPr>
          <w:rFonts w:ascii="Arial" w:hAnsi="Arial" w:cs="Arial"/>
          <w:sz w:val="22"/>
          <w:szCs w:val="24"/>
          <w:lang w:val="en-US" w:eastAsia="en-US"/>
        </w:rPr>
        <w:t xml:space="preserve"> 30:</w:t>
      </w:r>
      <w:r w:rsidR="00EC7399">
        <w:rPr>
          <w:rFonts w:ascii="Arial" w:hAnsi="Arial" w:cs="Arial"/>
          <w:sz w:val="22"/>
          <w:szCs w:val="24"/>
          <w:lang w:val="en-US" w:eastAsia="en-US"/>
        </w:rPr>
        <w:t xml:space="preserve"> </w:t>
      </w:r>
      <w:r w:rsidRPr="000017C4">
        <w:rPr>
          <w:rFonts w:ascii="Arial" w:hAnsi="Arial" w:cs="Arial"/>
          <w:sz w:val="22"/>
          <w:szCs w:val="24"/>
          <w:lang w:val="en-US" w:eastAsia="en-US"/>
        </w:rPr>
        <w:t>2725–2729.</w:t>
      </w:r>
      <w:r>
        <w:rPr>
          <w:rFonts w:ascii="Arial" w:hAnsi="Arial" w:cs="Arial"/>
          <w:sz w:val="22"/>
          <w:szCs w:val="24"/>
          <w:lang w:val="en-US" w:eastAsia="en-US"/>
        </w:rPr>
        <w:t xml:space="preserve"> </w:t>
      </w:r>
      <w:r w:rsidRPr="00D51A7D">
        <w:rPr>
          <w:rFonts w:ascii="Arial" w:hAnsi="Arial" w:cs="Arial"/>
          <w:sz w:val="22"/>
          <w:szCs w:val="24"/>
          <w:lang w:val="en-US" w:eastAsia="en-US"/>
        </w:rPr>
        <w:t>PMID: 24132122</w:t>
      </w:r>
      <w:r>
        <w:rPr>
          <w:rFonts w:ascii="Arial" w:hAnsi="Arial" w:cs="Arial"/>
          <w:sz w:val="22"/>
          <w:szCs w:val="24"/>
          <w:lang w:val="en-US" w:eastAsia="en-US"/>
        </w:rPr>
        <w:t xml:space="preserve">; </w:t>
      </w:r>
      <w:r w:rsidRPr="00D51A7D">
        <w:rPr>
          <w:rFonts w:ascii="Arial" w:hAnsi="Arial" w:cs="Arial"/>
          <w:sz w:val="22"/>
          <w:szCs w:val="24"/>
          <w:lang w:val="en-US" w:eastAsia="en-US"/>
        </w:rPr>
        <w:t>doi: 10.1093/molbev/mst197.</w:t>
      </w:r>
    </w:p>
    <w:p w14:paraId="4AA8F73A" w14:textId="0CD148EA" w:rsidR="00F812DC" w:rsidRDefault="00F812DC" w:rsidP="00EC7399">
      <w:pPr>
        <w:pStyle w:val="HTMLPreformatted"/>
        <w:numPr>
          <w:ilvl w:val="0"/>
          <w:numId w:val="5"/>
        </w:numPr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Yao Z, Zou C, Peng N, Zhu Y, Bao Y, Zhou Q,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Wu Q, Chen B</w:t>
      </w:r>
      <w:r w:rsidR="00EC7399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Zhang M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(2020) Virome identification and c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haracterization of </w:t>
      </w:r>
      <w:r w:rsidRPr="007B29DA">
        <w:rPr>
          <w:rStyle w:val="selectable"/>
          <w:rFonts w:ascii="Arial" w:hAnsi="Arial" w:cs="Arial"/>
          <w:i/>
          <w:color w:val="000000"/>
          <w:sz w:val="22"/>
          <w:szCs w:val="22"/>
          <w:shd w:val="clear" w:color="auto" w:fill="FFFFFF"/>
        </w:rPr>
        <w:t>Fusarium sacchari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and </w:t>
      </w:r>
      <w:r w:rsidRPr="007B29DA">
        <w:rPr>
          <w:rStyle w:val="selectable"/>
          <w:rFonts w:ascii="Arial" w:hAnsi="Arial" w:cs="Arial"/>
          <w:i/>
          <w:color w:val="000000"/>
          <w:sz w:val="22"/>
          <w:szCs w:val="22"/>
          <w:shd w:val="clear" w:color="auto" w:fill="FFFFFF"/>
        </w:rPr>
        <w:t>F. andiyazi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: 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c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ausative 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gents of 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p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okkah 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b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oeng 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d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isease in 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s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ugarcane. </w:t>
      </w:r>
      <w:r w:rsidR="007B29DA" w:rsidRPr="00EC7399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Front Microbiol</w:t>
      </w:r>
      <w:r w:rsidRPr="00F812DC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7B29DA" w:rsidRP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11:</w:t>
      </w:r>
      <w:r w:rsidR="00EC7399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e</w:t>
      </w:r>
      <w:r w:rsidR="007B29DA" w:rsidRP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240.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7B29DA" w:rsidRP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PMID: 32140150</w:t>
      </w:r>
      <w:r w:rsid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; </w:t>
      </w:r>
      <w:r w:rsidR="007B29DA" w:rsidRPr="007B29DA">
        <w:rPr>
          <w:rStyle w:val="selectable"/>
          <w:rFonts w:ascii="Arial" w:hAnsi="Arial" w:cs="Arial"/>
          <w:color w:val="000000"/>
          <w:sz w:val="22"/>
          <w:szCs w:val="22"/>
          <w:shd w:val="clear" w:color="auto" w:fill="FFFFFF"/>
        </w:rPr>
        <w:t>doi: 10.3389/fmicb.2020.00240.</w:t>
      </w:r>
    </w:p>
    <w:p w14:paraId="70D9C462" w14:textId="3C2C9804" w:rsidR="007B29DA" w:rsidRDefault="007B29DA" w:rsidP="00EC7399">
      <w:pPr>
        <w:pStyle w:val="HTMLPreformatted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Zhang T, Li N, Yuan Y, Cao Q, Chen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Y, Tan B, Li G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Liu, D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(2019)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Blue-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w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hite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c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olony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s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election of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v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irus-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nfected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sogenic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r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ecipients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b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ased on a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c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hrysovirus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solated from </w:t>
      </w:r>
      <w:r w:rsidRPr="00F812DC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>Penicillium italicum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. </w:t>
      </w:r>
      <w:r w:rsidRP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>Virol Sin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34:</w:t>
      </w:r>
      <w:r w:rsidR="00EC739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688-700.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PMID: 31376081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; </w:t>
      </w:r>
      <w:r w:rsidRPr="00F812DC">
        <w:rPr>
          <w:rFonts w:ascii="Arial" w:hAnsi="Arial" w:cs="Arial"/>
          <w:color w:val="000000"/>
          <w:sz w:val="22"/>
          <w:szCs w:val="22"/>
          <w:shd w:val="clear" w:color="auto" w:fill="FFFFFF"/>
        </w:rPr>
        <w:t>doi: 10.1007/s12250-019-00150-z.</w:t>
      </w:r>
    </w:p>
    <w:p w14:paraId="0DE68255" w14:textId="3F3D1E53" w:rsidR="00D51A7D" w:rsidRDefault="00D51A7D" w:rsidP="00EC7399">
      <w:pPr>
        <w:pStyle w:val="HTMLPreformatted"/>
        <w:numPr>
          <w:ilvl w:val="0"/>
          <w:numId w:val="5"/>
        </w:numPr>
        <w:rPr>
          <w:rFonts w:ascii="Arial" w:hAnsi="Arial" w:cs="Arial"/>
          <w:sz w:val="22"/>
          <w:szCs w:val="24"/>
          <w:lang w:val="en-US" w:eastAsia="en-US"/>
        </w:rPr>
      </w:pPr>
      <w:r w:rsidRPr="007928FD">
        <w:rPr>
          <w:rFonts w:ascii="Arial" w:hAnsi="Arial" w:cs="Arial"/>
          <w:sz w:val="22"/>
          <w:szCs w:val="24"/>
          <w:lang w:val="en-US" w:eastAsia="en-US"/>
        </w:rPr>
        <w:t>Zimmermann L, Stephens A, Nam SZ, Rau D, Kübler J, Lozajic M, Gabler F, Söding J</w:t>
      </w:r>
      <w:r w:rsidR="00EC7399">
        <w:rPr>
          <w:rFonts w:ascii="Arial" w:hAnsi="Arial" w:cs="Arial"/>
          <w:sz w:val="22"/>
          <w:szCs w:val="24"/>
          <w:lang w:val="en-US" w:eastAsia="en-US"/>
        </w:rPr>
        <w:t>,</w:t>
      </w:r>
      <w:r w:rsidRPr="007928FD">
        <w:rPr>
          <w:rFonts w:ascii="Arial" w:hAnsi="Arial" w:cs="Arial"/>
          <w:sz w:val="22"/>
          <w:szCs w:val="24"/>
          <w:lang w:val="en-US" w:eastAsia="en-US"/>
        </w:rPr>
        <w:t xml:space="preserve"> Lupas AN, Alva V</w:t>
      </w:r>
      <w:r>
        <w:rPr>
          <w:rFonts w:ascii="Arial" w:hAnsi="Arial" w:cs="Arial"/>
          <w:sz w:val="22"/>
          <w:szCs w:val="24"/>
          <w:lang w:val="en-US" w:eastAsia="en-US"/>
        </w:rPr>
        <w:t xml:space="preserve"> (2017) </w:t>
      </w:r>
      <w:r w:rsidRPr="007928FD">
        <w:rPr>
          <w:rFonts w:ascii="Arial" w:hAnsi="Arial" w:cs="Arial"/>
          <w:sz w:val="22"/>
          <w:szCs w:val="24"/>
          <w:lang w:val="en-US" w:eastAsia="en-US"/>
        </w:rPr>
        <w:t xml:space="preserve">A </w:t>
      </w:r>
      <w:r>
        <w:rPr>
          <w:rFonts w:ascii="Arial" w:hAnsi="Arial" w:cs="Arial"/>
          <w:sz w:val="22"/>
          <w:szCs w:val="24"/>
          <w:lang w:val="en-US" w:eastAsia="en-US"/>
        </w:rPr>
        <w:t>c</w:t>
      </w:r>
      <w:r w:rsidRPr="007928FD">
        <w:rPr>
          <w:rFonts w:ascii="Arial" w:hAnsi="Arial" w:cs="Arial"/>
          <w:sz w:val="22"/>
          <w:szCs w:val="24"/>
          <w:lang w:val="en-US" w:eastAsia="en-US"/>
        </w:rPr>
        <w:t xml:space="preserve">ompletely </w:t>
      </w:r>
      <w:r>
        <w:rPr>
          <w:rFonts w:ascii="Arial" w:hAnsi="Arial" w:cs="Arial"/>
          <w:sz w:val="22"/>
          <w:szCs w:val="24"/>
          <w:lang w:val="en-US" w:eastAsia="en-US"/>
        </w:rPr>
        <w:t>r</w:t>
      </w:r>
      <w:r w:rsidRPr="007928FD">
        <w:rPr>
          <w:rFonts w:ascii="Arial" w:hAnsi="Arial" w:cs="Arial"/>
          <w:sz w:val="22"/>
          <w:szCs w:val="24"/>
          <w:lang w:val="en-US" w:eastAsia="en-US"/>
        </w:rPr>
        <w:t xml:space="preserve">eimplemented MPI Bioinformatics Toolkit with a </w:t>
      </w:r>
      <w:r>
        <w:rPr>
          <w:rFonts w:ascii="Arial" w:hAnsi="Arial" w:cs="Arial"/>
          <w:sz w:val="22"/>
          <w:szCs w:val="24"/>
          <w:lang w:val="en-US" w:eastAsia="en-US"/>
        </w:rPr>
        <w:t>n</w:t>
      </w:r>
      <w:r w:rsidRPr="007928FD">
        <w:rPr>
          <w:rFonts w:ascii="Arial" w:hAnsi="Arial" w:cs="Arial"/>
          <w:sz w:val="22"/>
          <w:szCs w:val="24"/>
          <w:lang w:val="en-US" w:eastAsia="en-US"/>
        </w:rPr>
        <w:t xml:space="preserve">ew HHpred </w:t>
      </w:r>
      <w:r>
        <w:rPr>
          <w:rFonts w:ascii="Arial" w:hAnsi="Arial" w:cs="Arial"/>
          <w:sz w:val="22"/>
          <w:szCs w:val="24"/>
          <w:lang w:val="en-US" w:eastAsia="en-US"/>
        </w:rPr>
        <w:t>s</w:t>
      </w:r>
      <w:r w:rsidRPr="007928FD">
        <w:rPr>
          <w:rFonts w:ascii="Arial" w:hAnsi="Arial" w:cs="Arial"/>
          <w:sz w:val="22"/>
          <w:szCs w:val="24"/>
          <w:lang w:val="en-US" w:eastAsia="en-US"/>
        </w:rPr>
        <w:t xml:space="preserve">erver at its </w:t>
      </w:r>
      <w:r>
        <w:rPr>
          <w:rFonts w:ascii="Arial" w:hAnsi="Arial" w:cs="Arial"/>
          <w:sz w:val="22"/>
          <w:szCs w:val="24"/>
          <w:lang w:val="en-US" w:eastAsia="en-US"/>
        </w:rPr>
        <w:t>c</w:t>
      </w:r>
      <w:r w:rsidRPr="007928FD">
        <w:rPr>
          <w:rFonts w:ascii="Arial" w:hAnsi="Arial" w:cs="Arial"/>
          <w:sz w:val="22"/>
          <w:szCs w:val="24"/>
          <w:lang w:val="en-US" w:eastAsia="en-US"/>
        </w:rPr>
        <w:t>ore.</w:t>
      </w:r>
      <w:r>
        <w:rPr>
          <w:rFonts w:ascii="Arial" w:hAnsi="Arial" w:cs="Arial"/>
          <w:sz w:val="22"/>
          <w:szCs w:val="24"/>
          <w:lang w:val="en-US" w:eastAsia="en-US"/>
        </w:rPr>
        <w:t xml:space="preserve"> </w:t>
      </w:r>
      <w:r w:rsidRPr="00EC7399">
        <w:rPr>
          <w:rFonts w:ascii="Arial" w:hAnsi="Arial" w:cs="Arial"/>
          <w:iCs/>
          <w:sz w:val="22"/>
          <w:szCs w:val="24"/>
          <w:lang w:val="en-US" w:eastAsia="en-US"/>
        </w:rPr>
        <w:t>J Mol Biol</w:t>
      </w:r>
      <w:r w:rsidRPr="007928FD">
        <w:rPr>
          <w:rFonts w:ascii="Arial" w:hAnsi="Arial" w:cs="Arial"/>
          <w:sz w:val="22"/>
          <w:szCs w:val="24"/>
          <w:lang w:val="en-US" w:eastAsia="en-US"/>
        </w:rPr>
        <w:t xml:space="preserve"> pii: S0022-2836</w:t>
      </w:r>
      <w:r w:rsidR="008726EA">
        <w:rPr>
          <w:rFonts w:ascii="Arial" w:hAnsi="Arial" w:cs="Arial"/>
          <w:sz w:val="22"/>
          <w:szCs w:val="24"/>
          <w:lang w:val="en-US" w:eastAsia="en-US"/>
        </w:rPr>
        <w:t xml:space="preserve">: </w:t>
      </w:r>
      <w:r w:rsidRPr="007928FD">
        <w:rPr>
          <w:rFonts w:ascii="Arial" w:hAnsi="Arial" w:cs="Arial"/>
          <w:sz w:val="22"/>
          <w:szCs w:val="24"/>
          <w:lang w:val="en-US" w:eastAsia="en-US"/>
        </w:rPr>
        <w:t>30587-9.</w:t>
      </w:r>
      <w:r>
        <w:rPr>
          <w:rFonts w:ascii="Arial" w:hAnsi="Arial" w:cs="Arial"/>
          <w:sz w:val="22"/>
          <w:szCs w:val="24"/>
          <w:lang w:val="en-US" w:eastAsia="en-US"/>
        </w:rPr>
        <w:t xml:space="preserve"> </w:t>
      </w:r>
      <w:r w:rsidRPr="00D51A7D">
        <w:rPr>
          <w:rFonts w:ascii="Arial" w:hAnsi="Arial" w:cs="Arial"/>
          <w:sz w:val="22"/>
          <w:szCs w:val="24"/>
          <w:lang w:val="en-US" w:eastAsia="en-US"/>
        </w:rPr>
        <w:t>PMID: 29258817</w:t>
      </w:r>
      <w:r>
        <w:rPr>
          <w:rFonts w:ascii="Arial" w:hAnsi="Arial" w:cs="Arial"/>
          <w:sz w:val="22"/>
          <w:szCs w:val="24"/>
          <w:lang w:val="en-US" w:eastAsia="en-US"/>
        </w:rPr>
        <w:t xml:space="preserve">; </w:t>
      </w:r>
      <w:r w:rsidRPr="00D51A7D">
        <w:rPr>
          <w:rFonts w:ascii="Arial" w:hAnsi="Arial" w:cs="Arial"/>
          <w:sz w:val="22"/>
          <w:szCs w:val="24"/>
          <w:lang w:val="en-US" w:eastAsia="en-US"/>
        </w:rPr>
        <w:t>doi: 10.1016/j.jmb.2017.12.007.</w:t>
      </w:r>
    </w:p>
    <w:p w14:paraId="7198CC67" w14:textId="77777777" w:rsidR="00D51A7D" w:rsidRPr="00F812DC" w:rsidRDefault="00D51A7D" w:rsidP="00EC7399">
      <w:pPr>
        <w:pStyle w:val="HTMLPreformatted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sectPr w:rsidR="00D51A7D" w:rsidRPr="00F812DC" w:rsidSect="00584D75">
      <w:headerReference w:type="default" r:id="rId2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DE9AB" w14:textId="77777777" w:rsidR="001A37C1" w:rsidRDefault="001A37C1" w:rsidP="004609D1">
      <w:r>
        <w:separator/>
      </w:r>
    </w:p>
  </w:endnote>
  <w:endnote w:type="continuationSeparator" w:id="0">
    <w:p w14:paraId="1B4172F6" w14:textId="77777777" w:rsidR="001A37C1" w:rsidRDefault="001A37C1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 York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C6113" w14:textId="77777777" w:rsidR="001A37C1" w:rsidRDefault="001A37C1" w:rsidP="004609D1">
      <w:r>
        <w:separator/>
      </w:r>
    </w:p>
  </w:footnote>
  <w:footnote w:type="continuationSeparator" w:id="0">
    <w:p w14:paraId="4C0F5284" w14:textId="77777777" w:rsidR="001A37C1" w:rsidRDefault="001A37C1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C09CD"/>
    <w:multiLevelType w:val="hybridMultilevel"/>
    <w:tmpl w:val="6C3EE5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F3457"/>
    <w:multiLevelType w:val="hybridMultilevel"/>
    <w:tmpl w:val="1B0273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987DA6"/>
    <w:multiLevelType w:val="multilevel"/>
    <w:tmpl w:val="3356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AB1A3A"/>
    <w:multiLevelType w:val="multilevel"/>
    <w:tmpl w:val="B4EE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25FC0"/>
    <w:rsid w:val="00035181"/>
    <w:rsid w:val="00041A6A"/>
    <w:rsid w:val="0005682C"/>
    <w:rsid w:val="0006407D"/>
    <w:rsid w:val="00073CC3"/>
    <w:rsid w:val="00074276"/>
    <w:rsid w:val="000834F4"/>
    <w:rsid w:val="00093A65"/>
    <w:rsid w:val="000945FD"/>
    <w:rsid w:val="000A22DE"/>
    <w:rsid w:val="000A6152"/>
    <w:rsid w:val="000A7D02"/>
    <w:rsid w:val="000B2475"/>
    <w:rsid w:val="000B5CE2"/>
    <w:rsid w:val="000C7139"/>
    <w:rsid w:val="000D3CCD"/>
    <w:rsid w:val="000D61AC"/>
    <w:rsid w:val="000E69E9"/>
    <w:rsid w:val="000F27A6"/>
    <w:rsid w:val="00107C7E"/>
    <w:rsid w:val="00121243"/>
    <w:rsid w:val="00122AF9"/>
    <w:rsid w:val="00123492"/>
    <w:rsid w:val="00123B8F"/>
    <w:rsid w:val="00132568"/>
    <w:rsid w:val="0017440B"/>
    <w:rsid w:val="001A2500"/>
    <w:rsid w:val="001A37C1"/>
    <w:rsid w:val="001B51F1"/>
    <w:rsid w:val="001C1BF5"/>
    <w:rsid w:val="001D3F64"/>
    <w:rsid w:val="001D4AAF"/>
    <w:rsid w:val="001E36C8"/>
    <w:rsid w:val="001E6D21"/>
    <w:rsid w:val="00215F51"/>
    <w:rsid w:val="002362A6"/>
    <w:rsid w:val="00237296"/>
    <w:rsid w:val="00262EDD"/>
    <w:rsid w:val="00286FE5"/>
    <w:rsid w:val="00296A03"/>
    <w:rsid w:val="002A2FAB"/>
    <w:rsid w:val="002A43A2"/>
    <w:rsid w:val="002B0EBC"/>
    <w:rsid w:val="002C03EF"/>
    <w:rsid w:val="002C5E2D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80B0D"/>
    <w:rsid w:val="003C01E0"/>
    <w:rsid w:val="003C13CA"/>
    <w:rsid w:val="003E1AFE"/>
    <w:rsid w:val="003E285E"/>
    <w:rsid w:val="003F3772"/>
    <w:rsid w:val="003F4FFD"/>
    <w:rsid w:val="00404760"/>
    <w:rsid w:val="0041022B"/>
    <w:rsid w:val="00412944"/>
    <w:rsid w:val="0042253D"/>
    <w:rsid w:val="004304FF"/>
    <w:rsid w:val="004609D1"/>
    <w:rsid w:val="00487393"/>
    <w:rsid w:val="004A4902"/>
    <w:rsid w:val="004D711E"/>
    <w:rsid w:val="004E4914"/>
    <w:rsid w:val="004F5E21"/>
    <w:rsid w:val="00500DE3"/>
    <w:rsid w:val="00516A5A"/>
    <w:rsid w:val="00526AD0"/>
    <w:rsid w:val="00554817"/>
    <w:rsid w:val="00556D4B"/>
    <w:rsid w:val="00583286"/>
    <w:rsid w:val="00584D75"/>
    <w:rsid w:val="005A465C"/>
    <w:rsid w:val="005A697E"/>
    <w:rsid w:val="005C1A55"/>
    <w:rsid w:val="005D5C6E"/>
    <w:rsid w:val="00604988"/>
    <w:rsid w:val="006100CD"/>
    <w:rsid w:val="00610D3A"/>
    <w:rsid w:val="00610F11"/>
    <w:rsid w:val="006164B4"/>
    <w:rsid w:val="00633A34"/>
    <w:rsid w:val="0063589C"/>
    <w:rsid w:val="0064037B"/>
    <w:rsid w:val="006510D5"/>
    <w:rsid w:val="006550ED"/>
    <w:rsid w:val="00662866"/>
    <w:rsid w:val="006664C7"/>
    <w:rsid w:val="00670B2E"/>
    <w:rsid w:val="00696D9C"/>
    <w:rsid w:val="006A1837"/>
    <w:rsid w:val="006B664E"/>
    <w:rsid w:val="006B6877"/>
    <w:rsid w:val="006C6960"/>
    <w:rsid w:val="006D2B31"/>
    <w:rsid w:val="006D35AD"/>
    <w:rsid w:val="007176CC"/>
    <w:rsid w:val="00724E5F"/>
    <w:rsid w:val="00733714"/>
    <w:rsid w:val="00743C98"/>
    <w:rsid w:val="00750B77"/>
    <w:rsid w:val="007547EA"/>
    <w:rsid w:val="007611D2"/>
    <w:rsid w:val="00765614"/>
    <w:rsid w:val="00772C91"/>
    <w:rsid w:val="007772BF"/>
    <w:rsid w:val="007843C5"/>
    <w:rsid w:val="00786E0E"/>
    <w:rsid w:val="00793391"/>
    <w:rsid w:val="007A7DBC"/>
    <w:rsid w:val="007A7DFF"/>
    <w:rsid w:val="007B1846"/>
    <w:rsid w:val="007B24DA"/>
    <w:rsid w:val="007B29DA"/>
    <w:rsid w:val="007B34A8"/>
    <w:rsid w:val="007B4EB1"/>
    <w:rsid w:val="007E0E56"/>
    <w:rsid w:val="007E56F2"/>
    <w:rsid w:val="00800196"/>
    <w:rsid w:val="00805A09"/>
    <w:rsid w:val="0081653F"/>
    <w:rsid w:val="0082104E"/>
    <w:rsid w:val="00824222"/>
    <w:rsid w:val="00830673"/>
    <w:rsid w:val="00853539"/>
    <w:rsid w:val="00857A32"/>
    <w:rsid w:val="008726EA"/>
    <w:rsid w:val="008831E4"/>
    <w:rsid w:val="00883B83"/>
    <w:rsid w:val="00887D4D"/>
    <w:rsid w:val="00891DEA"/>
    <w:rsid w:val="008A1420"/>
    <w:rsid w:val="008A525F"/>
    <w:rsid w:val="008B657D"/>
    <w:rsid w:val="008D4F59"/>
    <w:rsid w:val="009018F4"/>
    <w:rsid w:val="00913922"/>
    <w:rsid w:val="009505C5"/>
    <w:rsid w:val="009513B3"/>
    <w:rsid w:val="00957E83"/>
    <w:rsid w:val="00977E8F"/>
    <w:rsid w:val="009A63E5"/>
    <w:rsid w:val="009B5377"/>
    <w:rsid w:val="009C29D0"/>
    <w:rsid w:val="009E1DEF"/>
    <w:rsid w:val="009F1E18"/>
    <w:rsid w:val="009F7327"/>
    <w:rsid w:val="00A03C8D"/>
    <w:rsid w:val="00A04A34"/>
    <w:rsid w:val="00A31C20"/>
    <w:rsid w:val="00A47567"/>
    <w:rsid w:val="00A55CD4"/>
    <w:rsid w:val="00A618C5"/>
    <w:rsid w:val="00A663BA"/>
    <w:rsid w:val="00A93526"/>
    <w:rsid w:val="00AA3BF0"/>
    <w:rsid w:val="00AB6775"/>
    <w:rsid w:val="00AC0815"/>
    <w:rsid w:val="00AC605A"/>
    <w:rsid w:val="00AC620D"/>
    <w:rsid w:val="00AD040D"/>
    <w:rsid w:val="00AD5F58"/>
    <w:rsid w:val="00AD6284"/>
    <w:rsid w:val="00AD7922"/>
    <w:rsid w:val="00AE6609"/>
    <w:rsid w:val="00AE6FB4"/>
    <w:rsid w:val="00AF66ED"/>
    <w:rsid w:val="00B11029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B4F11"/>
    <w:rsid w:val="00BD68D8"/>
    <w:rsid w:val="00C134C5"/>
    <w:rsid w:val="00C14FBF"/>
    <w:rsid w:val="00C35DAD"/>
    <w:rsid w:val="00C40BA4"/>
    <w:rsid w:val="00C41B48"/>
    <w:rsid w:val="00C61519"/>
    <w:rsid w:val="00C63232"/>
    <w:rsid w:val="00C63790"/>
    <w:rsid w:val="00C6599D"/>
    <w:rsid w:val="00C72BBB"/>
    <w:rsid w:val="00C8180D"/>
    <w:rsid w:val="00C85371"/>
    <w:rsid w:val="00CA467A"/>
    <w:rsid w:val="00CB2F6E"/>
    <w:rsid w:val="00CB5EA8"/>
    <w:rsid w:val="00CC0028"/>
    <w:rsid w:val="00CD030E"/>
    <w:rsid w:val="00D31F56"/>
    <w:rsid w:val="00D406A2"/>
    <w:rsid w:val="00D40FB4"/>
    <w:rsid w:val="00D51A7D"/>
    <w:rsid w:val="00D5298F"/>
    <w:rsid w:val="00D572F3"/>
    <w:rsid w:val="00D801C2"/>
    <w:rsid w:val="00DB5FFF"/>
    <w:rsid w:val="00DB6B04"/>
    <w:rsid w:val="00DF35BB"/>
    <w:rsid w:val="00DF4107"/>
    <w:rsid w:val="00DF7F00"/>
    <w:rsid w:val="00E01C77"/>
    <w:rsid w:val="00E030EC"/>
    <w:rsid w:val="00E46C93"/>
    <w:rsid w:val="00E71BCC"/>
    <w:rsid w:val="00E75DB4"/>
    <w:rsid w:val="00E84439"/>
    <w:rsid w:val="00EA1882"/>
    <w:rsid w:val="00EA68E3"/>
    <w:rsid w:val="00EA6E15"/>
    <w:rsid w:val="00EA7785"/>
    <w:rsid w:val="00EC7399"/>
    <w:rsid w:val="00F05B35"/>
    <w:rsid w:val="00F12E84"/>
    <w:rsid w:val="00F1492B"/>
    <w:rsid w:val="00F16F8C"/>
    <w:rsid w:val="00F33B2C"/>
    <w:rsid w:val="00F50DBA"/>
    <w:rsid w:val="00F552E6"/>
    <w:rsid w:val="00F67DA1"/>
    <w:rsid w:val="00F81240"/>
    <w:rsid w:val="00F812DC"/>
    <w:rsid w:val="00F912A8"/>
    <w:rsid w:val="00FA77FD"/>
    <w:rsid w:val="00FB3A0F"/>
    <w:rsid w:val="00FC3535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3C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link w:val="TitleChar"/>
    <w:qFormat/>
    <w:rsid w:val="007176CC"/>
    <w:pPr>
      <w:widowControl w:val="0"/>
      <w:spacing w:line="480" w:lineRule="atLeast"/>
      <w:ind w:right="-25"/>
      <w:jc w:val="center"/>
    </w:pPr>
    <w:rPr>
      <w:rFonts w:ascii="New York" w:eastAsia="Batang" w:hAnsi="New York"/>
      <w:b/>
      <w:sz w:val="2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7176CC"/>
    <w:rPr>
      <w:rFonts w:ascii="New York" w:eastAsia="Batang" w:hAnsi="New York" w:cs="Times New Roman"/>
      <w:b/>
      <w:sz w:val="20"/>
      <w:szCs w:val="20"/>
      <w:lang w:val="en-US" w:eastAsia="ko-KR"/>
    </w:rPr>
  </w:style>
  <w:style w:type="character" w:customStyle="1" w:styleId="st1">
    <w:name w:val="st1"/>
    <w:basedOn w:val="DefaultParagraphFont"/>
    <w:rsid w:val="007176CC"/>
  </w:style>
  <w:style w:type="paragraph" w:customStyle="1" w:styleId="para">
    <w:name w:val="para"/>
    <w:basedOn w:val="Normal"/>
    <w:rsid w:val="00805A09"/>
    <w:pPr>
      <w:spacing w:before="100" w:beforeAutospacing="1" w:after="100" w:afterAutospacing="1"/>
    </w:pPr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805A0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81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812DC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selectable">
    <w:name w:val="selectable"/>
    <w:basedOn w:val="DefaultParagraphFont"/>
    <w:rsid w:val="00F81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kotta-loizou13@imperial.ac.uk" TargetMode="External"/><Relationship Id="rId13" Type="http://schemas.openxmlformats.org/officeDocument/2006/relationships/hyperlink" Target="mailto:dhkim@chonbuk.ac.kr" TargetMode="External"/><Relationship Id="rId18" Type="http://schemas.openxmlformats.org/officeDocument/2006/relationships/image" Target="media/image3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daohongjiang@mail.hzau.edu.cn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mailto:i.kotta-loizou13@imperial.ac.uk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adley.hillman@rutgers.ed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nsuzuki@okayama-u.ac.jp" TargetMode="External"/><Relationship Id="rId10" Type="http://schemas.openxmlformats.org/officeDocument/2006/relationships/hyperlink" Target="mailto:r.coutts@herts.ac.uk" TargetMode="External"/><Relationship Id="rId19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hyperlink" Target="mailto:jrcaston@cnb.csic.es" TargetMode="External"/><Relationship Id="rId14" Type="http://schemas.openxmlformats.org/officeDocument/2006/relationships/hyperlink" Target="mailto:hmori714@cc.tuat.ac.j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9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41</cp:revision>
  <dcterms:created xsi:type="dcterms:W3CDTF">2020-03-13T06:13:00Z</dcterms:created>
  <dcterms:modified xsi:type="dcterms:W3CDTF">2021-03-03T05:03:00Z</dcterms:modified>
</cp:coreProperties>
</file>