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8416AC" w14:textId="7D373089" w:rsidR="00A174CC" w:rsidRPr="00C95FB7" w:rsidRDefault="008815EE">
      <w:pPr>
        <w:rPr>
          <w:rFonts w:ascii="Aptos" w:hAnsi="Aptos"/>
        </w:rPr>
      </w:pPr>
      <w:r w:rsidRPr="00C95FB7">
        <w:rPr>
          <w:rFonts w:ascii="Aptos" w:hAnsi="Aptos"/>
          <w:noProof/>
        </w:rPr>
        <w:drawing>
          <wp:anchor distT="0" distB="0" distL="114300" distR="114300" simplePos="0" relativeHeight="2" behindDoc="0" locked="0" layoutInCell="1" allowOverlap="1" wp14:anchorId="022C069D" wp14:editId="1547047B">
            <wp:simplePos x="0" y="0"/>
            <wp:positionH relativeFrom="margin">
              <wp:align>center</wp:align>
            </wp:positionH>
            <wp:positionV relativeFrom="paragraph">
              <wp:posOffset>569</wp:posOffset>
            </wp:positionV>
            <wp:extent cx="1223010" cy="752475"/>
            <wp:effectExtent l="0" t="0" r="0" b="9525"/>
            <wp:wrapSquare wrapText="bothSides"/>
            <wp:docPr id="1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5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3010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D428E">
        <w:rPr>
          <w:rFonts w:ascii="Aptos" w:hAnsi="Aptos"/>
        </w:rPr>
        <w:tab/>
      </w:r>
    </w:p>
    <w:p w14:paraId="6E66958E" w14:textId="77777777" w:rsidR="00A174CC" w:rsidRPr="00C95FB7" w:rsidRDefault="00A174CC">
      <w:pPr>
        <w:rPr>
          <w:rFonts w:ascii="Aptos" w:hAnsi="Aptos" w:cs="Arial"/>
          <w:color w:val="0000FF"/>
          <w:sz w:val="20"/>
          <w:szCs w:val="20"/>
        </w:rPr>
      </w:pPr>
    </w:p>
    <w:p w14:paraId="708456F4" w14:textId="77777777" w:rsidR="00A174CC" w:rsidRPr="00C95FB7" w:rsidRDefault="00A174CC">
      <w:pPr>
        <w:rPr>
          <w:rFonts w:ascii="Aptos" w:hAnsi="Aptos" w:cs="Arial"/>
          <w:color w:val="0000FF"/>
          <w:sz w:val="20"/>
          <w:szCs w:val="20"/>
        </w:rPr>
      </w:pPr>
    </w:p>
    <w:p w14:paraId="2008BDE9" w14:textId="77777777" w:rsidR="00A174CC" w:rsidRPr="00C95FB7" w:rsidRDefault="00A174CC">
      <w:pPr>
        <w:rPr>
          <w:rFonts w:ascii="Aptos" w:hAnsi="Aptos" w:cs="Arial"/>
          <w:color w:val="0000FF"/>
          <w:sz w:val="20"/>
          <w:szCs w:val="20"/>
        </w:rPr>
      </w:pPr>
    </w:p>
    <w:p w14:paraId="0A6A6372" w14:textId="77777777" w:rsidR="00A174CC" w:rsidRPr="00C95FB7" w:rsidRDefault="00A174CC">
      <w:pPr>
        <w:rPr>
          <w:rFonts w:ascii="Aptos" w:hAnsi="Aptos" w:cs="Arial"/>
          <w:color w:val="0000FF"/>
          <w:sz w:val="20"/>
          <w:szCs w:val="20"/>
        </w:rPr>
      </w:pPr>
    </w:p>
    <w:p w14:paraId="2E75D10D" w14:textId="2FE7F010" w:rsidR="00A174CC" w:rsidRDefault="00A174CC">
      <w:pPr>
        <w:rPr>
          <w:rFonts w:ascii="Aptos" w:hAnsi="Aptos" w:cs="Arial"/>
          <w:color w:val="0000FF"/>
          <w:sz w:val="20"/>
          <w:szCs w:val="20"/>
        </w:rPr>
      </w:pPr>
    </w:p>
    <w:p w14:paraId="6FF165AF" w14:textId="1D1DDA3C" w:rsidR="007E667B" w:rsidRPr="00683D0C" w:rsidRDefault="007E667B" w:rsidP="007E667B">
      <w:pPr>
        <w:jc w:val="center"/>
        <w:rPr>
          <w:rFonts w:ascii="Aptos SemiBold" w:hAnsi="Aptos SemiBold" w:cs="Arial"/>
          <w:color w:val="000000" w:themeColor="text1"/>
        </w:rPr>
      </w:pPr>
      <w:r w:rsidRPr="00683D0C">
        <w:rPr>
          <w:rFonts w:ascii="Aptos SemiBold" w:hAnsi="Aptos SemiBold" w:cs="Arial"/>
          <w:color w:val="000000" w:themeColor="text1"/>
        </w:rPr>
        <w:t xml:space="preserve">The International Committee </w:t>
      </w:r>
      <w:r w:rsidR="00382FE8">
        <w:rPr>
          <w:rFonts w:ascii="Aptos SemiBold" w:hAnsi="Aptos SemiBold" w:cs="Arial"/>
          <w:color w:val="000000" w:themeColor="text1"/>
        </w:rPr>
        <w:t>on</w:t>
      </w:r>
      <w:r w:rsidRPr="00683D0C">
        <w:rPr>
          <w:rFonts w:ascii="Aptos SemiBold" w:hAnsi="Aptos SemiBold" w:cs="Arial"/>
          <w:color w:val="000000" w:themeColor="text1"/>
        </w:rPr>
        <w:t xml:space="preserve"> Taxonomy of Viruses</w:t>
      </w:r>
    </w:p>
    <w:p w14:paraId="57C569A0" w14:textId="1A849B48" w:rsidR="007E667B" w:rsidRPr="00683D0C" w:rsidRDefault="007E667B" w:rsidP="00ED4569">
      <w:pPr>
        <w:jc w:val="center"/>
        <w:rPr>
          <w:rFonts w:ascii="Aptos SemiBold" w:hAnsi="Aptos SemiBold" w:cs="Arial"/>
          <w:color w:val="000000" w:themeColor="text1"/>
        </w:rPr>
      </w:pPr>
      <w:r w:rsidRPr="00683D0C">
        <w:rPr>
          <w:rFonts w:ascii="Aptos SemiBold" w:hAnsi="Aptos SemiBold" w:cs="Arial"/>
          <w:color w:val="000000" w:themeColor="text1"/>
        </w:rPr>
        <w:t>Taxonomy Proposal Form,</w:t>
      </w:r>
      <w:r w:rsidR="00ED4569" w:rsidRPr="00683D0C">
        <w:rPr>
          <w:rFonts w:ascii="Aptos SemiBold" w:hAnsi="Aptos SemiBold" w:cs="Arial"/>
          <w:color w:val="000000" w:themeColor="text1"/>
        </w:rPr>
        <w:t xml:space="preserve"> 202</w:t>
      </w:r>
      <w:r w:rsidR="003E0AEA">
        <w:rPr>
          <w:rFonts w:ascii="Aptos SemiBold" w:hAnsi="Aptos SemiBold" w:cs="Arial"/>
          <w:color w:val="000000" w:themeColor="text1"/>
        </w:rPr>
        <w:t>6</w:t>
      </w:r>
      <w:r w:rsidRPr="00683D0C">
        <w:rPr>
          <w:rFonts w:ascii="Aptos SemiBold" w:hAnsi="Aptos SemiBold" w:cs="Arial"/>
          <w:color w:val="000000" w:themeColor="text1"/>
        </w:rPr>
        <w:t xml:space="preserve"> </w:t>
      </w:r>
    </w:p>
    <w:p w14:paraId="62F097BF" w14:textId="77777777" w:rsidR="007E667B" w:rsidRPr="00ED4569" w:rsidRDefault="007E667B">
      <w:pPr>
        <w:rPr>
          <w:rFonts w:ascii="Aptos SemiBold" w:hAnsi="Aptos SemiBold" w:cs="Arial"/>
          <w:color w:val="0000FF"/>
        </w:rPr>
      </w:pPr>
    </w:p>
    <w:p w14:paraId="78E1A1E2" w14:textId="77777777" w:rsidR="00A174CC" w:rsidRPr="00C95FB7" w:rsidRDefault="00A174CC">
      <w:pPr>
        <w:rPr>
          <w:rFonts w:ascii="Aptos" w:hAnsi="Aptos" w:cs="Arial"/>
          <w:color w:val="0000FF"/>
          <w:sz w:val="20"/>
          <w:szCs w:val="20"/>
        </w:rPr>
      </w:pPr>
    </w:p>
    <w:p w14:paraId="5F396E33" w14:textId="0C036156" w:rsidR="00A174CC" w:rsidRDefault="00BE4F5A">
      <w:pPr>
        <w:rPr>
          <w:rFonts w:ascii="Aptos" w:hAnsi="Aptos" w:cs="Arial"/>
          <w:b/>
          <w:color w:val="000000"/>
          <w:sz w:val="20"/>
          <w:szCs w:val="20"/>
        </w:rPr>
      </w:pPr>
      <w:r w:rsidRPr="00C95FB7">
        <w:rPr>
          <w:rFonts w:ascii="Aptos" w:hAnsi="Aptos" w:cs="Arial"/>
          <w:b/>
          <w:color w:val="000000"/>
          <w:sz w:val="20"/>
          <w:szCs w:val="20"/>
        </w:rPr>
        <w:t>Part 1</w:t>
      </w:r>
      <w:r>
        <w:rPr>
          <w:rFonts w:ascii="Aptos" w:hAnsi="Aptos" w:cs="Arial"/>
          <w:b/>
          <w:color w:val="000000"/>
          <w:sz w:val="20"/>
          <w:szCs w:val="20"/>
        </w:rPr>
        <w:t>a</w:t>
      </w:r>
      <w:r w:rsidRPr="00C95FB7">
        <w:rPr>
          <w:rFonts w:ascii="Aptos" w:hAnsi="Aptos" w:cs="Arial"/>
          <w:b/>
          <w:color w:val="000000"/>
          <w:sz w:val="20"/>
          <w:szCs w:val="20"/>
        </w:rPr>
        <w:t>:</w:t>
      </w:r>
      <w:r>
        <w:rPr>
          <w:rFonts w:ascii="Aptos" w:hAnsi="Aptos" w:cs="Arial"/>
          <w:b/>
          <w:color w:val="000000"/>
          <w:sz w:val="20"/>
          <w:szCs w:val="20"/>
        </w:rPr>
        <w:t xml:space="preserve"> Details of taxonomy proposals</w:t>
      </w:r>
    </w:p>
    <w:p w14:paraId="3783A040" w14:textId="77777777" w:rsidR="00BE4F5A" w:rsidRPr="00C95FB7" w:rsidRDefault="00BE4F5A" w:rsidP="00DD58AA">
      <w:pPr>
        <w:rPr>
          <w:rFonts w:ascii="Aptos" w:hAnsi="Aptos" w:cs="Arial"/>
          <w:sz w:val="20"/>
          <w:szCs w:val="20"/>
          <w:lang w:val="en-GB"/>
        </w:rPr>
      </w:pPr>
    </w:p>
    <w:tbl>
      <w:tblPr>
        <w:tblW w:w="9224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53"/>
        <w:gridCol w:w="7361"/>
        <w:gridCol w:w="10"/>
      </w:tblGrid>
      <w:tr w:rsidR="00E37077" w:rsidRPr="00C95FB7" w14:paraId="3BAAFFE7" w14:textId="77777777" w:rsidTr="00106232">
        <w:trPr>
          <w:gridAfter w:val="1"/>
          <w:wAfter w:w="10" w:type="dxa"/>
        </w:trPr>
        <w:tc>
          <w:tcPr>
            <w:tcW w:w="1853" w:type="dxa"/>
            <w:shd w:val="clear" w:color="auto" w:fill="F2F2F2" w:themeFill="background1" w:themeFillShade="F2"/>
            <w:vAlign w:val="center"/>
          </w:tcPr>
          <w:p w14:paraId="3421F5DC" w14:textId="07497378" w:rsidR="00E37077" w:rsidRPr="007E667B" w:rsidRDefault="00E37077" w:rsidP="00DD58AA">
            <w:pPr>
              <w:rPr>
                <w:rFonts w:ascii="Aptos" w:hAnsi="Aptos" w:cs="Arial"/>
                <w:sz w:val="20"/>
              </w:rPr>
            </w:pPr>
            <w:r w:rsidRPr="00ED4569"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T</w:t>
            </w:r>
            <w:r w:rsidRPr="00ED4569">
              <w:rPr>
                <w:rFonts w:ascii="Aptos" w:hAnsi="Aptos" w:cs="Arial"/>
                <w:b/>
                <w:color w:val="000000"/>
                <w:sz w:val="20"/>
                <w:szCs w:val="20"/>
              </w:rPr>
              <w:t>itle</w:t>
            </w:r>
            <w:r w:rsidR="006C0F51">
              <w:rPr>
                <w:rFonts w:ascii="Aptos" w:hAnsi="Aptos" w:cs="Arial"/>
                <w:b/>
                <w:color w:val="000000"/>
                <w:sz w:val="20"/>
                <w:szCs w:val="20"/>
              </w:rPr>
              <w:t>:</w:t>
            </w:r>
            <w:r w:rsidRPr="00ED4569">
              <w:rPr>
                <w:rFonts w:ascii="Aptos" w:hAnsi="Aptos" w:cs="Arial"/>
                <w:b/>
                <w:color w:val="000000"/>
                <w:sz w:val="20"/>
                <w:szCs w:val="20"/>
              </w:rPr>
              <w:t xml:space="preserve">   </w:t>
            </w:r>
          </w:p>
        </w:tc>
        <w:tc>
          <w:tcPr>
            <w:tcW w:w="7361" w:type="dxa"/>
            <w:vAlign w:val="center"/>
          </w:tcPr>
          <w:p w14:paraId="693BF175" w14:textId="274D09AE" w:rsidR="00E37077" w:rsidRPr="001D0007" w:rsidRDefault="00E52B5E" w:rsidP="00DD58AA">
            <w:pPr>
              <w:rPr>
                <w:rFonts w:ascii="Aptos" w:hAnsi="Aptos" w:cs="Arial"/>
                <w:color w:val="000000" w:themeColor="text1"/>
                <w:sz w:val="20"/>
              </w:rPr>
            </w:pPr>
            <w:r>
              <w:rPr>
                <w:rFonts w:ascii="Aptos" w:hAnsi="Aptos" w:cs="Arial"/>
                <w:color w:val="000000" w:themeColor="text1"/>
                <w:sz w:val="20"/>
              </w:rPr>
              <w:t xml:space="preserve">Create </w:t>
            </w:r>
            <w:r w:rsidR="00474263">
              <w:rPr>
                <w:rFonts w:ascii="Aptos" w:hAnsi="Aptos" w:cs="Arial"/>
                <w:color w:val="000000" w:themeColor="text1"/>
                <w:sz w:val="20"/>
              </w:rPr>
              <w:t>two</w:t>
            </w:r>
            <w:r>
              <w:rPr>
                <w:rFonts w:ascii="Aptos" w:hAnsi="Aptos" w:cs="Arial"/>
                <w:color w:val="000000" w:themeColor="text1"/>
                <w:sz w:val="20"/>
              </w:rPr>
              <w:t xml:space="preserve"> [</w:t>
            </w:r>
            <w:r w:rsidR="00474263">
              <w:rPr>
                <w:rFonts w:ascii="Aptos" w:hAnsi="Aptos" w:cs="Arial"/>
                <w:color w:val="000000" w:themeColor="text1"/>
                <w:sz w:val="20"/>
              </w:rPr>
              <w:t>2</w:t>
            </w:r>
            <w:r>
              <w:rPr>
                <w:rFonts w:ascii="Aptos" w:hAnsi="Aptos" w:cs="Arial"/>
                <w:color w:val="000000" w:themeColor="text1"/>
                <w:sz w:val="20"/>
              </w:rPr>
              <w:t xml:space="preserve">] new species in the genus </w:t>
            </w:r>
            <w:proofErr w:type="spellStart"/>
            <w:r w:rsidRPr="00922893">
              <w:rPr>
                <w:rFonts w:ascii="Aptos" w:hAnsi="Aptos" w:cs="Arial"/>
                <w:i/>
                <w:iCs/>
                <w:color w:val="000000" w:themeColor="text1"/>
                <w:sz w:val="20"/>
              </w:rPr>
              <w:t>Orthotospovirus</w:t>
            </w:r>
            <w:proofErr w:type="spellEnd"/>
            <w:r>
              <w:rPr>
                <w:rFonts w:ascii="Aptos" w:hAnsi="Aptos" w:cs="Arial"/>
                <w:color w:val="000000" w:themeColor="text1"/>
                <w:sz w:val="20"/>
              </w:rPr>
              <w:t xml:space="preserve"> (</w:t>
            </w:r>
            <w:proofErr w:type="spellStart"/>
            <w:r w:rsidRPr="00922893">
              <w:rPr>
                <w:rFonts w:ascii="Aptos" w:hAnsi="Aptos" w:cs="Arial"/>
                <w:i/>
                <w:iCs/>
                <w:color w:val="000000" w:themeColor="text1"/>
                <w:sz w:val="20"/>
              </w:rPr>
              <w:t>Elliovirales</w:t>
            </w:r>
            <w:proofErr w:type="spellEnd"/>
            <w:r>
              <w:rPr>
                <w:rFonts w:ascii="Aptos" w:hAnsi="Aptos" w:cs="Arial"/>
                <w:color w:val="000000" w:themeColor="text1"/>
                <w:sz w:val="20"/>
              </w:rPr>
              <w:t xml:space="preserve">: </w:t>
            </w:r>
            <w:proofErr w:type="spellStart"/>
            <w:r w:rsidRPr="00922893">
              <w:rPr>
                <w:rFonts w:ascii="Aptos" w:hAnsi="Aptos" w:cs="Arial"/>
                <w:i/>
                <w:iCs/>
                <w:color w:val="000000" w:themeColor="text1"/>
                <w:sz w:val="20"/>
              </w:rPr>
              <w:t>Tospoviridae</w:t>
            </w:r>
            <w:proofErr w:type="spellEnd"/>
            <w:r>
              <w:rPr>
                <w:rFonts w:ascii="Aptos" w:hAnsi="Aptos" w:cs="Arial"/>
                <w:color w:val="000000" w:themeColor="text1"/>
                <w:sz w:val="20"/>
              </w:rPr>
              <w:t>)</w:t>
            </w:r>
          </w:p>
        </w:tc>
      </w:tr>
      <w:tr w:rsidR="00E37077" w:rsidRPr="00C95FB7" w14:paraId="6479468A" w14:textId="77777777" w:rsidTr="00106232">
        <w:tc>
          <w:tcPr>
            <w:tcW w:w="1853" w:type="dxa"/>
            <w:shd w:val="clear" w:color="auto" w:fill="F2F2F2" w:themeFill="background1" w:themeFillShade="F2"/>
            <w:vAlign w:val="center"/>
          </w:tcPr>
          <w:p w14:paraId="39458214" w14:textId="7ED90AF4" w:rsidR="00E37077" w:rsidRPr="00C95FB7" w:rsidRDefault="00E37077" w:rsidP="00DD58AA">
            <w:pPr>
              <w:pStyle w:val="BodyTextIndent"/>
              <w:ind w:left="0" w:firstLine="0"/>
              <w:rPr>
                <w:rFonts w:ascii="Aptos" w:hAnsi="Aptos" w:cs="Arial"/>
                <w:b/>
                <w:i/>
                <w:sz w:val="20"/>
              </w:rPr>
            </w:pPr>
            <w:r w:rsidRPr="00C95FB7">
              <w:rPr>
                <w:rFonts w:ascii="Aptos" w:hAnsi="Aptos" w:cs="Arial"/>
                <w:b/>
                <w:sz w:val="20"/>
              </w:rPr>
              <w:t xml:space="preserve">Code assigned: </w:t>
            </w:r>
          </w:p>
        </w:tc>
        <w:tc>
          <w:tcPr>
            <w:tcW w:w="7371" w:type="dxa"/>
            <w:gridSpan w:val="2"/>
          </w:tcPr>
          <w:p w14:paraId="3A9C1428" w14:textId="24D1B85B" w:rsidR="00E37077" w:rsidRPr="00F13C87" w:rsidRDefault="00E53134" w:rsidP="00DD58AA">
            <w:pPr>
              <w:pStyle w:val="BodyTextIndent"/>
              <w:ind w:left="0" w:firstLine="0"/>
              <w:rPr>
                <w:rFonts w:ascii="Aptos" w:hAnsi="Aptos" w:cs="Arial"/>
                <w:bCs/>
                <w:iCs/>
                <w:sz w:val="20"/>
              </w:rPr>
            </w:pPr>
            <w:r w:rsidRPr="00E53134">
              <w:rPr>
                <w:rFonts w:ascii="Aptos" w:hAnsi="Aptos" w:cs="Arial"/>
                <w:bCs/>
                <w:iCs/>
                <w:sz w:val="20"/>
              </w:rPr>
              <w:t>2026.</w:t>
            </w:r>
            <w:proofErr w:type="gramStart"/>
            <w:r w:rsidRPr="00E53134">
              <w:rPr>
                <w:rFonts w:ascii="Aptos" w:hAnsi="Aptos" w:cs="Arial"/>
                <w:bCs/>
                <w:iCs/>
                <w:sz w:val="20"/>
              </w:rPr>
              <w:t>003P.N.v</w:t>
            </w:r>
            <w:proofErr w:type="gramEnd"/>
            <w:r w:rsidRPr="00E53134">
              <w:rPr>
                <w:rFonts w:ascii="Aptos" w:hAnsi="Aptos" w:cs="Arial"/>
                <w:bCs/>
                <w:iCs/>
                <w:sz w:val="20"/>
              </w:rPr>
              <w:t>1.Tospoviridae_2nsp</w:t>
            </w:r>
          </w:p>
        </w:tc>
      </w:tr>
    </w:tbl>
    <w:p w14:paraId="227C6F3B" w14:textId="1E7A1DCE" w:rsidR="00590DF3" w:rsidRPr="00AD5A3A" w:rsidRDefault="00590DF3" w:rsidP="00DD58AA">
      <w:pPr>
        <w:rPr>
          <w:rFonts w:ascii="Aptos" w:hAnsi="Aptos" w:cs="Arial"/>
          <w:b/>
          <w:color w:val="C00000"/>
          <w:sz w:val="20"/>
          <w:szCs w:val="20"/>
        </w:rPr>
      </w:pPr>
    </w:p>
    <w:tbl>
      <w:tblPr>
        <w:tblStyle w:val="TableGrid"/>
        <w:tblW w:w="9323" w:type="dxa"/>
        <w:tblLayout w:type="fixed"/>
        <w:tblLook w:val="04A0" w:firstRow="1" w:lastRow="0" w:firstColumn="1" w:lastColumn="0" w:noHBand="0" w:noVBand="1"/>
      </w:tblPr>
      <w:tblGrid>
        <w:gridCol w:w="1838"/>
        <w:gridCol w:w="1418"/>
        <w:gridCol w:w="2835"/>
        <w:gridCol w:w="2126"/>
        <w:gridCol w:w="1106"/>
      </w:tblGrid>
      <w:tr w:rsidR="002D4340" w14:paraId="46D8D295" w14:textId="4B68158E" w:rsidTr="00DE01F5">
        <w:trPr>
          <w:trHeight w:val="173"/>
        </w:trPr>
        <w:tc>
          <w:tcPr>
            <w:tcW w:w="9323" w:type="dxa"/>
            <w:gridSpan w:val="5"/>
            <w:shd w:val="clear" w:color="auto" w:fill="F2F2F2" w:themeFill="background1" w:themeFillShade="F2"/>
          </w:tcPr>
          <w:p w14:paraId="730FC69E" w14:textId="6ACC2E4C" w:rsidR="002D4340" w:rsidRPr="009A3B4A" w:rsidRDefault="002D4340" w:rsidP="00DD58AA">
            <w:pPr>
              <w:rPr>
                <w:rFonts w:ascii="Aptos" w:hAnsi="Aptos" w:cs="Arial"/>
                <w:b/>
                <w:sz w:val="20"/>
                <w:szCs w:val="20"/>
              </w:rPr>
            </w:pPr>
            <w:r w:rsidRPr="009A3B4A">
              <w:rPr>
                <w:rFonts w:ascii="Aptos" w:hAnsi="Aptos" w:cs="Arial"/>
                <w:b/>
                <w:sz w:val="20"/>
                <w:szCs w:val="20"/>
              </w:rPr>
              <w:t>Author(s)</w:t>
            </w:r>
            <w:r>
              <w:rPr>
                <w:rFonts w:ascii="Aptos" w:hAnsi="Aptos" w:cs="Arial"/>
                <w:b/>
                <w:sz w:val="20"/>
                <w:szCs w:val="20"/>
              </w:rPr>
              <w:t>, affiliation</w:t>
            </w:r>
            <w:r w:rsidRPr="009A3B4A">
              <w:rPr>
                <w:rFonts w:ascii="Aptos" w:hAnsi="Aptos" w:cs="Arial"/>
                <w:b/>
                <w:sz w:val="20"/>
                <w:szCs w:val="20"/>
              </w:rPr>
              <w:t xml:space="preserve"> and email address(es)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:  </w:t>
            </w:r>
          </w:p>
        </w:tc>
      </w:tr>
      <w:tr w:rsidR="002D4340" w14:paraId="142871FE" w14:textId="3F439A07" w:rsidTr="00BD6C0B">
        <w:trPr>
          <w:trHeight w:val="411"/>
        </w:trPr>
        <w:tc>
          <w:tcPr>
            <w:tcW w:w="1838" w:type="dxa"/>
            <w:shd w:val="clear" w:color="auto" w:fill="F2F2F2" w:themeFill="background1" w:themeFillShade="F2"/>
            <w:vAlign w:val="center"/>
          </w:tcPr>
          <w:p w14:paraId="52C384EB" w14:textId="440506BF" w:rsidR="002D4340" w:rsidRPr="009A3B4A" w:rsidRDefault="00F943F9" w:rsidP="00DD58AA">
            <w:pPr>
              <w:rPr>
                <w:rFonts w:ascii="Aptos" w:hAnsi="Aptos" w:cs="Arial"/>
                <w:sz w:val="18"/>
                <w:szCs w:val="18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>Given name (+middle initial(s)</w:t>
            </w:r>
            <w:r w:rsidR="00BD6C0B">
              <w:rPr>
                <w:rFonts w:ascii="Aptos" w:hAnsi="Aptos" w:cs="Arial"/>
                <w:b/>
                <w:sz w:val="20"/>
                <w:szCs w:val="20"/>
              </w:rPr>
              <w:t>)</w:t>
            </w:r>
          </w:p>
        </w:tc>
        <w:tc>
          <w:tcPr>
            <w:tcW w:w="1418" w:type="dxa"/>
            <w:shd w:val="clear" w:color="auto" w:fill="F2F2F2" w:themeFill="background1" w:themeFillShade="F2"/>
            <w:vAlign w:val="center"/>
          </w:tcPr>
          <w:p w14:paraId="27F787B1" w14:textId="2A88FB11" w:rsidR="002D4340" w:rsidRPr="009A3B4A" w:rsidRDefault="00F943F9" w:rsidP="00DD58AA">
            <w:pPr>
              <w:rPr>
                <w:rFonts w:ascii="Aptos" w:hAnsi="Aptos" w:cs="Arial"/>
                <w:b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>Surname</w:t>
            </w:r>
          </w:p>
        </w:tc>
        <w:tc>
          <w:tcPr>
            <w:tcW w:w="2835" w:type="dxa"/>
            <w:shd w:val="clear" w:color="auto" w:fill="F2F2F2" w:themeFill="background1" w:themeFillShade="F2"/>
            <w:vAlign w:val="center"/>
          </w:tcPr>
          <w:p w14:paraId="31CF02AA" w14:textId="3618FE8A" w:rsidR="002D4340" w:rsidRPr="009A3B4A" w:rsidRDefault="002D4340" w:rsidP="00DD58AA">
            <w:pPr>
              <w:rPr>
                <w:rFonts w:ascii="Aptos" w:hAnsi="Aptos" w:cs="Arial"/>
                <w:b/>
                <w:sz w:val="20"/>
                <w:szCs w:val="20"/>
              </w:rPr>
            </w:pPr>
            <w:r w:rsidRPr="009A3B4A">
              <w:rPr>
                <w:rFonts w:ascii="Aptos" w:hAnsi="Aptos" w:cs="Arial"/>
                <w:b/>
                <w:sz w:val="20"/>
                <w:szCs w:val="20"/>
              </w:rPr>
              <w:t>Affiliation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126" w:type="dxa"/>
            <w:shd w:val="clear" w:color="auto" w:fill="F2F2F2" w:themeFill="background1" w:themeFillShade="F2"/>
            <w:vAlign w:val="center"/>
          </w:tcPr>
          <w:p w14:paraId="6DA5FEAF" w14:textId="77E9C161" w:rsidR="002D4340" w:rsidRPr="009A3B4A" w:rsidRDefault="002D4340" w:rsidP="00DD58AA">
            <w:pPr>
              <w:rPr>
                <w:rFonts w:ascii="Aptos" w:hAnsi="Aptos" w:cs="Arial"/>
                <w:b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 xml:space="preserve">Email address </w:t>
            </w:r>
          </w:p>
        </w:tc>
        <w:tc>
          <w:tcPr>
            <w:tcW w:w="1106" w:type="dxa"/>
            <w:shd w:val="clear" w:color="auto" w:fill="F2F2F2" w:themeFill="background1" w:themeFillShade="F2"/>
            <w:vAlign w:val="center"/>
          </w:tcPr>
          <w:p w14:paraId="27075D2D" w14:textId="762CFAF0" w:rsidR="00E863D4" w:rsidRDefault="002D4340" w:rsidP="00AF4998">
            <w:pPr>
              <w:rPr>
                <w:rFonts w:ascii="Aptos" w:hAnsi="Aptos" w:cs="Arial"/>
                <w:b/>
                <w:sz w:val="20"/>
                <w:szCs w:val="20"/>
              </w:rPr>
            </w:pPr>
            <w:r w:rsidRPr="00C95FB7">
              <w:rPr>
                <w:rFonts w:ascii="Aptos" w:hAnsi="Aptos" w:cs="Arial"/>
                <w:b/>
                <w:sz w:val="20"/>
                <w:szCs w:val="20"/>
              </w:rPr>
              <w:t>Corr</w:t>
            </w:r>
            <w:r w:rsidR="00F943F9">
              <w:rPr>
                <w:rFonts w:ascii="Aptos" w:hAnsi="Aptos" w:cs="Arial"/>
                <w:b/>
                <w:sz w:val="20"/>
                <w:szCs w:val="20"/>
              </w:rPr>
              <w:t xml:space="preserve">. </w:t>
            </w:r>
            <w:r w:rsidRPr="00C95FB7">
              <w:rPr>
                <w:rFonts w:ascii="Aptos" w:hAnsi="Aptos" w:cs="Arial"/>
                <w:b/>
                <w:sz w:val="20"/>
                <w:szCs w:val="20"/>
              </w:rPr>
              <w:t>author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(s)  </w:t>
            </w:r>
          </w:p>
          <w:p w14:paraId="1F78D756" w14:textId="5DACB0DB" w:rsidR="002D4340" w:rsidRPr="00AF4998" w:rsidRDefault="002D4340" w:rsidP="00AF4998">
            <w:pPr>
              <w:rPr>
                <w:rFonts w:ascii="Aptos" w:hAnsi="Aptos" w:cs="Arial"/>
                <w:color w:val="0070C0"/>
                <w:sz w:val="20"/>
                <w:szCs w:val="20"/>
              </w:rPr>
            </w:pPr>
          </w:p>
        </w:tc>
      </w:tr>
      <w:tr w:rsidR="00C350C5" w14:paraId="08A942C3" w14:textId="77777777" w:rsidTr="00BD6C0B">
        <w:tc>
          <w:tcPr>
            <w:tcW w:w="1838" w:type="dxa"/>
            <w:shd w:val="clear" w:color="auto" w:fill="FFFFFF" w:themeFill="background1"/>
            <w:vAlign w:val="center"/>
          </w:tcPr>
          <w:p w14:paraId="6D9038DD" w14:textId="1DA03B0B" w:rsidR="00C350C5" w:rsidRDefault="00C350C5" w:rsidP="00C350C5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Marcel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50E25691" w14:textId="36E37AE9" w:rsidR="00C350C5" w:rsidRDefault="00C350C5" w:rsidP="00C350C5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Westenberg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14:paraId="161FE241" w14:textId="35C3886D" w:rsidR="00C350C5" w:rsidRPr="00615066" w:rsidRDefault="00C350C5" w:rsidP="00C350C5">
            <w:pPr>
              <w:rPr>
                <w:rFonts w:ascii="Aptos" w:hAnsi="Aptos" w:cs="Arial"/>
                <w:bCs/>
                <w:color w:val="000000" w:themeColor="text1"/>
                <w:sz w:val="16"/>
                <w:szCs w:val="16"/>
              </w:rPr>
            </w:pPr>
            <w:r w:rsidRPr="00615066">
              <w:rPr>
                <w:rFonts w:ascii="Aptos" w:hAnsi="Aptos" w:cs="Arial"/>
                <w:bCs/>
                <w:color w:val="000000" w:themeColor="text1"/>
                <w:sz w:val="16"/>
                <w:szCs w:val="16"/>
              </w:rPr>
              <w:t>Netherlands Food and Consumer Product Safety Authority</w:t>
            </w:r>
            <w:r>
              <w:rPr>
                <w:rFonts w:ascii="Aptos" w:hAnsi="Aptos" w:cs="Arial"/>
                <w:bCs/>
                <w:color w:val="000000" w:themeColor="text1"/>
                <w:sz w:val="16"/>
                <w:szCs w:val="16"/>
              </w:rPr>
              <w:t>, Wageningen, The Netherlands</w:t>
            </w: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60378877" w14:textId="627D5DDF" w:rsidR="00C350C5" w:rsidRPr="00294F4F" w:rsidRDefault="003B36EA" w:rsidP="00C350C5">
            <w:pPr>
              <w:rPr>
                <w:rFonts w:ascii="Aptos" w:hAnsi="Aptos" w:cs="Arial"/>
                <w:bCs/>
                <w:color w:val="000000" w:themeColor="text1"/>
                <w:sz w:val="16"/>
                <w:szCs w:val="16"/>
              </w:rPr>
            </w:pPr>
            <w:r w:rsidRPr="003B36EA">
              <w:rPr>
                <w:rFonts w:ascii="Aptos" w:hAnsi="Aptos" w:cs="Arial"/>
                <w:bCs/>
                <w:color w:val="000000" w:themeColor="text1"/>
                <w:sz w:val="16"/>
                <w:szCs w:val="16"/>
              </w:rPr>
              <w:t>m.westenberg@nvwa.nl</w:t>
            </w:r>
          </w:p>
        </w:tc>
        <w:tc>
          <w:tcPr>
            <w:tcW w:w="1106" w:type="dxa"/>
            <w:shd w:val="clear" w:color="auto" w:fill="FFFFFF" w:themeFill="background1"/>
            <w:vAlign w:val="center"/>
          </w:tcPr>
          <w:p w14:paraId="4D7B278E" w14:textId="77777777" w:rsidR="00C350C5" w:rsidRPr="00CD2C82" w:rsidRDefault="00C350C5" w:rsidP="00C350C5">
            <w:pPr>
              <w:jc w:val="center"/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</w:p>
        </w:tc>
      </w:tr>
      <w:tr w:rsidR="00C350C5" w14:paraId="24E4F537" w14:textId="79E9BB15" w:rsidTr="00BD6C0B">
        <w:tc>
          <w:tcPr>
            <w:tcW w:w="1838" w:type="dxa"/>
            <w:shd w:val="clear" w:color="auto" w:fill="FFFFFF" w:themeFill="background1"/>
            <w:vAlign w:val="center"/>
          </w:tcPr>
          <w:p w14:paraId="6EA9DED5" w14:textId="166C7DBD" w:rsidR="00C350C5" w:rsidRPr="00CD2C82" w:rsidRDefault="00C350C5" w:rsidP="00C350C5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Marleen 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2759B022" w14:textId="5B207833" w:rsidR="00C350C5" w:rsidRPr="00CD2C82" w:rsidRDefault="00C350C5" w:rsidP="00C350C5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Botermans</w:t>
            </w:r>
            <w:proofErr w:type="spellEnd"/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14:paraId="05D68F1D" w14:textId="07B033BE" w:rsidR="00C350C5" w:rsidRPr="00CD2C82" w:rsidRDefault="00C350C5" w:rsidP="00C350C5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 w:rsidRPr="00615066">
              <w:rPr>
                <w:rFonts w:ascii="Aptos" w:hAnsi="Aptos" w:cs="Arial"/>
                <w:bCs/>
                <w:color w:val="000000" w:themeColor="text1"/>
                <w:sz w:val="16"/>
                <w:szCs w:val="16"/>
              </w:rPr>
              <w:t>Netherlands Food and Consumer Product Safety Authority</w:t>
            </w:r>
            <w:r>
              <w:rPr>
                <w:rFonts w:ascii="Aptos" w:hAnsi="Aptos" w:cs="Arial"/>
                <w:bCs/>
                <w:color w:val="000000" w:themeColor="text1"/>
                <w:sz w:val="16"/>
                <w:szCs w:val="16"/>
              </w:rPr>
              <w:t>, Wageningen, The Netherlands</w:t>
            </w: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133CF739" w14:textId="0DBDB321" w:rsidR="00C350C5" w:rsidRPr="00CD2C82" w:rsidRDefault="00C350C5" w:rsidP="00C350C5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 w:rsidRPr="00294F4F">
              <w:rPr>
                <w:rFonts w:ascii="Aptos" w:hAnsi="Aptos" w:cs="Arial"/>
                <w:bCs/>
                <w:color w:val="000000" w:themeColor="text1"/>
                <w:sz w:val="16"/>
                <w:szCs w:val="16"/>
              </w:rPr>
              <w:t>m.botermans@nvwa.nl</w:t>
            </w:r>
          </w:p>
        </w:tc>
        <w:tc>
          <w:tcPr>
            <w:tcW w:w="1106" w:type="dxa"/>
            <w:shd w:val="clear" w:color="auto" w:fill="FFFFFF" w:themeFill="background1"/>
            <w:vAlign w:val="center"/>
          </w:tcPr>
          <w:p w14:paraId="16BB015A" w14:textId="32E60C91" w:rsidR="00C350C5" w:rsidRPr="00CD2C82" w:rsidRDefault="00C350C5" w:rsidP="00C350C5">
            <w:pPr>
              <w:jc w:val="center"/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</w:p>
        </w:tc>
      </w:tr>
      <w:tr w:rsidR="00C350C5" w14:paraId="25991084" w14:textId="1F2FA2C1" w:rsidTr="00BD6C0B">
        <w:tc>
          <w:tcPr>
            <w:tcW w:w="1838" w:type="dxa"/>
            <w:vAlign w:val="center"/>
          </w:tcPr>
          <w:p w14:paraId="7E9FF899" w14:textId="763A8C10" w:rsidR="00C350C5" w:rsidRPr="00CD2C82" w:rsidRDefault="00C350C5" w:rsidP="00C350C5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Scott</w:t>
            </w:r>
          </w:p>
        </w:tc>
        <w:tc>
          <w:tcPr>
            <w:tcW w:w="1418" w:type="dxa"/>
            <w:vAlign w:val="center"/>
          </w:tcPr>
          <w:p w14:paraId="065089F1" w14:textId="3F1C441D" w:rsidR="00C350C5" w:rsidRPr="00CD2C82" w:rsidRDefault="00C350C5" w:rsidP="00C350C5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Adkins</w:t>
            </w:r>
          </w:p>
        </w:tc>
        <w:tc>
          <w:tcPr>
            <w:tcW w:w="2835" w:type="dxa"/>
            <w:vAlign w:val="center"/>
          </w:tcPr>
          <w:p w14:paraId="5A10F992" w14:textId="3A6DE194" w:rsidR="00C350C5" w:rsidRPr="00CD2C82" w:rsidRDefault="00C350C5" w:rsidP="00C350C5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 w:rsidRPr="008F4BFE">
              <w:rPr>
                <w:rFonts w:ascii="Aptos" w:hAnsi="Aptos" w:cs="Arial"/>
                <w:bCs/>
                <w:color w:val="000000" w:themeColor="text1"/>
                <w:sz w:val="16"/>
                <w:szCs w:val="16"/>
              </w:rPr>
              <w:t>United States Department of Agriculture</w:t>
            </w:r>
            <w:r>
              <w:rPr>
                <w:rFonts w:ascii="Aptos" w:hAnsi="Aptos" w:cs="Arial"/>
                <w:bCs/>
                <w:color w:val="000000" w:themeColor="text1"/>
                <w:sz w:val="16"/>
                <w:szCs w:val="16"/>
              </w:rPr>
              <w:t>, Fort Pierce, USA</w:t>
            </w:r>
          </w:p>
        </w:tc>
        <w:tc>
          <w:tcPr>
            <w:tcW w:w="2126" w:type="dxa"/>
            <w:vAlign w:val="center"/>
          </w:tcPr>
          <w:p w14:paraId="584336C5" w14:textId="2473CAD3" w:rsidR="00C350C5" w:rsidRPr="00CD2C82" w:rsidRDefault="00C350C5" w:rsidP="00C350C5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 w:rsidRPr="00294F4F">
              <w:rPr>
                <w:rFonts w:ascii="Aptos" w:hAnsi="Aptos" w:cs="Arial"/>
                <w:bCs/>
                <w:color w:val="000000" w:themeColor="text1"/>
                <w:sz w:val="16"/>
                <w:szCs w:val="16"/>
              </w:rPr>
              <w:t>scott.adkins@usda.gov</w:t>
            </w:r>
          </w:p>
        </w:tc>
        <w:tc>
          <w:tcPr>
            <w:tcW w:w="1106" w:type="dxa"/>
            <w:vAlign w:val="center"/>
          </w:tcPr>
          <w:p w14:paraId="01837D6A" w14:textId="61C52A51" w:rsidR="00C350C5" w:rsidRPr="00CD2C82" w:rsidRDefault="00C350C5" w:rsidP="00C350C5">
            <w:pPr>
              <w:jc w:val="center"/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</w:p>
        </w:tc>
      </w:tr>
      <w:tr w:rsidR="002C5BE7" w14:paraId="7C0054B7" w14:textId="77777777" w:rsidTr="00BD6C0B">
        <w:tc>
          <w:tcPr>
            <w:tcW w:w="1838" w:type="dxa"/>
            <w:vAlign w:val="center"/>
          </w:tcPr>
          <w:p w14:paraId="0AB9046D" w14:textId="3819A895" w:rsidR="002C5BE7" w:rsidRDefault="002C5BE7" w:rsidP="002C5BE7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Ozgur</w:t>
            </w:r>
          </w:p>
        </w:tc>
        <w:tc>
          <w:tcPr>
            <w:tcW w:w="1418" w:type="dxa"/>
            <w:vAlign w:val="center"/>
          </w:tcPr>
          <w:p w14:paraId="76EB6D8F" w14:textId="4B652EB3" w:rsidR="002C5BE7" w:rsidRDefault="002C5BE7" w:rsidP="002C5BE7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Batuman</w:t>
            </w:r>
            <w:proofErr w:type="spellEnd"/>
          </w:p>
        </w:tc>
        <w:tc>
          <w:tcPr>
            <w:tcW w:w="2835" w:type="dxa"/>
            <w:vAlign w:val="center"/>
          </w:tcPr>
          <w:p w14:paraId="40D70E58" w14:textId="03BD6950" w:rsidR="002C5BE7" w:rsidRDefault="002C5BE7" w:rsidP="002C5BE7">
            <w:pPr>
              <w:rPr>
                <w:rFonts w:ascii="Aptos" w:hAnsi="Aptos" w:cs="Arial"/>
                <w:bCs/>
                <w:color w:val="000000" w:themeColor="text1"/>
                <w:sz w:val="16"/>
                <w:szCs w:val="16"/>
              </w:rPr>
            </w:pPr>
            <w:r w:rsidRPr="002C5BE7">
              <w:rPr>
                <w:rFonts w:ascii="Aptos" w:hAnsi="Aptos" w:cs="Arial"/>
                <w:bCs/>
                <w:color w:val="000000" w:themeColor="text1"/>
                <w:sz w:val="16"/>
                <w:szCs w:val="16"/>
              </w:rPr>
              <w:t>Plant Pathology Department, University of Florida, Immokalee, Florida, USA</w:t>
            </w:r>
          </w:p>
        </w:tc>
        <w:tc>
          <w:tcPr>
            <w:tcW w:w="2126" w:type="dxa"/>
            <w:vAlign w:val="center"/>
          </w:tcPr>
          <w:p w14:paraId="154E2881" w14:textId="542C1BF5" w:rsidR="002C5BE7" w:rsidRPr="00294F4F" w:rsidRDefault="002C5BE7" w:rsidP="002C5BE7">
            <w:pPr>
              <w:rPr>
                <w:rFonts w:ascii="Aptos" w:hAnsi="Aptos" w:cs="Arial"/>
                <w:bCs/>
                <w:color w:val="000000" w:themeColor="text1"/>
                <w:sz w:val="16"/>
                <w:szCs w:val="16"/>
              </w:rPr>
            </w:pPr>
            <w:r w:rsidRPr="002C5BE7">
              <w:rPr>
                <w:rFonts w:ascii="Aptos" w:hAnsi="Aptos" w:cs="Arial"/>
                <w:bCs/>
                <w:color w:val="000000" w:themeColor="text1"/>
                <w:sz w:val="16"/>
                <w:szCs w:val="16"/>
              </w:rPr>
              <w:t>obatuman@ufl.edu</w:t>
            </w:r>
          </w:p>
        </w:tc>
        <w:tc>
          <w:tcPr>
            <w:tcW w:w="1106" w:type="dxa"/>
            <w:vAlign w:val="center"/>
          </w:tcPr>
          <w:p w14:paraId="72748ADE" w14:textId="77777777" w:rsidR="002C5BE7" w:rsidRPr="00CD2C82" w:rsidRDefault="002C5BE7" w:rsidP="002C5BE7">
            <w:pPr>
              <w:jc w:val="center"/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</w:p>
        </w:tc>
      </w:tr>
      <w:tr w:rsidR="002C5BE7" w14:paraId="1B668FB3" w14:textId="2C6F00EF" w:rsidTr="00BD6C0B">
        <w:tc>
          <w:tcPr>
            <w:tcW w:w="1838" w:type="dxa"/>
            <w:vAlign w:val="center"/>
          </w:tcPr>
          <w:p w14:paraId="7C1B4F79" w14:textId="5C00FA4B" w:rsidR="002C5BE7" w:rsidRPr="00CD2C82" w:rsidRDefault="002C5BE7" w:rsidP="002C5BE7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Amalendu</w:t>
            </w:r>
          </w:p>
        </w:tc>
        <w:tc>
          <w:tcPr>
            <w:tcW w:w="1418" w:type="dxa"/>
            <w:vAlign w:val="center"/>
          </w:tcPr>
          <w:p w14:paraId="5E41446B" w14:textId="2C8EF5E7" w:rsidR="002C5BE7" w:rsidRPr="00CD2C82" w:rsidRDefault="002C5BE7" w:rsidP="002C5BE7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Ghosh</w:t>
            </w:r>
          </w:p>
        </w:tc>
        <w:tc>
          <w:tcPr>
            <w:tcW w:w="2835" w:type="dxa"/>
            <w:vAlign w:val="center"/>
          </w:tcPr>
          <w:p w14:paraId="3EC4C5A6" w14:textId="2C5C14C3" w:rsidR="002C5BE7" w:rsidRPr="00CD2C82" w:rsidRDefault="00FA075B" w:rsidP="002C5BE7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 w:rsidRPr="00FA075B">
              <w:rPr>
                <w:rFonts w:ascii="Aptos" w:hAnsi="Aptos" w:cs="Arial"/>
                <w:bCs/>
                <w:color w:val="000000" w:themeColor="text1"/>
                <w:sz w:val="16"/>
                <w:szCs w:val="16"/>
              </w:rPr>
              <w:t>ICAR-Indian Agricultural Research Institute, New Delhi, India</w:t>
            </w:r>
          </w:p>
        </w:tc>
        <w:tc>
          <w:tcPr>
            <w:tcW w:w="2126" w:type="dxa"/>
            <w:vAlign w:val="center"/>
          </w:tcPr>
          <w:p w14:paraId="1DDF5257" w14:textId="76F05B69" w:rsidR="002C5BE7" w:rsidRPr="00CD2C82" w:rsidRDefault="002C5BE7" w:rsidP="002C5BE7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 w:rsidRPr="00294F4F">
              <w:rPr>
                <w:rFonts w:ascii="Aptos" w:hAnsi="Aptos" w:cs="Arial"/>
                <w:bCs/>
                <w:color w:val="000000" w:themeColor="text1"/>
                <w:sz w:val="16"/>
                <w:szCs w:val="16"/>
              </w:rPr>
              <w:t>Amalendu.Ghosh@icar.</w:t>
            </w:r>
            <w:r w:rsidR="00A0779F">
              <w:rPr>
                <w:rFonts w:ascii="Aptos" w:hAnsi="Aptos" w:cs="Arial"/>
                <w:bCs/>
                <w:color w:val="000000" w:themeColor="text1"/>
                <w:sz w:val="16"/>
                <w:szCs w:val="16"/>
              </w:rPr>
              <w:t>gov</w:t>
            </w:r>
            <w:r w:rsidRPr="00294F4F">
              <w:rPr>
                <w:rFonts w:ascii="Aptos" w:hAnsi="Aptos" w:cs="Arial"/>
                <w:bCs/>
                <w:color w:val="000000" w:themeColor="text1"/>
                <w:sz w:val="16"/>
                <w:szCs w:val="16"/>
              </w:rPr>
              <w:t>.in</w:t>
            </w:r>
          </w:p>
        </w:tc>
        <w:tc>
          <w:tcPr>
            <w:tcW w:w="1106" w:type="dxa"/>
            <w:vAlign w:val="center"/>
          </w:tcPr>
          <w:p w14:paraId="398397DC" w14:textId="63F54794" w:rsidR="002C5BE7" w:rsidRPr="00CD2C82" w:rsidRDefault="002C5BE7" w:rsidP="002C5BE7">
            <w:pPr>
              <w:jc w:val="center"/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</w:p>
        </w:tc>
      </w:tr>
      <w:tr w:rsidR="002C5BE7" w14:paraId="1EC2C947" w14:textId="08659965" w:rsidTr="00BD6C0B">
        <w:tc>
          <w:tcPr>
            <w:tcW w:w="1838" w:type="dxa"/>
            <w:vAlign w:val="center"/>
          </w:tcPr>
          <w:p w14:paraId="48A3936E" w14:textId="1C41D4FA" w:rsidR="002C5BE7" w:rsidRPr="00CD2C82" w:rsidRDefault="002C5BE7" w:rsidP="002C5BE7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Holly R.</w:t>
            </w:r>
          </w:p>
        </w:tc>
        <w:tc>
          <w:tcPr>
            <w:tcW w:w="1418" w:type="dxa"/>
            <w:vAlign w:val="center"/>
          </w:tcPr>
          <w:p w14:paraId="2BEC470C" w14:textId="24943EC8" w:rsidR="002C5BE7" w:rsidRPr="00CD2C82" w:rsidRDefault="002C5BE7" w:rsidP="002C5BE7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Hughes</w:t>
            </w:r>
          </w:p>
        </w:tc>
        <w:tc>
          <w:tcPr>
            <w:tcW w:w="2835" w:type="dxa"/>
            <w:vAlign w:val="center"/>
          </w:tcPr>
          <w:p w14:paraId="465BAECA" w14:textId="66394ED4" w:rsidR="002C5BE7" w:rsidRPr="00CD2C82" w:rsidRDefault="002C5BE7" w:rsidP="002C5BE7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 w:rsidRPr="008F4BFE">
              <w:rPr>
                <w:rFonts w:ascii="Aptos" w:hAnsi="Aptos" w:cs="Arial"/>
                <w:bCs/>
                <w:color w:val="000000" w:themeColor="text1"/>
                <w:sz w:val="16"/>
                <w:szCs w:val="16"/>
              </w:rPr>
              <w:t>Centers for Disease Control and Prevention</w:t>
            </w:r>
            <w:r>
              <w:rPr>
                <w:rFonts w:ascii="Aptos" w:hAnsi="Aptos" w:cs="Arial"/>
                <w:bCs/>
                <w:color w:val="000000" w:themeColor="text1"/>
                <w:sz w:val="16"/>
                <w:szCs w:val="16"/>
              </w:rPr>
              <w:t>, Fort Collins, USA</w:t>
            </w:r>
          </w:p>
        </w:tc>
        <w:tc>
          <w:tcPr>
            <w:tcW w:w="2126" w:type="dxa"/>
            <w:vAlign w:val="center"/>
          </w:tcPr>
          <w:p w14:paraId="464D4E54" w14:textId="3F92027E" w:rsidR="002C5BE7" w:rsidRPr="00CD2C82" w:rsidRDefault="002C5BE7" w:rsidP="002C5BE7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 w:rsidRPr="00294F4F">
              <w:rPr>
                <w:rFonts w:ascii="Aptos" w:hAnsi="Aptos" w:cs="Arial"/>
                <w:bCs/>
                <w:color w:val="000000" w:themeColor="text1"/>
                <w:sz w:val="16"/>
                <w:szCs w:val="16"/>
              </w:rPr>
              <w:t>ltr8@cdc.gov</w:t>
            </w:r>
          </w:p>
        </w:tc>
        <w:tc>
          <w:tcPr>
            <w:tcW w:w="1106" w:type="dxa"/>
            <w:vAlign w:val="center"/>
          </w:tcPr>
          <w:p w14:paraId="3CBA77FB" w14:textId="2B04C666" w:rsidR="002C5BE7" w:rsidRPr="00CD2C82" w:rsidRDefault="002C5BE7" w:rsidP="002C5BE7">
            <w:pPr>
              <w:jc w:val="center"/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</w:p>
        </w:tc>
      </w:tr>
      <w:tr w:rsidR="002C5BE7" w14:paraId="1E87AB62" w14:textId="5899AC2D" w:rsidTr="00BD6C0B">
        <w:tc>
          <w:tcPr>
            <w:tcW w:w="1838" w:type="dxa"/>
            <w:vAlign w:val="center"/>
          </w:tcPr>
          <w:p w14:paraId="31B07DB0" w14:textId="5F766FB1" w:rsidR="002C5BE7" w:rsidRPr="00CD2C82" w:rsidRDefault="002C5BE7" w:rsidP="002C5BE7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Naidu</w:t>
            </w:r>
          </w:p>
        </w:tc>
        <w:tc>
          <w:tcPr>
            <w:tcW w:w="1418" w:type="dxa"/>
            <w:vAlign w:val="center"/>
          </w:tcPr>
          <w:p w14:paraId="007E1446" w14:textId="5DA7C3EC" w:rsidR="002C5BE7" w:rsidRPr="00CD2C82" w:rsidRDefault="002C5BE7" w:rsidP="002C5BE7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Rayapati</w:t>
            </w:r>
            <w:proofErr w:type="spellEnd"/>
          </w:p>
        </w:tc>
        <w:tc>
          <w:tcPr>
            <w:tcW w:w="2835" w:type="dxa"/>
            <w:vAlign w:val="center"/>
          </w:tcPr>
          <w:p w14:paraId="5AD29B0F" w14:textId="081420C9" w:rsidR="002C5BE7" w:rsidRPr="00CD2C82" w:rsidRDefault="002C5BE7" w:rsidP="002C5BE7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16"/>
                <w:szCs w:val="16"/>
              </w:rPr>
              <w:t>Washington State University, Prosser, USA</w:t>
            </w:r>
          </w:p>
        </w:tc>
        <w:tc>
          <w:tcPr>
            <w:tcW w:w="2126" w:type="dxa"/>
            <w:vAlign w:val="center"/>
          </w:tcPr>
          <w:p w14:paraId="5C936B49" w14:textId="073A6FA7" w:rsidR="002C5BE7" w:rsidRPr="00CD2C82" w:rsidRDefault="002C5BE7" w:rsidP="002C5BE7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 w:rsidRPr="00294F4F">
              <w:rPr>
                <w:rFonts w:ascii="Aptos" w:hAnsi="Aptos" w:cs="Arial"/>
                <w:bCs/>
                <w:color w:val="000000" w:themeColor="text1"/>
                <w:sz w:val="16"/>
                <w:szCs w:val="16"/>
              </w:rPr>
              <w:t>naidu.rayapati@wsu.edu</w:t>
            </w:r>
          </w:p>
        </w:tc>
        <w:tc>
          <w:tcPr>
            <w:tcW w:w="1106" w:type="dxa"/>
            <w:vAlign w:val="center"/>
          </w:tcPr>
          <w:p w14:paraId="1A6F2BF1" w14:textId="713BF4F1" w:rsidR="002C5BE7" w:rsidRPr="00CD2C82" w:rsidRDefault="002C5BE7" w:rsidP="002C5BE7">
            <w:pPr>
              <w:jc w:val="center"/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</w:p>
        </w:tc>
      </w:tr>
      <w:tr w:rsidR="002C5BE7" w14:paraId="4EB04DC5" w14:textId="35F57E1D" w:rsidTr="00BD6C0B">
        <w:tc>
          <w:tcPr>
            <w:tcW w:w="1838" w:type="dxa"/>
            <w:vAlign w:val="center"/>
          </w:tcPr>
          <w:p w14:paraId="55C69C9A" w14:textId="67DA08B9" w:rsidR="002C5BE7" w:rsidRPr="00CD2C82" w:rsidRDefault="002C5BE7" w:rsidP="002C5BE7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Massimo</w:t>
            </w:r>
          </w:p>
        </w:tc>
        <w:tc>
          <w:tcPr>
            <w:tcW w:w="1418" w:type="dxa"/>
            <w:vAlign w:val="center"/>
          </w:tcPr>
          <w:p w14:paraId="4874EED5" w14:textId="328D7DBF" w:rsidR="002C5BE7" w:rsidRPr="00CD2C82" w:rsidRDefault="002C5BE7" w:rsidP="002C5BE7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 w:rsidRPr="00CE5D52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Turina</w:t>
            </w:r>
          </w:p>
        </w:tc>
        <w:tc>
          <w:tcPr>
            <w:tcW w:w="2835" w:type="dxa"/>
            <w:vAlign w:val="center"/>
          </w:tcPr>
          <w:p w14:paraId="3F729D28" w14:textId="791DC85F" w:rsidR="002C5BE7" w:rsidRPr="00CD2C82" w:rsidRDefault="002C5BE7" w:rsidP="002C5BE7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16"/>
                <w:szCs w:val="16"/>
              </w:rPr>
              <w:t>Institute for Sustainable Plant Protection, Turin, Italy</w:t>
            </w:r>
          </w:p>
        </w:tc>
        <w:tc>
          <w:tcPr>
            <w:tcW w:w="2126" w:type="dxa"/>
            <w:vAlign w:val="center"/>
          </w:tcPr>
          <w:p w14:paraId="2B03DFE0" w14:textId="069CE95D" w:rsidR="002C5BE7" w:rsidRPr="00CD2C82" w:rsidRDefault="002C5BE7" w:rsidP="002C5BE7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 w:rsidRPr="00294F4F">
              <w:rPr>
                <w:rFonts w:ascii="Aptos" w:hAnsi="Aptos" w:cs="Arial"/>
                <w:bCs/>
                <w:color w:val="000000" w:themeColor="text1"/>
                <w:sz w:val="16"/>
                <w:szCs w:val="16"/>
              </w:rPr>
              <w:t>massimo.turina@cnr.it</w:t>
            </w:r>
          </w:p>
        </w:tc>
        <w:tc>
          <w:tcPr>
            <w:tcW w:w="1106" w:type="dxa"/>
            <w:vAlign w:val="center"/>
          </w:tcPr>
          <w:p w14:paraId="25F3F5E7" w14:textId="2430C31B" w:rsidR="002C5BE7" w:rsidRPr="00CD2C82" w:rsidRDefault="002C5BE7" w:rsidP="002C5BE7">
            <w:pPr>
              <w:jc w:val="center"/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</w:p>
        </w:tc>
      </w:tr>
      <w:tr w:rsidR="002C5BE7" w14:paraId="2F0A23D4" w14:textId="1B2D70D1" w:rsidTr="00BD6C0B">
        <w:trPr>
          <w:trHeight w:val="63"/>
        </w:trPr>
        <w:tc>
          <w:tcPr>
            <w:tcW w:w="1838" w:type="dxa"/>
            <w:vAlign w:val="center"/>
          </w:tcPr>
          <w:p w14:paraId="5CA45DA6" w14:textId="4CB14A35" w:rsidR="002C5BE7" w:rsidRPr="00CD2C82" w:rsidRDefault="002C5BE7" w:rsidP="002C5BE7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Anna</w:t>
            </w:r>
          </w:p>
        </w:tc>
        <w:tc>
          <w:tcPr>
            <w:tcW w:w="1418" w:type="dxa"/>
            <w:vAlign w:val="center"/>
          </w:tcPr>
          <w:p w14:paraId="696661A7" w14:textId="4878C0A6" w:rsidR="002C5BE7" w:rsidRPr="00CD2C82" w:rsidRDefault="002C5BE7" w:rsidP="002C5BE7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Whitfield</w:t>
            </w:r>
          </w:p>
        </w:tc>
        <w:tc>
          <w:tcPr>
            <w:tcW w:w="2835" w:type="dxa"/>
            <w:vAlign w:val="center"/>
          </w:tcPr>
          <w:p w14:paraId="28A99667" w14:textId="5B8381A3" w:rsidR="002C5BE7" w:rsidRPr="00CD2C82" w:rsidRDefault="002C5BE7" w:rsidP="002C5BE7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 w:rsidRPr="00412163">
              <w:rPr>
                <w:rFonts w:ascii="Aptos" w:hAnsi="Aptos" w:cs="Arial"/>
                <w:bCs/>
                <w:color w:val="000000" w:themeColor="text1"/>
                <w:sz w:val="16"/>
                <w:szCs w:val="16"/>
              </w:rPr>
              <w:t>North Carolina State University</w:t>
            </w:r>
            <w:r>
              <w:rPr>
                <w:rFonts w:ascii="Aptos" w:hAnsi="Aptos" w:cs="Arial"/>
                <w:bCs/>
                <w:color w:val="000000" w:themeColor="text1"/>
                <w:sz w:val="16"/>
                <w:szCs w:val="16"/>
              </w:rPr>
              <w:t>, Raleigh, USA</w:t>
            </w:r>
          </w:p>
        </w:tc>
        <w:tc>
          <w:tcPr>
            <w:tcW w:w="2126" w:type="dxa"/>
            <w:vAlign w:val="center"/>
          </w:tcPr>
          <w:p w14:paraId="0CFBB2E1" w14:textId="5F11222E" w:rsidR="002C5BE7" w:rsidRPr="00CD2C82" w:rsidRDefault="002C5BE7" w:rsidP="002C5BE7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 w:rsidRPr="00294F4F">
              <w:rPr>
                <w:rFonts w:ascii="Aptos" w:hAnsi="Aptos" w:cs="Arial"/>
                <w:bCs/>
                <w:color w:val="000000" w:themeColor="text1"/>
                <w:sz w:val="16"/>
                <w:szCs w:val="16"/>
              </w:rPr>
              <w:t>awhitfi@ncsu.edu</w:t>
            </w:r>
          </w:p>
        </w:tc>
        <w:tc>
          <w:tcPr>
            <w:tcW w:w="1106" w:type="dxa"/>
            <w:vAlign w:val="center"/>
          </w:tcPr>
          <w:p w14:paraId="394DC9DC" w14:textId="7DB99887" w:rsidR="002C5BE7" w:rsidRPr="00CD2C82" w:rsidRDefault="002C5BE7" w:rsidP="002C5BE7">
            <w:pPr>
              <w:jc w:val="center"/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</w:p>
        </w:tc>
      </w:tr>
      <w:tr w:rsidR="002C5BE7" w14:paraId="557AB3EC" w14:textId="7845BEC8" w:rsidTr="00BD6C0B">
        <w:trPr>
          <w:trHeight w:val="63"/>
        </w:trPr>
        <w:tc>
          <w:tcPr>
            <w:tcW w:w="1838" w:type="dxa"/>
            <w:vAlign w:val="center"/>
          </w:tcPr>
          <w:p w14:paraId="246CA457" w14:textId="2F5921FE" w:rsidR="002C5BE7" w:rsidRPr="00CD2C82" w:rsidRDefault="002C5BE7" w:rsidP="002C5BE7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Paolo</w:t>
            </w:r>
          </w:p>
        </w:tc>
        <w:tc>
          <w:tcPr>
            <w:tcW w:w="1418" w:type="dxa"/>
            <w:vAlign w:val="center"/>
          </w:tcPr>
          <w:p w14:paraId="4E4148F7" w14:textId="0979DA9A" w:rsidR="002C5BE7" w:rsidRPr="00CD2C82" w:rsidRDefault="002C5BE7" w:rsidP="002C5BE7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Margaria</w:t>
            </w:r>
          </w:p>
        </w:tc>
        <w:tc>
          <w:tcPr>
            <w:tcW w:w="2835" w:type="dxa"/>
            <w:vAlign w:val="center"/>
          </w:tcPr>
          <w:p w14:paraId="76E95799" w14:textId="22C40ACE" w:rsidR="002C5BE7" w:rsidRPr="00E52B5E" w:rsidRDefault="002C5BE7" w:rsidP="002C5BE7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  <w:lang w:val="de-DE"/>
              </w:rPr>
            </w:pPr>
            <w:r w:rsidRPr="00412163">
              <w:rPr>
                <w:rFonts w:ascii="Aptos" w:hAnsi="Aptos" w:cs="Arial"/>
                <w:bCs/>
                <w:color w:val="000000" w:themeColor="text1"/>
                <w:sz w:val="16"/>
                <w:szCs w:val="16"/>
                <w:lang w:val="de-DE"/>
              </w:rPr>
              <w:t xml:space="preserve">Leibniz Institute DSMZ, </w:t>
            </w:r>
            <w:r>
              <w:rPr>
                <w:rFonts w:ascii="Aptos" w:hAnsi="Aptos" w:cs="Arial"/>
                <w:bCs/>
                <w:color w:val="000000" w:themeColor="text1"/>
                <w:sz w:val="16"/>
                <w:szCs w:val="16"/>
                <w:lang w:val="de-DE"/>
              </w:rPr>
              <w:t xml:space="preserve">Braunschweig, </w:t>
            </w:r>
            <w:r w:rsidRPr="00412163">
              <w:rPr>
                <w:rFonts w:ascii="Aptos" w:hAnsi="Aptos" w:cs="Arial"/>
                <w:bCs/>
                <w:color w:val="000000" w:themeColor="text1"/>
                <w:sz w:val="16"/>
                <w:szCs w:val="16"/>
                <w:lang w:val="de-DE"/>
              </w:rPr>
              <w:t>Germ</w:t>
            </w:r>
            <w:r>
              <w:rPr>
                <w:rFonts w:ascii="Aptos" w:hAnsi="Aptos" w:cs="Arial"/>
                <w:bCs/>
                <w:color w:val="000000" w:themeColor="text1"/>
                <w:sz w:val="16"/>
                <w:szCs w:val="16"/>
                <w:lang w:val="de-DE"/>
              </w:rPr>
              <w:t>a</w:t>
            </w:r>
            <w:r w:rsidRPr="00412163">
              <w:rPr>
                <w:rFonts w:ascii="Aptos" w:hAnsi="Aptos" w:cs="Arial"/>
                <w:bCs/>
                <w:color w:val="000000" w:themeColor="text1"/>
                <w:sz w:val="16"/>
                <w:szCs w:val="16"/>
                <w:lang w:val="de-DE"/>
              </w:rPr>
              <w:t>ny</w:t>
            </w:r>
          </w:p>
        </w:tc>
        <w:tc>
          <w:tcPr>
            <w:tcW w:w="2126" w:type="dxa"/>
            <w:vAlign w:val="center"/>
          </w:tcPr>
          <w:p w14:paraId="70D2790C" w14:textId="55DF57E7" w:rsidR="002C5BE7" w:rsidRPr="00CD2C82" w:rsidRDefault="002C5BE7" w:rsidP="002C5BE7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 w:rsidRPr="00294F4F">
              <w:rPr>
                <w:rFonts w:ascii="Aptos" w:hAnsi="Aptos" w:cs="Arial"/>
                <w:bCs/>
                <w:color w:val="000000" w:themeColor="text1"/>
                <w:sz w:val="16"/>
                <w:szCs w:val="16"/>
                <w:lang w:val="de-DE"/>
              </w:rPr>
              <w:t>paolo.margaria@dsmz.de</w:t>
            </w:r>
          </w:p>
        </w:tc>
        <w:tc>
          <w:tcPr>
            <w:tcW w:w="1106" w:type="dxa"/>
            <w:vAlign w:val="center"/>
          </w:tcPr>
          <w:p w14:paraId="26B4F1E6" w14:textId="59BBD4D9" w:rsidR="002C5BE7" w:rsidRPr="00CD2C82" w:rsidRDefault="002C5BE7" w:rsidP="002C5BE7">
            <w:pPr>
              <w:jc w:val="center"/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X</w:t>
            </w:r>
          </w:p>
        </w:tc>
      </w:tr>
    </w:tbl>
    <w:p w14:paraId="070FAC74" w14:textId="7A9A7276" w:rsidR="00A174CC" w:rsidRPr="00C95FB7" w:rsidRDefault="00A174CC" w:rsidP="00DD58AA">
      <w:pPr>
        <w:rPr>
          <w:rFonts w:ascii="Aptos" w:hAnsi="Aptos" w:cs="Arial"/>
          <w:b/>
          <w:sz w:val="20"/>
          <w:szCs w:val="20"/>
        </w:rPr>
      </w:pPr>
    </w:p>
    <w:p w14:paraId="27ACB96D" w14:textId="77777777" w:rsidR="00D062BE" w:rsidRDefault="00D062BE">
      <w:pPr>
        <w:rPr>
          <w:rFonts w:ascii="Aptos" w:eastAsia="Times" w:hAnsi="Aptos" w:cs="Arial"/>
          <w:b/>
          <w:color w:val="000000"/>
          <w:sz w:val="20"/>
          <w:szCs w:val="20"/>
          <w:lang w:eastAsia="en-GB"/>
        </w:rPr>
      </w:pPr>
      <w:r>
        <w:rPr>
          <w:rFonts w:ascii="Aptos" w:eastAsia="Times" w:hAnsi="Aptos" w:cs="Arial"/>
          <w:b/>
          <w:color w:val="000000"/>
          <w:sz w:val="20"/>
          <w:szCs w:val="20"/>
          <w:lang w:eastAsia="en-GB"/>
        </w:rPr>
        <w:br w:type="page"/>
      </w:r>
    </w:p>
    <w:p w14:paraId="1382B4BD" w14:textId="45099CBF" w:rsidR="000A7027" w:rsidRDefault="0067795B" w:rsidP="000A7027">
      <w:pPr>
        <w:spacing w:before="120" w:after="120"/>
        <w:rPr>
          <w:rFonts w:ascii="Aptos" w:hAnsi="Aptos" w:cs="Arial"/>
          <w:b/>
          <w:sz w:val="20"/>
          <w:szCs w:val="20"/>
        </w:rPr>
      </w:pPr>
      <w:r>
        <w:rPr>
          <w:rFonts w:ascii="Aptos" w:hAnsi="Aptos" w:cs="Arial"/>
          <w:b/>
          <w:sz w:val="20"/>
          <w:szCs w:val="20"/>
        </w:rPr>
        <w:lastRenderedPageBreak/>
        <w:t xml:space="preserve">Part 1b: </w:t>
      </w:r>
      <w:r w:rsidR="000A7027">
        <w:rPr>
          <w:rFonts w:ascii="Aptos" w:hAnsi="Aptos" w:cs="Arial"/>
          <w:b/>
          <w:sz w:val="20"/>
          <w:szCs w:val="20"/>
        </w:rPr>
        <w:t>Taxonomy Proposal Submission</w:t>
      </w:r>
      <w:r>
        <w:rPr>
          <w:rFonts w:ascii="Aptos" w:hAnsi="Aptos" w:cs="Arial"/>
          <w:b/>
          <w:sz w:val="20"/>
          <w:szCs w:val="20"/>
        </w:rPr>
        <w:t xml:space="preserve"> </w:t>
      </w:r>
    </w:p>
    <w:tbl>
      <w:tblPr>
        <w:tblStyle w:val="TableGrid"/>
        <w:tblW w:w="8505" w:type="dxa"/>
        <w:tblInd w:w="-5" w:type="dxa"/>
        <w:tblLook w:val="04A0" w:firstRow="1" w:lastRow="0" w:firstColumn="1" w:lastColumn="0" w:noHBand="0" w:noVBand="1"/>
      </w:tblPr>
      <w:tblGrid>
        <w:gridCol w:w="3965"/>
        <w:gridCol w:w="284"/>
        <w:gridCol w:w="3920"/>
        <w:gridCol w:w="336"/>
      </w:tblGrid>
      <w:tr w:rsidR="00683D0C" w14:paraId="02C75B6A" w14:textId="77777777" w:rsidTr="00683D0C">
        <w:tc>
          <w:tcPr>
            <w:tcW w:w="8505" w:type="dxa"/>
            <w:gridSpan w:val="4"/>
            <w:shd w:val="clear" w:color="auto" w:fill="F2F2F2" w:themeFill="background1" w:themeFillShade="F2"/>
          </w:tcPr>
          <w:p w14:paraId="0F928364" w14:textId="61EF0A7F" w:rsidR="00683D0C" w:rsidRDefault="00683D0C" w:rsidP="000A7027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ICTV Subcommittee</w:t>
            </w:r>
            <w:r w:rsidR="006C0F51"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:</w:t>
            </w:r>
            <w: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9741D1" w14:paraId="3A2C652A" w14:textId="77777777" w:rsidTr="00974C28">
        <w:tc>
          <w:tcPr>
            <w:tcW w:w="3969" w:type="dxa"/>
          </w:tcPr>
          <w:p w14:paraId="350A9AF2" w14:textId="119F463E" w:rsidR="00D062BE" w:rsidRPr="0023149A" w:rsidRDefault="00296DA3" w:rsidP="000A7027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96DA3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Animal DNA Viruses and Retroviruses</w:t>
            </w:r>
          </w:p>
        </w:tc>
        <w:tc>
          <w:tcPr>
            <w:tcW w:w="284" w:type="dxa"/>
          </w:tcPr>
          <w:p w14:paraId="72E6FA8C" w14:textId="77777777" w:rsidR="00D062BE" w:rsidRDefault="00D062BE" w:rsidP="000A7027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3925" w:type="dxa"/>
          </w:tcPr>
          <w:p w14:paraId="2226CC64" w14:textId="03D21338" w:rsidR="00D062BE" w:rsidRPr="0023149A" w:rsidRDefault="00296DA3" w:rsidP="000A7027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Bacterial viruses</w:t>
            </w:r>
          </w:p>
        </w:tc>
        <w:tc>
          <w:tcPr>
            <w:tcW w:w="327" w:type="dxa"/>
          </w:tcPr>
          <w:p w14:paraId="457BD1CC" w14:textId="77777777" w:rsidR="00D062BE" w:rsidRDefault="00D062BE" w:rsidP="000A7027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741D1" w14:paraId="0B035BDF" w14:textId="77777777" w:rsidTr="00974C28">
        <w:tc>
          <w:tcPr>
            <w:tcW w:w="3969" w:type="dxa"/>
          </w:tcPr>
          <w:p w14:paraId="5431BEDE" w14:textId="405E5CFC" w:rsidR="00D062BE" w:rsidRPr="0023149A" w:rsidRDefault="00296DA3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96DA3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Animal </w:t>
            </w:r>
            <w:r w:rsidR="00382FE8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minus-strand </w:t>
            </w:r>
            <w:r w:rsidRPr="00296DA3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and dsRNA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viruses</w:t>
            </w:r>
          </w:p>
        </w:tc>
        <w:tc>
          <w:tcPr>
            <w:tcW w:w="284" w:type="dxa"/>
          </w:tcPr>
          <w:p w14:paraId="137436D9" w14:textId="77777777" w:rsidR="00D062BE" w:rsidRDefault="00D062B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3925" w:type="dxa"/>
          </w:tcPr>
          <w:p w14:paraId="6C68E165" w14:textId="14ACC1E9" w:rsidR="00D062BE" w:rsidRPr="0023149A" w:rsidRDefault="00296DA3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Fungal and protist viruses</w:t>
            </w:r>
          </w:p>
        </w:tc>
        <w:tc>
          <w:tcPr>
            <w:tcW w:w="327" w:type="dxa"/>
          </w:tcPr>
          <w:p w14:paraId="0E9BD33C" w14:textId="77777777" w:rsidR="00D062BE" w:rsidRDefault="00D062B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741D1" w14:paraId="5D08A151" w14:textId="77777777" w:rsidTr="00974C28">
        <w:tc>
          <w:tcPr>
            <w:tcW w:w="3969" w:type="dxa"/>
          </w:tcPr>
          <w:p w14:paraId="1AE840E5" w14:textId="20C0CA73" w:rsidR="00D062BE" w:rsidRPr="0023149A" w:rsidRDefault="00296DA3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96DA3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Animal </w:t>
            </w:r>
            <w:r w:rsidR="00382FE8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positive-strand </w:t>
            </w:r>
            <w:r w:rsidRPr="00296DA3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RNA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viruses</w:t>
            </w:r>
          </w:p>
        </w:tc>
        <w:tc>
          <w:tcPr>
            <w:tcW w:w="284" w:type="dxa"/>
          </w:tcPr>
          <w:p w14:paraId="5B0E6496" w14:textId="77777777" w:rsidR="00D062BE" w:rsidRDefault="00D062B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3925" w:type="dxa"/>
          </w:tcPr>
          <w:p w14:paraId="5235AEB3" w14:textId="6E12B24E" w:rsidR="00D062BE" w:rsidRPr="0023149A" w:rsidRDefault="00296DA3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Plant viruses</w:t>
            </w:r>
          </w:p>
        </w:tc>
        <w:tc>
          <w:tcPr>
            <w:tcW w:w="327" w:type="dxa"/>
          </w:tcPr>
          <w:p w14:paraId="707BEB8E" w14:textId="743C154D" w:rsidR="00D062BE" w:rsidRDefault="00E52B5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X</w:t>
            </w:r>
          </w:p>
        </w:tc>
      </w:tr>
      <w:tr w:rsidR="009741D1" w14:paraId="683F5094" w14:textId="77777777" w:rsidTr="00974C28">
        <w:tc>
          <w:tcPr>
            <w:tcW w:w="3969" w:type="dxa"/>
          </w:tcPr>
          <w:p w14:paraId="2F218EA6" w14:textId="0F84C410" w:rsidR="00D062BE" w:rsidRPr="0023149A" w:rsidRDefault="00296DA3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96DA3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Archaeal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viruses</w:t>
            </w:r>
          </w:p>
        </w:tc>
        <w:tc>
          <w:tcPr>
            <w:tcW w:w="284" w:type="dxa"/>
          </w:tcPr>
          <w:p w14:paraId="356A3133" w14:textId="77777777" w:rsidR="00D062BE" w:rsidRDefault="00D062B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3925" w:type="dxa"/>
          </w:tcPr>
          <w:p w14:paraId="45EE4286" w14:textId="2A729AC1" w:rsidR="00D062BE" w:rsidRPr="0023149A" w:rsidRDefault="00296DA3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General </w:t>
            </w:r>
          </w:p>
        </w:tc>
        <w:tc>
          <w:tcPr>
            <w:tcW w:w="327" w:type="dxa"/>
          </w:tcPr>
          <w:p w14:paraId="607AF614" w14:textId="77777777" w:rsidR="00D062BE" w:rsidRDefault="00D062B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</w:tbl>
    <w:p w14:paraId="719A3232" w14:textId="77777777" w:rsidR="00D062BE" w:rsidRDefault="00D062BE" w:rsidP="00DD58AA">
      <w:pPr>
        <w:rPr>
          <w:rFonts w:ascii="Aptos" w:eastAsia="Times" w:hAnsi="Aptos" w:cs="Arial"/>
          <w:b/>
          <w:color w:val="000000"/>
          <w:sz w:val="20"/>
          <w:szCs w:val="20"/>
          <w:lang w:eastAsia="en-GB"/>
        </w:rPr>
      </w:pPr>
    </w:p>
    <w:tbl>
      <w:tblPr>
        <w:tblStyle w:val="TableGrid"/>
        <w:tblW w:w="8505" w:type="dxa"/>
        <w:tblInd w:w="-5" w:type="dxa"/>
        <w:tblLook w:val="04A0" w:firstRow="1" w:lastRow="0" w:firstColumn="1" w:lastColumn="0" w:noHBand="0" w:noVBand="1"/>
      </w:tblPr>
      <w:tblGrid>
        <w:gridCol w:w="8505"/>
      </w:tblGrid>
      <w:tr w:rsidR="00CF59EA" w:rsidRPr="000C5189" w14:paraId="1BAEEDB4" w14:textId="77777777" w:rsidTr="00683D0C">
        <w:trPr>
          <w:trHeight w:val="147"/>
        </w:trPr>
        <w:tc>
          <w:tcPr>
            <w:tcW w:w="8505" w:type="dxa"/>
            <w:shd w:val="clear" w:color="auto" w:fill="F2F2F2" w:themeFill="background1" w:themeFillShade="F2"/>
          </w:tcPr>
          <w:p w14:paraId="68D3AD5E" w14:textId="09A7B82E" w:rsidR="00CF59EA" w:rsidRPr="000C5189" w:rsidRDefault="00CF59EA" w:rsidP="00DD58AA">
            <w:pPr>
              <w:rPr>
                <w:rFonts w:ascii="Aptos" w:hAnsi="Aptos" w:cs="Arial"/>
                <w:sz w:val="20"/>
                <w:szCs w:val="20"/>
              </w:rPr>
            </w:pPr>
            <w:r w:rsidRPr="000C5189">
              <w:rPr>
                <w:rFonts w:ascii="Aptos" w:hAnsi="Aptos" w:cs="Arial"/>
                <w:b/>
                <w:sz w:val="20"/>
                <w:szCs w:val="20"/>
              </w:rPr>
              <w:t xml:space="preserve">List </w:t>
            </w:r>
            <w:r w:rsidR="007E667B">
              <w:rPr>
                <w:rFonts w:ascii="Aptos" w:hAnsi="Aptos" w:cs="Arial"/>
                <w:b/>
                <w:sz w:val="20"/>
                <w:szCs w:val="20"/>
              </w:rPr>
              <w:t xml:space="preserve">the </w:t>
            </w:r>
            <w:r w:rsidRPr="000C5189">
              <w:rPr>
                <w:rFonts w:ascii="Aptos" w:hAnsi="Aptos" w:cs="Arial"/>
                <w:b/>
                <w:sz w:val="20"/>
                <w:szCs w:val="20"/>
              </w:rPr>
              <w:t xml:space="preserve">ICTV Study Group(s) that have seen </w:t>
            </w:r>
            <w:r>
              <w:rPr>
                <w:rFonts w:ascii="Aptos" w:hAnsi="Aptos" w:cs="Arial"/>
                <w:b/>
                <w:sz w:val="20"/>
                <w:szCs w:val="20"/>
              </w:rPr>
              <w:t>or have</w:t>
            </w:r>
            <w:r w:rsidR="008F51E2">
              <w:rPr>
                <w:rFonts w:ascii="Aptos" w:hAnsi="Aptos" w:cs="Arial"/>
                <w:b/>
                <w:sz w:val="20"/>
                <w:szCs w:val="20"/>
              </w:rPr>
              <w:t xml:space="preserve"> been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 involved in creating </w:t>
            </w:r>
            <w:r w:rsidRPr="000C5189">
              <w:rPr>
                <w:rFonts w:ascii="Aptos" w:hAnsi="Aptos" w:cs="Arial"/>
                <w:b/>
                <w:sz w:val="20"/>
                <w:szCs w:val="20"/>
              </w:rPr>
              <w:t>this proposal</w:t>
            </w:r>
            <w:r w:rsidR="006C0F51">
              <w:rPr>
                <w:rFonts w:ascii="Aptos" w:hAnsi="Aptos" w:cs="Arial"/>
                <w:b/>
                <w:sz w:val="20"/>
                <w:szCs w:val="20"/>
              </w:rPr>
              <w:t>: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 </w:t>
            </w:r>
          </w:p>
        </w:tc>
      </w:tr>
      <w:tr w:rsidR="0072682D" w:rsidRPr="000C5189" w14:paraId="0BE0A499" w14:textId="77777777" w:rsidTr="00FC2269">
        <w:trPr>
          <w:trHeight w:val="527"/>
        </w:trPr>
        <w:tc>
          <w:tcPr>
            <w:tcW w:w="8505" w:type="dxa"/>
          </w:tcPr>
          <w:p w14:paraId="44334E47" w14:textId="60F0917A" w:rsidR="0072682D" w:rsidRPr="000C5189" w:rsidRDefault="00E52B5E" w:rsidP="00DD58AA">
            <w:pPr>
              <w:rPr>
                <w:rFonts w:ascii="Aptos" w:hAnsi="Aptos" w:cs="Arial"/>
                <w:sz w:val="20"/>
                <w:szCs w:val="20"/>
              </w:rPr>
            </w:pPr>
            <w:proofErr w:type="spellStart"/>
            <w:r w:rsidRPr="007E6FAB">
              <w:rPr>
                <w:rFonts w:ascii="Aptos" w:hAnsi="Aptos" w:cs="Arial"/>
                <w:i/>
                <w:sz w:val="20"/>
                <w:szCs w:val="20"/>
              </w:rPr>
              <w:t>Tospoviridae</w:t>
            </w:r>
            <w:proofErr w:type="spellEnd"/>
            <w:r>
              <w:rPr>
                <w:rFonts w:ascii="Aptos" w:hAnsi="Aptos" w:cs="Arial"/>
                <w:sz w:val="20"/>
                <w:szCs w:val="20"/>
              </w:rPr>
              <w:t xml:space="preserve"> Study Group</w:t>
            </w:r>
          </w:p>
          <w:p w14:paraId="7F4EC4CB" w14:textId="77777777" w:rsidR="0072682D" w:rsidRPr="000C5189" w:rsidRDefault="0072682D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</w:tr>
    </w:tbl>
    <w:tbl>
      <w:tblPr>
        <w:tblStyle w:val="TableGrid"/>
        <w:tblpPr w:leftFromText="180" w:rightFromText="180" w:vertAnchor="text" w:horzAnchor="margin" w:tblpY="321"/>
        <w:tblW w:w="8505" w:type="dxa"/>
        <w:tblLayout w:type="fixed"/>
        <w:tblLook w:val="04A0" w:firstRow="1" w:lastRow="0" w:firstColumn="1" w:lastColumn="0" w:noHBand="0" w:noVBand="1"/>
      </w:tblPr>
      <w:tblGrid>
        <w:gridCol w:w="2410"/>
        <w:gridCol w:w="1984"/>
        <w:gridCol w:w="1985"/>
        <w:gridCol w:w="2126"/>
      </w:tblGrid>
      <w:tr w:rsidR="00BE4F5A" w:rsidRPr="00C95FB7" w14:paraId="46E4A7D0" w14:textId="77777777" w:rsidTr="00683D0C">
        <w:tc>
          <w:tcPr>
            <w:tcW w:w="8505" w:type="dxa"/>
            <w:gridSpan w:val="4"/>
            <w:shd w:val="clear" w:color="auto" w:fill="F2F2F2" w:themeFill="background1" w:themeFillShade="F2"/>
          </w:tcPr>
          <w:p w14:paraId="2B285F81" w14:textId="442F4BFF" w:rsidR="00BE4F5A" w:rsidRPr="00C95FB7" w:rsidRDefault="00BE4F5A" w:rsidP="00DD58AA">
            <w:pPr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 xml:space="preserve">Optional – complete </w:t>
            </w:r>
            <w:r w:rsidR="00AF4998">
              <w:rPr>
                <w:rFonts w:ascii="Aptos" w:hAnsi="Aptos" w:cs="Arial"/>
                <w:b/>
                <w:sz w:val="20"/>
                <w:szCs w:val="20"/>
              </w:rPr>
              <w:t xml:space="preserve">only 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if formally voted on by </w:t>
            </w:r>
            <w:r w:rsidR="007E667B">
              <w:rPr>
                <w:rFonts w:ascii="Aptos" w:hAnsi="Aptos" w:cs="Arial"/>
                <w:b/>
                <w:sz w:val="20"/>
                <w:szCs w:val="20"/>
              </w:rPr>
              <w:t xml:space="preserve">an </w:t>
            </w:r>
            <w:r w:rsidRPr="00C95FB7">
              <w:rPr>
                <w:rFonts w:ascii="Aptos" w:hAnsi="Aptos" w:cs="Arial"/>
                <w:b/>
                <w:sz w:val="20"/>
                <w:szCs w:val="20"/>
              </w:rPr>
              <w:t>ICTV Study Group</w:t>
            </w:r>
            <w:r w:rsidR="006C0F51">
              <w:rPr>
                <w:rFonts w:ascii="Aptos" w:hAnsi="Aptos" w:cs="Arial"/>
                <w:b/>
                <w:sz w:val="20"/>
                <w:szCs w:val="20"/>
              </w:rPr>
              <w:t>: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 </w:t>
            </w:r>
          </w:p>
        </w:tc>
      </w:tr>
      <w:tr w:rsidR="00BE4F5A" w:rsidRPr="00C95FB7" w14:paraId="177BF95A" w14:textId="77777777" w:rsidTr="00683D0C">
        <w:tc>
          <w:tcPr>
            <w:tcW w:w="2410" w:type="dxa"/>
            <w:vMerge w:val="restart"/>
            <w:shd w:val="clear" w:color="auto" w:fill="F2F2F2" w:themeFill="background1" w:themeFillShade="F2"/>
          </w:tcPr>
          <w:p w14:paraId="4D06A922" w14:textId="77777777" w:rsidR="00BE4F5A" w:rsidRPr="00C95FB7" w:rsidRDefault="00BE4F5A" w:rsidP="00DD58AA">
            <w:pPr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</w:pPr>
            <w:r w:rsidRPr="00C95FB7"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Study Group</w:t>
            </w:r>
          </w:p>
        </w:tc>
        <w:tc>
          <w:tcPr>
            <w:tcW w:w="6095" w:type="dxa"/>
            <w:gridSpan w:val="3"/>
            <w:shd w:val="clear" w:color="auto" w:fill="F2F2F2" w:themeFill="background1" w:themeFillShade="F2"/>
          </w:tcPr>
          <w:p w14:paraId="13935DA3" w14:textId="77777777" w:rsidR="00BE4F5A" w:rsidRPr="00C95FB7" w:rsidRDefault="00BE4F5A" w:rsidP="00DD58AA">
            <w:pPr>
              <w:jc w:val="center"/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</w:pPr>
            <w:r w:rsidRPr="00C95FB7"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Number of members</w:t>
            </w:r>
          </w:p>
        </w:tc>
      </w:tr>
      <w:tr w:rsidR="00BE4F5A" w:rsidRPr="00C95FB7" w14:paraId="7D7BE950" w14:textId="77777777" w:rsidTr="00683D0C">
        <w:tc>
          <w:tcPr>
            <w:tcW w:w="2410" w:type="dxa"/>
            <w:vMerge/>
            <w:shd w:val="clear" w:color="auto" w:fill="F2F2F2" w:themeFill="background1" w:themeFillShade="F2"/>
          </w:tcPr>
          <w:p w14:paraId="0A19C1F2" w14:textId="77777777" w:rsidR="00BE4F5A" w:rsidRPr="00C95FB7" w:rsidRDefault="00BE4F5A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F2F2F2" w:themeFill="background1" w:themeFillShade="F2"/>
          </w:tcPr>
          <w:p w14:paraId="193228FF" w14:textId="5D9C75C8" w:rsidR="00BE4F5A" w:rsidRPr="00C95FB7" w:rsidRDefault="00BE4F5A" w:rsidP="00DD58AA">
            <w:pPr>
              <w:jc w:val="center"/>
              <w:rPr>
                <w:rFonts w:ascii="Aptos" w:hAnsi="Aptos" w:cs="Arial"/>
                <w:b/>
                <w:bCs/>
                <w:sz w:val="20"/>
                <w:szCs w:val="20"/>
              </w:rPr>
            </w:pPr>
            <w:r w:rsidRPr="00C95FB7">
              <w:rPr>
                <w:rFonts w:ascii="Aptos" w:hAnsi="Aptos" w:cs="Arial"/>
                <w:b/>
                <w:bCs/>
                <w:sz w:val="20"/>
                <w:szCs w:val="20"/>
              </w:rPr>
              <w:t xml:space="preserve">Votes </w:t>
            </w:r>
            <w:r w:rsidR="00382FE8">
              <w:rPr>
                <w:rFonts w:ascii="Aptos" w:hAnsi="Aptos" w:cs="Arial"/>
                <w:b/>
                <w:bCs/>
                <w:sz w:val="20"/>
                <w:szCs w:val="20"/>
              </w:rPr>
              <w:t xml:space="preserve">in </w:t>
            </w:r>
            <w:r w:rsidRPr="00C95FB7">
              <w:rPr>
                <w:rFonts w:ascii="Aptos" w:hAnsi="Aptos" w:cs="Arial"/>
                <w:b/>
                <w:bCs/>
                <w:sz w:val="20"/>
                <w:szCs w:val="20"/>
              </w:rPr>
              <w:t>support</w:t>
            </w:r>
          </w:p>
        </w:tc>
        <w:tc>
          <w:tcPr>
            <w:tcW w:w="1985" w:type="dxa"/>
            <w:shd w:val="clear" w:color="auto" w:fill="F2F2F2" w:themeFill="background1" w:themeFillShade="F2"/>
          </w:tcPr>
          <w:p w14:paraId="345B8E70" w14:textId="77777777" w:rsidR="00BE4F5A" w:rsidRPr="00C95FB7" w:rsidRDefault="00BE4F5A" w:rsidP="00DD58AA">
            <w:pPr>
              <w:jc w:val="center"/>
              <w:rPr>
                <w:rFonts w:ascii="Aptos" w:hAnsi="Aptos" w:cs="Arial"/>
                <w:b/>
                <w:bCs/>
                <w:sz w:val="20"/>
                <w:szCs w:val="20"/>
              </w:rPr>
            </w:pPr>
            <w:r w:rsidRPr="00C95FB7">
              <w:rPr>
                <w:rFonts w:ascii="Aptos" w:hAnsi="Aptos" w:cs="Arial"/>
                <w:b/>
                <w:bCs/>
                <w:sz w:val="20"/>
                <w:szCs w:val="20"/>
              </w:rPr>
              <w:t>Votes against</w:t>
            </w:r>
          </w:p>
        </w:tc>
        <w:tc>
          <w:tcPr>
            <w:tcW w:w="2126" w:type="dxa"/>
            <w:shd w:val="clear" w:color="auto" w:fill="F2F2F2" w:themeFill="background1" w:themeFillShade="F2"/>
          </w:tcPr>
          <w:p w14:paraId="37742353" w14:textId="77777777" w:rsidR="00BE4F5A" w:rsidRPr="00C95FB7" w:rsidRDefault="00BE4F5A" w:rsidP="00DD58AA">
            <w:pPr>
              <w:jc w:val="center"/>
              <w:rPr>
                <w:rFonts w:ascii="Aptos" w:hAnsi="Aptos" w:cs="Arial"/>
                <w:b/>
                <w:bCs/>
                <w:sz w:val="20"/>
                <w:szCs w:val="20"/>
              </w:rPr>
            </w:pPr>
            <w:r w:rsidRPr="00C95FB7">
              <w:rPr>
                <w:rFonts w:ascii="Aptos" w:hAnsi="Aptos" w:cs="Arial"/>
                <w:b/>
                <w:bCs/>
                <w:sz w:val="20"/>
                <w:szCs w:val="20"/>
              </w:rPr>
              <w:t>No vote</w:t>
            </w:r>
          </w:p>
        </w:tc>
      </w:tr>
      <w:tr w:rsidR="00E52B5E" w:rsidRPr="00C95FB7" w14:paraId="6CEB31DD" w14:textId="77777777" w:rsidTr="00BE4F5A">
        <w:tc>
          <w:tcPr>
            <w:tcW w:w="2410" w:type="dxa"/>
          </w:tcPr>
          <w:p w14:paraId="15B28AD1" w14:textId="17C0748F" w:rsidR="00E52B5E" w:rsidRPr="00C95FB7" w:rsidRDefault="00E52B5E" w:rsidP="00E52B5E">
            <w:pPr>
              <w:rPr>
                <w:rFonts w:ascii="Aptos" w:hAnsi="Aptos" w:cs="Arial"/>
                <w:sz w:val="20"/>
                <w:szCs w:val="20"/>
              </w:rPr>
            </w:pPr>
            <w:proofErr w:type="spellStart"/>
            <w:r w:rsidRPr="007E6FAB">
              <w:rPr>
                <w:rFonts w:ascii="Aptos" w:hAnsi="Aptos" w:cs="Arial"/>
                <w:i/>
                <w:sz w:val="20"/>
                <w:szCs w:val="20"/>
              </w:rPr>
              <w:t>Tospoviridae</w:t>
            </w:r>
            <w:proofErr w:type="spellEnd"/>
            <w:r w:rsidR="009532AF">
              <w:rPr>
                <w:rFonts w:ascii="Aptos" w:hAnsi="Aptos" w:cs="Arial"/>
                <w:i/>
                <w:sz w:val="20"/>
                <w:szCs w:val="20"/>
              </w:rPr>
              <w:t xml:space="preserve"> </w:t>
            </w:r>
          </w:p>
        </w:tc>
        <w:tc>
          <w:tcPr>
            <w:tcW w:w="1984" w:type="dxa"/>
          </w:tcPr>
          <w:p w14:paraId="7D842500" w14:textId="48AF292D" w:rsidR="00E52B5E" w:rsidRPr="00CD0300" w:rsidRDefault="00DB0FCC" w:rsidP="00DB0FCC">
            <w:pPr>
              <w:jc w:val="center"/>
              <w:rPr>
                <w:rFonts w:ascii="Aptos" w:hAnsi="Aptos" w:cs="Arial"/>
                <w:color w:val="C00000"/>
                <w:sz w:val="20"/>
                <w:szCs w:val="20"/>
              </w:rPr>
            </w:pPr>
            <w:r w:rsidRPr="00CD0300">
              <w:rPr>
                <w:rFonts w:ascii="Aptos" w:hAnsi="Aptos" w:cs="Arial"/>
                <w:sz w:val="20"/>
                <w:szCs w:val="20"/>
              </w:rPr>
              <w:t>8</w:t>
            </w:r>
          </w:p>
        </w:tc>
        <w:tc>
          <w:tcPr>
            <w:tcW w:w="1985" w:type="dxa"/>
          </w:tcPr>
          <w:p w14:paraId="518C703A" w14:textId="56AD8828" w:rsidR="00E52B5E" w:rsidRPr="00E52B5E" w:rsidRDefault="00E52B5E" w:rsidP="00E52B5E">
            <w:pPr>
              <w:rPr>
                <w:rFonts w:ascii="Aptos" w:hAnsi="Aptos" w:cs="Arial"/>
                <w:color w:val="C00000"/>
                <w:sz w:val="20"/>
                <w:szCs w:val="20"/>
              </w:rPr>
            </w:pPr>
          </w:p>
        </w:tc>
        <w:tc>
          <w:tcPr>
            <w:tcW w:w="2126" w:type="dxa"/>
          </w:tcPr>
          <w:p w14:paraId="13BA4B66" w14:textId="61635CE8" w:rsidR="00E52B5E" w:rsidRPr="00E52B5E" w:rsidRDefault="00E52B5E" w:rsidP="00E52B5E">
            <w:pPr>
              <w:rPr>
                <w:rFonts w:ascii="Aptos" w:hAnsi="Aptos" w:cs="Arial"/>
                <w:color w:val="C00000"/>
                <w:sz w:val="20"/>
                <w:szCs w:val="20"/>
              </w:rPr>
            </w:pPr>
          </w:p>
        </w:tc>
      </w:tr>
      <w:tr w:rsidR="00E52B5E" w:rsidRPr="00C95FB7" w14:paraId="790E8B2E" w14:textId="77777777" w:rsidTr="00BE4F5A">
        <w:tc>
          <w:tcPr>
            <w:tcW w:w="2410" w:type="dxa"/>
          </w:tcPr>
          <w:p w14:paraId="15E4D2C4" w14:textId="77777777" w:rsidR="00E52B5E" w:rsidRPr="00C95FB7" w:rsidRDefault="00E52B5E" w:rsidP="00E52B5E">
            <w:pPr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1984" w:type="dxa"/>
          </w:tcPr>
          <w:p w14:paraId="067656D7" w14:textId="77777777" w:rsidR="00E52B5E" w:rsidRPr="00C95FB7" w:rsidRDefault="00E52B5E" w:rsidP="00E52B5E">
            <w:pPr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1985" w:type="dxa"/>
          </w:tcPr>
          <w:p w14:paraId="04EE1AF9" w14:textId="77777777" w:rsidR="00E52B5E" w:rsidRPr="00C95FB7" w:rsidRDefault="00E52B5E" w:rsidP="00E52B5E">
            <w:pPr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2126" w:type="dxa"/>
          </w:tcPr>
          <w:p w14:paraId="3D8D8405" w14:textId="77777777" w:rsidR="00E52B5E" w:rsidRPr="00C95FB7" w:rsidRDefault="00E52B5E" w:rsidP="00E52B5E">
            <w:pPr>
              <w:rPr>
                <w:rFonts w:ascii="Aptos" w:hAnsi="Aptos" w:cs="Arial"/>
                <w:sz w:val="20"/>
                <w:szCs w:val="20"/>
              </w:rPr>
            </w:pPr>
          </w:p>
        </w:tc>
      </w:tr>
    </w:tbl>
    <w:p w14:paraId="368D6CB8" w14:textId="6F7E5FB1" w:rsidR="0037243A" w:rsidRPr="00E53134" w:rsidRDefault="0037243A" w:rsidP="00DD58AA">
      <w:pPr>
        <w:ind w:left="709"/>
        <w:rPr>
          <w:rFonts w:ascii="Aptos" w:hAnsi="Aptos" w:cs="Arial"/>
          <w:b/>
          <w:color w:val="000000" w:themeColor="text1"/>
          <w:sz w:val="20"/>
          <w:szCs w:val="20"/>
        </w:rPr>
      </w:pPr>
    </w:p>
    <w:p w14:paraId="08D64203" w14:textId="77777777" w:rsidR="003A18C5" w:rsidRDefault="003A18C5" w:rsidP="003A18C5">
      <w:pPr>
        <w:rPr>
          <w:rFonts w:ascii="Aptos" w:hAnsi="Aptos" w:cs="Arial"/>
          <w:b/>
          <w:bCs/>
          <w:sz w:val="20"/>
          <w:szCs w:val="20"/>
        </w:rPr>
      </w:pPr>
    </w:p>
    <w:p w14:paraId="075650D7" w14:textId="77777777" w:rsidR="003A18C5" w:rsidRDefault="003A18C5" w:rsidP="003A18C5">
      <w:pPr>
        <w:rPr>
          <w:rFonts w:ascii="Aptos" w:hAnsi="Aptos" w:cs="Arial"/>
          <w:b/>
          <w:bCs/>
          <w:sz w:val="20"/>
          <w:szCs w:val="20"/>
        </w:rPr>
      </w:pPr>
    </w:p>
    <w:p w14:paraId="52CF01EB" w14:textId="77777777" w:rsidR="003A18C5" w:rsidRDefault="003A18C5" w:rsidP="003A18C5">
      <w:pPr>
        <w:rPr>
          <w:rFonts w:ascii="Aptos" w:hAnsi="Aptos" w:cs="Arial"/>
          <w:b/>
          <w:bCs/>
          <w:sz w:val="20"/>
          <w:szCs w:val="20"/>
        </w:rPr>
      </w:pPr>
    </w:p>
    <w:p w14:paraId="37164B1D" w14:textId="77777777" w:rsidR="003A18C5" w:rsidRDefault="003A18C5" w:rsidP="003A18C5">
      <w:pPr>
        <w:rPr>
          <w:rFonts w:ascii="Aptos" w:hAnsi="Aptos" w:cs="Arial"/>
          <w:b/>
          <w:bCs/>
          <w:sz w:val="20"/>
          <w:szCs w:val="20"/>
        </w:rPr>
      </w:pPr>
    </w:p>
    <w:p w14:paraId="29F9724A" w14:textId="77777777" w:rsidR="003A18C5" w:rsidRDefault="003A18C5" w:rsidP="003A18C5">
      <w:pPr>
        <w:rPr>
          <w:rFonts w:ascii="Aptos" w:hAnsi="Aptos" w:cs="Arial"/>
          <w:b/>
          <w:bCs/>
          <w:sz w:val="20"/>
          <w:szCs w:val="20"/>
        </w:rPr>
      </w:pPr>
    </w:p>
    <w:p w14:paraId="288B6A67" w14:textId="77777777" w:rsidR="003A18C5" w:rsidRDefault="003A18C5" w:rsidP="003A18C5">
      <w:pPr>
        <w:rPr>
          <w:rFonts w:ascii="Aptos" w:hAnsi="Aptos" w:cs="Arial"/>
          <w:b/>
          <w:bCs/>
          <w:sz w:val="20"/>
          <w:szCs w:val="20"/>
        </w:rPr>
      </w:pPr>
    </w:p>
    <w:p w14:paraId="7EC641D6" w14:textId="77777777" w:rsidR="003A18C5" w:rsidRDefault="003A18C5" w:rsidP="003A18C5">
      <w:pPr>
        <w:rPr>
          <w:rFonts w:ascii="Aptos" w:hAnsi="Aptos" w:cs="Arial"/>
          <w:b/>
          <w:bCs/>
          <w:sz w:val="20"/>
          <w:szCs w:val="20"/>
        </w:rPr>
      </w:pPr>
    </w:p>
    <w:p w14:paraId="116BCF49" w14:textId="77777777" w:rsidR="003A18C5" w:rsidRDefault="003A18C5" w:rsidP="003A18C5">
      <w:pPr>
        <w:rPr>
          <w:rFonts w:ascii="Aptos" w:hAnsi="Aptos" w:cs="Arial"/>
          <w:b/>
          <w:bCs/>
          <w:sz w:val="20"/>
          <w:szCs w:val="20"/>
        </w:rPr>
      </w:pPr>
    </w:p>
    <w:tbl>
      <w:tblPr>
        <w:tblStyle w:val="TableGrid"/>
        <w:tblpPr w:leftFromText="180" w:rightFromText="180" w:vertAnchor="text" w:horzAnchor="margin" w:tblpY="-9"/>
        <w:tblW w:w="0" w:type="auto"/>
        <w:tblLook w:val="04A0" w:firstRow="1" w:lastRow="0" w:firstColumn="1" w:lastColumn="0" w:noHBand="0" w:noVBand="1"/>
      </w:tblPr>
      <w:tblGrid>
        <w:gridCol w:w="2268"/>
        <w:gridCol w:w="1701"/>
      </w:tblGrid>
      <w:tr w:rsidR="003A18C5" w14:paraId="529229AA" w14:textId="77777777" w:rsidTr="008F51E2">
        <w:trPr>
          <w:trHeight w:val="244"/>
        </w:trPr>
        <w:tc>
          <w:tcPr>
            <w:tcW w:w="2268" w:type="dxa"/>
            <w:shd w:val="clear" w:color="auto" w:fill="F2F2F2" w:themeFill="background1" w:themeFillShade="F2"/>
          </w:tcPr>
          <w:p w14:paraId="753A3328" w14:textId="5DACA3B3" w:rsidR="003A18C5" w:rsidRDefault="003A18C5" w:rsidP="00C95E56">
            <w:pPr>
              <w:ind w:left="174"/>
              <w:rPr>
                <w:rFonts w:ascii="Aptos" w:hAnsi="Aptos" w:cs="Arial"/>
                <w:bCs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sz w:val="20"/>
                <w:szCs w:val="20"/>
              </w:rPr>
              <w:t>S</w:t>
            </w:r>
            <w:r w:rsidRPr="00C95FB7">
              <w:rPr>
                <w:rFonts w:ascii="Aptos" w:hAnsi="Aptos" w:cs="Arial"/>
                <w:b/>
                <w:bCs/>
                <w:sz w:val="20"/>
                <w:szCs w:val="20"/>
              </w:rPr>
              <w:t>ubmission date</w:t>
            </w:r>
            <w:r w:rsidR="006C0F51">
              <w:rPr>
                <w:rFonts w:ascii="Aptos" w:hAnsi="Aptos" w:cs="Arial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1701" w:type="dxa"/>
          </w:tcPr>
          <w:p w14:paraId="54C988CE" w14:textId="51771BDB" w:rsidR="003A18C5" w:rsidRPr="001D0007" w:rsidRDefault="003A18C5" w:rsidP="00C95E56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sz w:val="20"/>
                <w:szCs w:val="20"/>
              </w:rPr>
              <w:t xml:space="preserve">  </w:t>
            </w:r>
            <w:r w:rsidR="007D610D">
              <w:rPr>
                <w:rFonts w:ascii="Aptos" w:hAnsi="Aptos" w:cs="Arial"/>
                <w:bCs/>
                <w:sz w:val="20"/>
                <w:szCs w:val="20"/>
              </w:rPr>
              <w:t>14/08/2026</w:t>
            </w:r>
          </w:p>
        </w:tc>
      </w:tr>
    </w:tbl>
    <w:p w14:paraId="46934237" w14:textId="77777777" w:rsidR="003A18C5" w:rsidRDefault="003A18C5" w:rsidP="003A18C5">
      <w:pPr>
        <w:rPr>
          <w:rFonts w:ascii="Aptos" w:hAnsi="Aptos" w:cs="Arial"/>
          <w:b/>
          <w:sz w:val="20"/>
          <w:szCs w:val="20"/>
        </w:rPr>
      </w:pPr>
    </w:p>
    <w:p w14:paraId="71426659" w14:textId="77777777" w:rsidR="003A18C5" w:rsidRDefault="003A18C5" w:rsidP="00DD58AA">
      <w:pPr>
        <w:ind w:right="828"/>
        <w:rPr>
          <w:rFonts w:ascii="Aptos" w:hAnsi="Aptos" w:cs="Arial"/>
          <w:b/>
          <w:sz w:val="20"/>
          <w:szCs w:val="20"/>
        </w:rPr>
      </w:pPr>
    </w:p>
    <w:p w14:paraId="6142524C" w14:textId="7D8606E9" w:rsidR="0072682D" w:rsidRPr="00E53134" w:rsidRDefault="0067795B" w:rsidP="003A18C5">
      <w:pPr>
        <w:spacing w:after="120"/>
        <w:ind w:right="828"/>
        <w:rPr>
          <w:rFonts w:ascii="Aptos" w:hAnsi="Aptos" w:cs="Arial"/>
          <w:color w:val="000000" w:themeColor="text1"/>
          <w:sz w:val="20"/>
          <w:szCs w:val="20"/>
        </w:rPr>
      </w:pPr>
      <w:r>
        <w:rPr>
          <w:rFonts w:ascii="Aptos" w:hAnsi="Aptos" w:cs="Arial"/>
          <w:b/>
          <w:sz w:val="20"/>
          <w:szCs w:val="20"/>
        </w:rPr>
        <w:t xml:space="preserve">Part 1c: </w:t>
      </w:r>
      <w:r w:rsidR="000A7027">
        <w:rPr>
          <w:rFonts w:ascii="Aptos" w:hAnsi="Aptos" w:cs="Arial"/>
          <w:b/>
          <w:sz w:val="20"/>
          <w:szCs w:val="20"/>
        </w:rPr>
        <w:t xml:space="preserve">Feedback from </w:t>
      </w:r>
      <w:r w:rsidR="00382FE8">
        <w:rPr>
          <w:rFonts w:ascii="Aptos" w:hAnsi="Aptos" w:cs="Arial"/>
          <w:b/>
          <w:sz w:val="20"/>
          <w:szCs w:val="20"/>
        </w:rPr>
        <w:t xml:space="preserve">ICTV </w:t>
      </w:r>
      <w:r w:rsidR="000A7027">
        <w:rPr>
          <w:rFonts w:ascii="Aptos" w:hAnsi="Aptos" w:cs="Arial"/>
          <w:b/>
          <w:sz w:val="20"/>
          <w:szCs w:val="20"/>
        </w:rPr>
        <w:t xml:space="preserve">Executive Committee </w:t>
      </w:r>
      <w:r w:rsidR="0058465A">
        <w:rPr>
          <w:rFonts w:ascii="Aptos" w:hAnsi="Aptos" w:cs="Arial"/>
          <w:b/>
          <w:sz w:val="20"/>
          <w:szCs w:val="20"/>
        </w:rPr>
        <w:t xml:space="preserve">(EC) </w:t>
      </w:r>
      <w:r w:rsidR="000A7027">
        <w:rPr>
          <w:rFonts w:ascii="Aptos" w:hAnsi="Aptos" w:cs="Arial"/>
          <w:b/>
          <w:sz w:val="20"/>
          <w:szCs w:val="20"/>
        </w:rPr>
        <w:t xml:space="preserve">meeting </w:t>
      </w:r>
      <w:r w:rsidR="000A7027" w:rsidRPr="00E53134">
        <w:rPr>
          <w:rFonts w:ascii="Aptos" w:hAnsi="Aptos" w:cs="Arial"/>
          <w:color w:val="000000" w:themeColor="text1"/>
          <w:sz w:val="20"/>
          <w:szCs w:val="20"/>
        </w:rPr>
        <w:t>&lt;To be completed</w:t>
      </w:r>
      <w:r w:rsidR="00327E73" w:rsidRPr="00E53134">
        <w:rPr>
          <w:rFonts w:ascii="Aptos" w:hAnsi="Aptos" w:cs="Arial"/>
          <w:color w:val="000000" w:themeColor="text1"/>
          <w:sz w:val="20"/>
          <w:szCs w:val="20"/>
        </w:rPr>
        <w:t xml:space="preserve"> by</w:t>
      </w:r>
      <w:r w:rsidR="000A7027" w:rsidRPr="00E53134">
        <w:rPr>
          <w:rFonts w:ascii="Aptos" w:hAnsi="Aptos" w:cs="Arial"/>
          <w:color w:val="000000" w:themeColor="text1"/>
          <w:sz w:val="20"/>
          <w:szCs w:val="20"/>
        </w:rPr>
        <w:t xml:space="preserve"> </w:t>
      </w:r>
      <w:r w:rsidR="00AD5A3A" w:rsidRPr="00E53134">
        <w:rPr>
          <w:rFonts w:ascii="Aptos" w:hAnsi="Aptos" w:cs="Arial"/>
          <w:color w:val="000000" w:themeColor="text1"/>
          <w:sz w:val="20"/>
          <w:szCs w:val="20"/>
        </w:rPr>
        <w:t xml:space="preserve">the </w:t>
      </w:r>
      <w:r w:rsidRPr="00E53134">
        <w:rPr>
          <w:rFonts w:ascii="Aptos" w:hAnsi="Aptos" w:cs="Arial"/>
          <w:color w:val="000000" w:themeColor="text1"/>
          <w:sz w:val="20"/>
          <w:szCs w:val="20"/>
        </w:rPr>
        <w:t>subcommittee chair</w:t>
      </w:r>
      <w:r w:rsidR="006D18F6" w:rsidRPr="00E53134">
        <w:rPr>
          <w:rFonts w:ascii="Aptos" w:hAnsi="Aptos" w:cs="Arial"/>
          <w:color w:val="000000" w:themeColor="text1"/>
          <w:sz w:val="20"/>
          <w:szCs w:val="20"/>
        </w:rPr>
        <w:t xml:space="preserve"> after EC evaluation</w:t>
      </w:r>
      <w:r w:rsidR="000A7027" w:rsidRPr="00E53134">
        <w:rPr>
          <w:rFonts w:ascii="Aptos" w:hAnsi="Aptos" w:cs="Arial"/>
          <w:color w:val="000000" w:themeColor="text1"/>
          <w:sz w:val="20"/>
          <w:szCs w:val="20"/>
        </w:rPr>
        <w:t>&gt;</w:t>
      </w:r>
    </w:p>
    <w:tbl>
      <w:tblPr>
        <w:tblStyle w:val="TableGrid"/>
        <w:tblW w:w="8505" w:type="dxa"/>
        <w:tblInd w:w="-5" w:type="dxa"/>
        <w:tblLook w:val="04A0" w:firstRow="1" w:lastRow="0" w:firstColumn="1" w:lastColumn="0" w:noHBand="0" w:noVBand="1"/>
      </w:tblPr>
      <w:tblGrid>
        <w:gridCol w:w="8080"/>
        <w:gridCol w:w="425"/>
      </w:tblGrid>
      <w:tr w:rsidR="000A7027" w14:paraId="584B88AC" w14:textId="77777777" w:rsidTr="00683D0C">
        <w:tc>
          <w:tcPr>
            <w:tcW w:w="8080" w:type="dxa"/>
            <w:shd w:val="clear" w:color="auto" w:fill="F2F2F2" w:themeFill="background1" w:themeFillShade="F2"/>
          </w:tcPr>
          <w:p w14:paraId="7394893D" w14:textId="4310FBEC" w:rsidR="000A7027" w:rsidRPr="0067795B" w:rsidRDefault="00CF59EA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 xml:space="preserve">Executive Committee Meeting Decision </w:t>
            </w:r>
            <w:r w:rsidR="0067795B"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code</w:t>
            </w:r>
            <w:r w:rsidR="006C0F51"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:</w:t>
            </w:r>
          </w:p>
        </w:tc>
        <w:tc>
          <w:tcPr>
            <w:tcW w:w="425" w:type="dxa"/>
          </w:tcPr>
          <w:p w14:paraId="2461D595" w14:textId="77777777" w:rsidR="000A7027" w:rsidRPr="00C95FB7" w:rsidRDefault="000A7027" w:rsidP="00DD58AA">
            <w:pPr>
              <w:rPr>
                <w:rFonts w:ascii="Aptos" w:eastAsia="Times" w:hAnsi="Aptos" w:cs="Arial"/>
                <w:b/>
                <w:color w:val="A6A6A6" w:themeColor="background1" w:themeShade="A6"/>
                <w:sz w:val="20"/>
                <w:szCs w:val="20"/>
                <w:lang w:eastAsia="en-GB"/>
              </w:rPr>
            </w:pPr>
            <w:r w:rsidRPr="00C95FB7">
              <w:rPr>
                <w:rFonts w:ascii="Aptos" w:eastAsia="Times" w:hAnsi="Aptos" w:cs="Arial"/>
                <w:b/>
                <w:color w:val="A6A6A6" w:themeColor="background1" w:themeShade="A6"/>
                <w:sz w:val="20"/>
                <w:szCs w:val="20"/>
                <w:lang w:eastAsia="en-GB"/>
              </w:rPr>
              <w:t>X</w:t>
            </w:r>
          </w:p>
        </w:tc>
      </w:tr>
      <w:tr w:rsidR="000A7027" w14:paraId="78B67569" w14:textId="77777777" w:rsidTr="00BE4F5A">
        <w:tc>
          <w:tcPr>
            <w:tcW w:w="8080" w:type="dxa"/>
          </w:tcPr>
          <w:p w14:paraId="64C71CA1" w14:textId="554F4337" w:rsidR="000A7027" w:rsidRPr="00737875" w:rsidRDefault="000A7027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737875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A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</w:t>
            </w:r>
            <w:r w:rsidR="0058465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–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Accept</w:t>
            </w:r>
          </w:p>
        </w:tc>
        <w:tc>
          <w:tcPr>
            <w:tcW w:w="425" w:type="dxa"/>
          </w:tcPr>
          <w:p w14:paraId="45A226C7" w14:textId="77777777" w:rsidR="000A7027" w:rsidRDefault="000A7027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0A7027" w14:paraId="3369515D" w14:textId="77777777" w:rsidTr="00BE4F5A">
        <w:tc>
          <w:tcPr>
            <w:tcW w:w="8080" w:type="dxa"/>
          </w:tcPr>
          <w:p w14:paraId="0AC3242D" w14:textId="789F6726" w:rsidR="000A7027" w:rsidRPr="0023149A" w:rsidRDefault="000A7027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Ac – Accept subject to revision</w:t>
            </w:r>
            <w:r w:rsidR="0058465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by relevant subcommittee chair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. No further vote required</w:t>
            </w:r>
          </w:p>
        </w:tc>
        <w:tc>
          <w:tcPr>
            <w:tcW w:w="425" w:type="dxa"/>
          </w:tcPr>
          <w:p w14:paraId="7B4F7C87" w14:textId="77777777" w:rsidR="000A7027" w:rsidRDefault="000A7027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0A7027" w14:paraId="5D9CF6FC" w14:textId="77777777" w:rsidTr="00BE4F5A">
        <w:tc>
          <w:tcPr>
            <w:tcW w:w="8080" w:type="dxa"/>
          </w:tcPr>
          <w:p w14:paraId="6A631C3F" w14:textId="5891AD4C" w:rsidR="000A7027" w:rsidRPr="0023149A" w:rsidRDefault="0058465A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U</w:t>
            </w:r>
            <w:r w:rsidR="000A7027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– Accept 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without</w:t>
            </w:r>
            <w:r w:rsidR="000A7027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revision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but with r</w:t>
            </w:r>
            <w:r w:rsidR="000A7027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e-evaluation 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and email vote </w:t>
            </w:r>
            <w:r w:rsidR="000A7027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by the EC</w:t>
            </w:r>
          </w:p>
        </w:tc>
        <w:tc>
          <w:tcPr>
            <w:tcW w:w="425" w:type="dxa"/>
          </w:tcPr>
          <w:p w14:paraId="773F9751" w14:textId="178723F6" w:rsidR="000A7027" w:rsidRDefault="000A7027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0A7027" w14:paraId="59BD71F4" w14:textId="77777777" w:rsidTr="00BE4F5A">
        <w:tc>
          <w:tcPr>
            <w:tcW w:w="8080" w:type="dxa"/>
          </w:tcPr>
          <w:p w14:paraId="69BC056D" w14:textId="0D3D89AC" w:rsidR="000A7027" w:rsidRPr="0023149A" w:rsidRDefault="000A7027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U</w:t>
            </w:r>
            <w:r w:rsidR="0058465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c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– </w:t>
            </w:r>
            <w:r w:rsidR="0058465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Accept subject to revision and re-evaluation and email vote by the EC</w:t>
            </w:r>
          </w:p>
        </w:tc>
        <w:tc>
          <w:tcPr>
            <w:tcW w:w="425" w:type="dxa"/>
          </w:tcPr>
          <w:p w14:paraId="6D29054E" w14:textId="77777777" w:rsidR="000A7027" w:rsidRDefault="000A7027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0A7027" w14:paraId="2117D303" w14:textId="77777777" w:rsidTr="00BE4F5A">
        <w:tc>
          <w:tcPr>
            <w:tcW w:w="8080" w:type="dxa"/>
          </w:tcPr>
          <w:p w14:paraId="53C977C7" w14:textId="5CD27364" w:rsidR="000A7027" w:rsidRPr="0023149A" w:rsidRDefault="0058465A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Ud – Deferred to the next EC meeting, with an invitation to revise based on EC comments</w:t>
            </w:r>
          </w:p>
        </w:tc>
        <w:tc>
          <w:tcPr>
            <w:tcW w:w="425" w:type="dxa"/>
          </w:tcPr>
          <w:p w14:paraId="7304FAD6" w14:textId="77777777" w:rsidR="000A7027" w:rsidRDefault="000A7027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03048" w14:paraId="26CEB8AD" w14:textId="77777777" w:rsidTr="00BE4F5A">
        <w:tc>
          <w:tcPr>
            <w:tcW w:w="8080" w:type="dxa"/>
          </w:tcPr>
          <w:p w14:paraId="7764C134" w14:textId="09155EE7" w:rsidR="00903048" w:rsidRDefault="00903048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J - Reject</w:t>
            </w:r>
          </w:p>
        </w:tc>
        <w:tc>
          <w:tcPr>
            <w:tcW w:w="425" w:type="dxa"/>
          </w:tcPr>
          <w:p w14:paraId="6F54E47E" w14:textId="77777777" w:rsidR="00903048" w:rsidRDefault="00903048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03048" w14:paraId="3071CAAD" w14:textId="77777777" w:rsidTr="00BE4F5A">
        <w:tc>
          <w:tcPr>
            <w:tcW w:w="8080" w:type="dxa"/>
          </w:tcPr>
          <w:p w14:paraId="638F84E9" w14:textId="55B1FB64" w:rsidR="00903048" w:rsidRDefault="00903048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W - Withdrawn</w:t>
            </w:r>
          </w:p>
        </w:tc>
        <w:tc>
          <w:tcPr>
            <w:tcW w:w="425" w:type="dxa"/>
          </w:tcPr>
          <w:p w14:paraId="13EAC41A" w14:textId="77777777" w:rsidR="00903048" w:rsidRDefault="00903048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</w:tbl>
    <w:p w14:paraId="1219F415" w14:textId="2C9E8083" w:rsidR="000A7027" w:rsidRDefault="000A7027" w:rsidP="00DD58AA">
      <w:pPr>
        <w:rPr>
          <w:rFonts w:ascii="Aptos" w:eastAsia="Times" w:hAnsi="Aptos" w:cs="Arial"/>
          <w:b/>
          <w:color w:val="000000"/>
          <w:sz w:val="20"/>
          <w:szCs w:val="20"/>
          <w:lang w:eastAsia="en-GB"/>
        </w:rPr>
      </w:pPr>
    </w:p>
    <w:tbl>
      <w:tblPr>
        <w:tblStyle w:val="TableGrid"/>
        <w:tblW w:w="8505" w:type="dxa"/>
        <w:tblInd w:w="-5" w:type="dxa"/>
        <w:tblLook w:val="04A0" w:firstRow="1" w:lastRow="0" w:firstColumn="1" w:lastColumn="0" w:noHBand="0" w:noVBand="1"/>
      </w:tblPr>
      <w:tblGrid>
        <w:gridCol w:w="8505"/>
      </w:tblGrid>
      <w:tr w:rsidR="00CF59EA" w:rsidRPr="00C95FB7" w14:paraId="049461B0" w14:textId="77777777" w:rsidTr="00683D0C">
        <w:trPr>
          <w:trHeight w:val="211"/>
        </w:trPr>
        <w:tc>
          <w:tcPr>
            <w:tcW w:w="8505" w:type="dxa"/>
            <w:shd w:val="clear" w:color="auto" w:fill="F2F2F2" w:themeFill="background1" w:themeFillShade="F2"/>
          </w:tcPr>
          <w:p w14:paraId="49D4D24B" w14:textId="7D9D5ACE" w:rsidR="00CF59EA" w:rsidRPr="00C95FB7" w:rsidRDefault="00CF59EA" w:rsidP="00DD58AA">
            <w:p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>Comments from the Executive Committee</w:t>
            </w:r>
            <w:r w:rsidR="006C0F51">
              <w:rPr>
                <w:rFonts w:ascii="Aptos" w:hAnsi="Aptos" w:cs="Arial"/>
                <w:b/>
                <w:sz w:val="20"/>
                <w:szCs w:val="20"/>
              </w:rPr>
              <w:t>:</w:t>
            </w:r>
          </w:p>
        </w:tc>
      </w:tr>
      <w:tr w:rsidR="000A7027" w:rsidRPr="00C95FB7" w14:paraId="7B05B82E" w14:textId="77777777" w:rsidTr="00BE4F5A">
        <w:trPr>
          <w:trHeight w:val="794"/>
        </w:trPr>
        <w:tc>
          <w:tcPr>
            <w:tcW w:w="8505" w:type="dxa"/>
          </w:tcPr>
          <w:p w14:paraId="352B8AE1" w14:textId="77777777" w:rsidR="000A7027" w:rsidRPr="00C95FB7" w:rsidRDefault="000A7027" w:rsidP="00DD58AA">
            <w:pPr>
              <w:rPr>
                <w:rFonts w:ascii="Aptos" w:hAnsi="Aptos" w:cs="Arial"/>
                <w:sz w:val="20"/>
                <w:szCs w:val="20"/>
              </w:rPr>
            </w:pPr>
          </w:p>
          <w:p w14:paraId="1958B433" w14:textId="77777777" w:rsidR="000A7027" w:rsidRPr="00C95FB7" w:rsidRDefault="000A7027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</w:tr>
    </w:tbl>
    <w:p w14:paraId="51E643B3" w14:textId="7B2EB0AB" w:rsidR="009741D1" w:rsidRDefault="009741D1" w:rsidP="00DD58AA">
      <w:pPr>
        <w:rPr>
          <w:rFonts w:ascii="Aptos" w:hAnsi="Aptos" w:cs="Arial"/>
          <w:b/>
          <w:sz w:val="20"/>
          <w:szCs w:val="20"/>
        </w:rPr>
      </w:pPr>
    </w:p>
    <w:p w14:paraId="493C87B5" w14:textId="77777777" w:rsidR="00DD58AA" w:rsidRDefault="00DD58AA" w:rsidP="00DD58AA">
      <w:pPr>
        <w:rPr>
          <w:rFonts w:ascii="Aptos" w:hAnsi="Aptos" w:cs="Arial"/>
          <w:b/>
          <w:sz w:val="20"/>
          <w:szCs w:val="20"/>
        </w:rPr>
      </w:pPr>
    </w:p>
    <w:p w14:paraId="1F76B955" w14:textId="40066674" w:rsidR="00C95FB7" w:rsidRDefault="0067795B" w:rsidP="003A18C5">
      <w:pPr>
        <w:spacing w:after="120"/>
        <w:rPr>
          <w:rFonts w:ascii="Aptos" w:hAnsi="Aptos" w:cs="Arial"/>
          <w:b/>
          <w:sz w:val="20"/>
          <w:szCs w:val="20"/>
        </w:rPr>
      </w:pPr>
      <w:r>
        <w:rPr>
          <w:rFonts w:ascii="Aptos" w:hAnsi="Aptos" w:cs="Arial"/>
          <w:b/>
          <w:sz w:val="20"/>
          <w:szCs w:val="20"/>
        </w:rPr>
        <w:t xml:space="preserve">Part 1d: </w:t>
      </w:r>
      <w:r w:rsidR="00C95FB7">
        <w:rPr>
          <w:rFonts w:ascii="Aptos" w:hAnsi="Aptos" w:cs="Arial"/>
          <w:b/>
          <w:sz w:val="20"/>
          <w:szCs w:val="20"/>
        </w:rPr>
        <w:t xml:space="preserve">Revised Taxonomy Proposal Submission </w:t>
      </w:r>
      <w:r w:rsidRPr="00E53134">
        <w:rPr>
          <w:rFonts w:ascii="Aptos" w:hAnsi="Aptos" w:cs="Arial"/>
          <w:color w:val="000000" w:themeColor="text1"/>
          <w:sz w:val="20"/>
          <w:szCs w:val="20"/>
        </w:rPr>
        <w:t xml:space="preserve">&lt;To be completed for </w:t>
      </w:r>
      <w:r w:rsidR="00DD58AA" w:rsidRPr="00E53134">
        <w:rPr>
          <w:rFonts w:ascii="Aptos" w:hAnsi="Aptos" w:cs="Arial"/>
          <w:color w:val="000000" w:themeColor="text1"/>
          <w:sz w:val="20"/>
          <w:szCs w:val="20"/>
        </w:rPr>
        <w:t xml:space="preserve">the </w:t>
      </w:r>
      <w:r w:rsidRPr="00E53134">
        <w:rPr>
          <w:rFonts w:ascii="Aptos" w:hAnsi="Aptos" w:cs="Arial"/>
          <w:color w:val="000000" w:themeColor="text1"/>
          <w:sz w:val="20"/>
          <w:szCs w:val="20"/>
        </w:rPr>
        <w:t>revised version&gt;</w:t>
      </w:r>
    </w:p>
    <w:tbl>
      <w:tblPr>
        <w:tblStyle w:val="TableGrid"/>
        <w:tblW w:w="8505" w:type="dxa"/>
        <w:tblInd w:w="-5" w:type="dxa"/>
        <w:tblLook w:val="04A0" w:firstRow="1" w:lastRow="0" w:firstColumn="1" w:lastColumn="0" w:noHBand="0" w:noVBand="1"/>
      </w:tblPr>
      <w:tblGrid>
        <w:gridCol w:w="8505"/>
      </w:tblGrid>
      <w:tr w:rsidR="00CF59EA" w:rsidRPr="00C95FB7" w14:paraId="37F4B0FE" w14:textId="77777777" w:rsidTr="00683D0C">
        <w:tc>
          <w:tcPr>
            <w:tcW w:w="8505" w:type="dxa"/>
            <w:shd w:val="clear" w:color="auto" w:fill="F2F2F2" w:themeFill="background1" w:themeFillShade="F2"/>
          </w:tcPr>
          <w:p w14:paraId="0B8993B8" w14:textId="18B19B62" w:rsidR="00CF59EA" w:rsidRPr="00C95FB7" w:rsidRDefault="00CF59EA" w:rsidP="00DD58AA">
            <w:p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 xml:space="preserve">Response </w:t>
            </w:r>
            <w:r w:rsidRPr="00C95FB7">
              <w:rPr>
                <w:rFonts w:ascii="Aptos" w:hAnsi="Aptos" w:cs="Arial"/>
                <w:b/>
                <w:sz w:val="20"/>
                <w:szCs w:val="20"/>
              </w:rPr>
              <w:t>of proposer</w:t>
            </w:r>
            <w:r w:rsidR="006C0F51">
              <w:rPr>
                <w:rFonts w:ascii="Aptos" w:hAnsi="Aptos" w:cs="Arial"/>
                <w:b/>
                <w:sz w:val="20"/>
                <w:szCs w:val="20"/>
              </w:rPr>
              <w:t>: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 </w:t>
            </w:r>
            <w:r w:rsidRPr="00E53134">
              <w:rPr>
                <w:rFonts w:ascii="Aptos" w:hAnsi="Aptos" w:cs="Arial"/>
                <w:color w:val="000000" w:themeColor="text1"/>
                <w:sz w:val="20"/>
                <w:szCs w:val="20"/>
              </w:rPr>
              <w:t>Please describe in detail how you have responded to the EC meeting feedback</w:t>
            </w:r>
          </w:p>
        </w:tc>
      </w:tr>
      <w:tr w:rsidR="00296DA3" w:rsidRPr="00C95FB7" w14:paraId="2A62C96B" w14:textId="77777777" w:rsidTr="00BE4F5A">
        <w:tc>
          <w:tcPr>
            <w:tcW w:w="8505" w:type="dxa"/>
          </w:tcPr>
          <w:p w14:paraId="4483A209" w14:textId="77777777" w:rsidR="00296DA3" w:rsidRPr="00C95FB7" w:rsidRDefault="00296DA3" w:rsidP="00DD58AA">
            <w:pPr>
              <w:rPr>
                <w:rFonts w:ascii="Aptos" w:hAnsi="Aptos" w:cs="Arial"/>
                <w:sz w:val="20"/>
                <w:szCs w:val="20"/>
              </w:rPr>
            </w:pPr>
          </w:p>
          <w:p w14:paraId="54C5CACA" w14:textId="367B5D6C" w:rsidR="00296DA3" w:rsidRDefault="00296DA3" w:rsidP="00DD58AA">
            <w:pPr>
              <w:rPr>
                <w:rFonts w:ascii="Aptos" w:hAnsi="Aptos" w:cs="Arial"/>
                <w:sz w:val="20"/>
                <w:szCs w:val="20"/>
              </w:rPr>
            </w:pPr>
          </w:p>
          <w:p w14:paraId="761B7407" w14:textId="77777777" w:rsidR="00F110F7" w:rsidRPr="00C95FB7" w:rsidRDefault="00F110F7" w:rsidP="00DD58AA">
            <w:pPr>
              <w:rPr>
                <w:rFonts w:ascii="Aptos" w:hAnsi="Aptos" w:cs="Arial"/>
                <w:sz w:val="20"/>
                <w:szCs w:val="20"/>
              </w:rPr>
            </w:pPr>
          </w:p>
          <w:p w14:paraId="430177EE" w14:textId="77777777" w:rsidR="00296DA3" w:rsidRPr="00C95FB7" w:rsidRDefault="00296DA3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</w:tr>
    </w:tbl>
    <w:tbl>
      <w:tblPr>
        <w:tblStyle w:val="TableGrid"/>
        <w:tblpPr w:leftFromText="180" w:rightFromText="180" w:vertAnchor="text" w:horzAnchor="margin" w:tblpY="234"/>
        <w:tblW w:w="0" w:type="auto"/>
        <w:tblLook w:val="04A0" w:firstRow="1" w:lastRow="0" w:firstColumn="1" w:lastColumn="0" w:noHBand="0" w:noVBand="1"/>
      </w:tblPr>
      <w:tblGrid>
        <w:gridCol w:w="1980"/>
        <w:gridCol w:w="1843"/>
      </w:tblGrid>
      <w:tr w:rsidR="00BE4F5A" w14:paraId="5AF16E14" w14:textId="77777777" w:rsidTr="001D0007">
        <w:trPr>
          <w:trHeight w:val="244"/>
        </w:trPr>
        <w:tc>
          <w:tcPr>
            <w:tcW w:w="1980" w:type="dxa"/>
            <w:shd w:val="clear" w:color="auto" w:fill="F2F2F2" w:themeFill="background1" w:themeFillShade="F2"/>
          </w:tcPr>
          <w:p w14:paraId="006DDA83" w14:textId="70A2AC88" w:rsidR="00BE4F5A" w:rsidRDefault="00BE4F5A" w:rsidP="00DD58AA">
            <w:pPr>
              <w:ind w:left="174"/>
              <w:rPr>
                <w:rFonts w:ascii="Aptos" w:hAnsi="Aptos" w:cs="Arial"/>
                <w:bCs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sz w:val="20"/>
                <w:szCs w:val="20"/>
              </w:rPr>
              <w:t>Revi</w:t>
            </w:r>
            <w:r w:rsidRPr="00C95FB7">
              <w:rPr>
                <w:rFonts w:ascii="Aptos" w:hAnsi="Aptos" w:cs="Arial"/>
                <w:b/>
                <w:bCs/>
                <w:sz w:val="20"/>
                <w:szCs w:val="20"/>
              </w:rPr>
              <w:t>sion date</w:t>
            </w:r>
            <w:r w:rsidR="006C0F51">
              <w:rPr>
                <w:rFonts w:ascii="Aptos" w:hAnsi="Aptos" w:cs="Arial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1843" w:type="dxa"/>
          </w:tcPr>
          <w:p w14:paraId="11649694" w14:textId="42B6A122" w:rsidR="00BE4F5A" w:rsidRDefault="00BE4F5A" w:rsidP="00DD58AA">
            <w:pPr>
              <w:rPr>
                <w:rFonts w:ascii="Aptos" w:hAnsi="Aptos" w:cs="Arial"/>
                <w:bCs/>
                <w:sz w:val="20"/>
                <w:szCs w:val="20"/>
              </w:rPr>
            </w:pPr>
          </w:p>
        </w:tc>
      </w:tr>
    </w:tbl>
    <w:p w14:paraId="5F5E1C06" w14:textId="77777777" w:rsidR="00953FFE" w:rsidRDefault="00953FFE" w:rsidP="00DD58AA">
      <w:pPr>
        <w:ind w:firstLine="720"/>
        <w:rPr>
          <w:rFonts w:ascii="Aptos" w:hAnsi="Aptos" w:cs="Arial"/>
          <w:b/>
          <w:bCs/>
          <w:sz w:val="20"/>
          <w:szCs w:val="20"/>
        </w:rPr>
      </w:pPr>
    </w:p>
    <w:p w14:paraId="7C2D104C" w14:textId="5F53543D" w:rsidR="00CF59EA" w:rsidRDefault="00CF59EA" w:rsidP="00DD58AA">
      <w:pPr>
        <w:rPr>
          <w:rFonts w:ascii="Aptos" w:hAnsi="Aptos" w:cs="Arial"/>
          <w:color w:val="C00000"/>
          <w:sz w:val="20"/>
          <w:szCs w:val="20"/>
        </w:rPr>
      </w:pPr>
      <w:r w:rsidRPr="00E53134">
        <w:rPr>
          <w:rFonts w:ascii="Aptos" w:hAnsi="Aptos" w:cs="Arial"/>
          <w:color w:val="000000" w:themeColor="text1"/>
          <w:sz w:val="20"/>
          <w:szCs w:val="20"/>
        </w:rPr>
        <w:t>Enter date of the revised version</w:t>
      </w:r>
      <w:r w:rsidR="001D0007" w:rsidRPr="00E53134">
        <w:rPr>
          <w:rFonts w:ascii="Aptos" w:hAnsi="Aptos" w:cs="Arial"/>
          <w:color w:val="000000" w:themeColor="text1"/>
          <w:sz w:val="20"/>
          <w:szCs w:val="20"/>
        </w:rPr>
        <w:t xml:space="preserve"> (DD/MM/YYYY)</w:t>
      </w:r>
      <w:r w:rsidRPr="00E53134">
        <w:rPr>
          <w:rFonts w:ascii="Aptos" w:hAnsi="Aptos" w:cs="Arial"/>
          <w:color w:val="000000" w:themeColor="text1"/>
          <w:sz w:val="20"/>
          <w:szCs w:val="20"/>
        </w:rPr>
        <w:t xml:space="preserve">. </w:t>
      </w:r>
    </w:p>
    <w:p w14:paraId="68D95475" w14:textId="77777777" w:rsidR="00953FFE" w:rsidRDefault="00953FFE" w:rsidP="00DD58AA">
      <w:pPr>
        <w:ind w:firstLine="720"/>
        <w:rPr>
          <w:rFonts w:ascii="Aptos" w:hAnsi="Aptos" w:cs="Arial"/>
          <w:b/>
          <w:sz w:val="20"/>
          <w:szCs w:val="20"/>
        </w:rPr>
      </w:pPr>
    </w:p>
    <w:p w14:paraId="17A5E8B0" w14:textId="5C7E1357" w:rsidR="006C0F51" w:rsidRPr="008E31DC" w:rsidRDefault="00953FFE" w:rsidP="006C0F51">
      <w:pPr>
        <w:rPr>
          <w:rFonts w:ascii="Aptos" w:hAnsi="Aptos" w:cs="Arial"/>
          <w:b/>
          <w:color w:val="000000"/>
          <w:sz w:val="20"/>
          <w:szCs w:val="20"/>
        </w:rPr>
      </w:pPr>
      <w:r>
        <w:rPr>
          <w:rFonts w:ascii="Aptos" w:hAnsi="Aptos" w:cs="Arial"/>
          <w:b/>
          <w:color w:val="000000"/>
          <w:sz w:val="20"/>
          <w:szCs w:val="20"/>
        </w:rPr>
        <w:br w:type="page"/>
      </w:r>
      <w:permStart w:id="702228509" w:edGrp="everyone"/>
      <w:permEnd w:id="702228509"/>
    </w:p>
    <w:p w14:paraId="52DC6B26" w14:textId="77777777" w:rsidR="006C0F51" w:rsidRPr="00E53134" w:rsidRDefault="006C0F51" w:rsidP="006C0F51">
      <w:pPr>
        <w:spacing w:before="120" w:after="120"/>
        <w:rPr>
          <w:rFonts w:ascii="Aptos" w:hAnsi="Aptos"/>
          <w:color w:val="000000" w:themeColor="text1"/>
        </w:rPr>
      </w:pPr>
    </w:p>
    <w:p w14:paraId="48DB7F5D" w14:textId="67C0F471" w:rsidR="00953FFE" w:rsidRPr="008E31DC" w:rsidRDefault="00953FFE" w:rsidP="008E31DC">
      <w:pPr>
        <w:rPr>
          <w:rFonts w:ascii="Aptos" w:hAnsi="Aptos"/>
          <w:sz w:val="20"/>
          <w:szCs w:val="20"/>
        </w:rPr>
      </w:pPr>
      <w:r w:rsidRPr="009F7856">
        <w:rPr>
          <w:rFonts w:ascii="Aptos" w:hAnsi="Aptos" w:cs="Arial"/>
          <w:b/>
          <w:color w:val="000000"/>
          <w:sz w:val="20"/>
        </w:rPr>
        <w:t>Part 3:</w:t>
      </w:r>
      <w:r w:rsidRPr="009F7856">
        <w:rPr>
          <w:rFonts w:ascii="Aptos" w:hAnsi="Aptos" w:cs="Arial"/>
          <w:color w:val="000000"/>
          <w:sz w:val="20"/>
        </w:rPr>
        <w:t xml:space="preserve"> </w:t>
      </w:r>
      <w:r w:rsidRPr="00382FE8">
        <w:rPr>
          <w:rFonts w:ascii="Aptos" w:hAnsi="Aptos" w:cs="Arial"/>
          <w:b/>
          <w:color w:val="000000"/>
          <w:sz w:val="20"/>
        </w:rPr>
        <w:t>TAXONOMIC PROPOSAL</w:t>
      </w:r>
    </w:p>
    <w:p w14:paraId="5DCC6628" w14:textId="096616AE" w:rsidR="00DD58AA" w:rsidRDefault="00DD58AA" w:rsidP="00DD58AA">
      <w:pPr>
        <w:pStyle w:val="BodyTextIndent"/>
        <w:ind w:left="0" w:hanging="15"/>
        <w:rPr>
          <w:rFonts w:ascii="Aptos" w:hAnsi="Aptos" w:cs="Arial"/>
          <w:b/>
          <w:color w:val="000000"/>
          <w:sz w:val="20"/>
        </w:rPr>
      </w:pPr>
    </w:p>
    <w:p w14:paraId="2C80C37D" w14:textId="77777777" w:rsidR="00E92794" w:rsidRDefault="00E92794" w:rsidP="00DD58AA">
      <w:pPr>
        <w:pStyle w:val="BodyTextIndent"/>
        <w:ind w:left="0" w:hanging="15"/>
        <w:rPr>
          <w:rFonts w:ascii="Aptos" w:hAnsi="Aptos" w:cs="Arial"/>
          <w:b/>
          <w:color w:val="000000"/>
          <w:sz w:val="20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972"/>
        <w:gridCol w:w="425"/>
        <w:gridCol w:w="2410"/>
        <w:gridCol w:w="425"/>
      </w:tblGrid>
      <w:tr w:rsidR="00E37077" w14:paraId="61A08B0F" w14:textId="77777777" w:rsidTr="00023385">
        <w:tc>
          <w:tcPr>
            <w:tcW w:w="6232" w:type="dxa"/>
            <w:gridSpan w:val="4"/>
            <w:shd w:val="clear" w:color="auto" w:fill="F2F2F2" w:themeFill="background1" w:themeFillShade="F2"/>
          </w:tcPr>
          <w:p w14:paraId="577293E5" w14:textId="711D8DEF" w:rsidR="00E37077" w:rsidRPr="00E37077" w:rsidRDefault="00E37077" w:rsidP="00DD58AA">
            <w:pPr>
              <w:rPr>
                <w:rFonts w:ascii="Aptos" w:eastAsia="Times" w:hAnsi="Aptos" w:cs="Arial"/>
                <w:b/>
                <w:color w:val="0070C0"/>
                <w:sz w:val="20"/>
                <w:szCs w:val="20"/>
                <w:lang w:eastAsia="en-GB"/>
              </w:rPr>
            </w:pPr>
            <w:r w:rsidRPr="00976E37"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Taxonomic change</w:t>
            </w:r>
            <w: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s proposed</w:t>
            </w:r>
            <w:r w:rsidR="006C0F51"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:</w:t>
            </w:r>
            <w: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953FFE" w14:paraId="1E0D3D23" w14:textId="77777777" w:rsidTr="00023385">
        <w:tc>
          <w:tcPr>
            <w:tcW w:w="2972" w:type="dxa"/>
          </w:tcPr>
          <w:p w14:paraId="6B63C19C" w14:textId="375B7AAA" w:rsidR="00953FFE" w:rsidRPr="0023149A" w:rsidRDefault="00363A30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Establish</w:t>
            </w:r>
            <w:r w:rsidR="00953FFE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new taxon</w:t>
            </w:r>
          </w:p>
        </w:tc>
        <w:tc>
          <w:tcPr>
            <w:tcW w:w="425" w:type="dxa"/>
          </w:tcPr>
          <w:p w14:paraId="6D0772EF" w14:textId="3551971D" w:rsidR="00953FFE" w:rsidRDefault="00FA40C8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X</w:t>
            </w:r>
          </w:p>
        </w:tc>
        <w:tc>
          <w:tcPr>
            <w:tcW w:w="2410" w:type="dxa"/>
          </w:tcPr>
          <w:p w14:paraId="51D11F01" w14:textId="77777777" w:rsidR="00953FFE" w:rsidRPr="0023149A" w:rsidRDefault="00953FFE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3149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Split taxon</w:t>
            </w:r>
          </w:p>
        </w:tc>
        <w:tc>
          <w:tcPr>
            <w:tcW w:w="425" w:type="dxa"/>
          </w:tcPr>
          <w:p w14:paraId="5E9F3DA8" w14:textId="77777777" w:rsidR="00953FFE" w:rsidRDefault="00953FF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53FFE" w14:paraId="728F008B" w14:textId="77777777" w:rsidTr="00023385">
        <w:tc>
          <w:tcPr>
            <w:tcW w:w="2972" w:type="dxa"/>
          </w:tcPr>
          <w:p w14:paraId="7CEF18CA" w14:textId="77777777" w:rsidR="00953FFE" w:rsidRPr="0023149A" w:rsidRDefault="00953FFE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3149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Abolish taxon</w:t>
            </w:r>
          </w:p>
        </w:tc>
        <w:tc>
          <w:tcPr>
            <w:tcW w:w="425" w:type="dxa"/>
          </w:tcPr>
          <w:p w14:paraId="7B96FC9C" w14:textId="77777777" w:rsidR="00953FFE" w:rsidRDefault="00953FF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410" w:type="dxa"/>
          </w:tcPr>
          <w:p w14:paraId="6A65D6FE" w14:textId="77777777" w:rsidR="00953FFE" w:rsidRPr="0023149A" w:rsidRDefault="00953FFE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3149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Merge taxon</w:t>
            </w:r>
          </w:p>
        </w:tc>
        <w:tc>
          <w:tcPr>
            <w:tcW w:w="425" w:type="dxa"/>
          </w:tcPr>
          <w:p w14:paraId="5FF5C4E2" w14:textId="77777777" w:rsidR="00953FFE" w:rsidRDefault="00953FF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53FFE" w14:paraId="272ED85B" w14:textId="77777777" w:rsidTr="00023385">
        <w:tc>
          <w:tcPr>
            <w:tcW w:w="2972" w:type="dxa"/>
          </w:tcPr>
          <w:p w14:paraId="7314CAA8" w14:textId="77777777" w:rsidR="00953FFE" w:rsidRPr="0023149A" w:rsidRDefault="00953FFE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3149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Move taxon</w:t>
            </w:r>
          </w:p>
        </w:tc>
        <w:tc>
          <w:tcPr>
            <w:tcW w:w="425" w:type="dxa"/>
          </w:tcPr>
          <w:p w14:paraId="7FAF7A1A" w14:textId="77777777" w:rsidR="00953FFE" w:rsidRDefault="00953FF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410" w:type="dxa"/>
          </w:tcPr>
          <w:p w14:paraId="09EC2704" w14:textId="77777777" w:rsidR="00953FFE" w:rsidRPr="0023149A" w:rsidRDefault="00953FFE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3149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Promote taxon</w:t>
            </w:r>
          </w:p>
        </w:tc>
        <w:tc>
          <w:tcPr>
            <w:tcW w:w="425" w:type="dxa"/>
          </w:tcPr>
          <w:p w14:paraId="43A189C3" w14:textId="77777777" w:rsidR="00953FFE" w:rsidRDefault="00953FF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53FFE" w14:paraId="5BF9C33F" w14:textId="77777777" w:rsidTr="00023385">
        <w:tc>
          <w:tcPr>
            <w:tcW w:w="2972" w:type="dxa"/>
          </w:tcPr>
          <w:p w14:paraId="4B2EDEB8" w14:textId="77777777" w:rsidR="00953FFE" w:rsidRPr="0023149A" w:rsidRDefault="00953FFE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3149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Rename taxon</w:t>
            </w:r>
          </w:p>
        </w:tc>
        <w:tc>
          <w:tcPr>
            <w:tcW w:w="425" w:type="dxa"/>
          </w:tcPr>
          <w:p w14:paraId="60231381" w14:textId="77777777" w:rsidR="00953FFE" w:rsidRDefault="00953FF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410" w:type="dxa"/>
          </w:tcPr>
          <w:p w14:paraId="3CB033D3" w14:textId="77777777" w:rsidR="00953FFE" w:rsidRPr="0023149A" w:rsidRDefault="00953FFE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3149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Demote taxon</w:t>
            </w:r>
          </w:p>
        </w:tc>
        <w:tc>
          <w:tcPr>
            <w:tcW w:w="425" w:type="dxa"/>
          </w:tcPr>
          <w:p w14:paraId="4EC0F813" w14:textId="77777777" w:rsidR="00953FFE" w:rsidRDefault="00953FF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53FFE" w14:paraId="013D4D0A" w14:textId="77777777" w:rsidTr="00023385">
        <w:trPr>
          <w:gridAfter w:val="2"/>
          <w:wAfter w:w="2835" w:type="dxa"/>
        </w:trPr>
        <w:tc>
          <w:tcPr>
            <w:tcW w:w="2972" w:type="dxa"/>
          </w:tcPr>
          <w:p w14:paraId="17C439A1" w14:textId="77777777" w:rsidR="00953FFE" w:rsidRDefault="00953FFE" w:rsidP="00DD58AA">
            <w:pPr>
              <w:rPr>
                <w:rFonts w:ascii="Aptos" w:hAnsi="Aptos" w:cs="Arial"/>
                <w:b/>
                <w:sz w:val="20"/>
                <w:szCs w:val="20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Move and rename</w:t>
            </w:r>
          </w:p>
        </w:tc>
        <w:tc>
          <w:tcPr>
            <w:tcW w:w="425" w:type="dxa"/>
          </w:tcPr>
          <w:p w14:paraId="5DE3A4FC" w14:textId="77777777" w:rsidR="00953FFE" w:rsidRDefault="00953FFE" w:rsidP="00DD58AA">
            <w:pPr>
              <w:rPr>
                <w:rFonts w:ascii="Aptos" w:hAnsi="Aptos" w:cs="Arial"/>
                <w:b/>
                <w:sz w:val="20"/>
                <w:szCs w:val="20"/>
              </w:rPr>
            </w:pPr>
          </w:p>
        </w:tc>
      </w:tr>
    </w:tbl>
    <w:p w14:paraId="063E591F" w14:textId="22B2ED18" w:rsidR="00333392" w:rsidRDefault="00333392" w:rsidP="00333392">
      <w:pPr>
        <w:rPr>
          <w:rFonts w:ascii="Aptos" w:hAnsi="Aptos" w:cs="Arial"/>
          <w:color w:val="808080" w:themeColor="background1" w:themeShade="80"/>
          <w:sz w:val="20"/>
        </w:rPr>
      </w:pPr>
    </w:p>
    <w:p w14:paraId="453E7D9F" w14:textId="77777777" w:rsidR="00E92794" w:rsidRDefault="00E92794" w:rsidP="00333392">
      <w:pPr>
        <w:rPr>
          <w:rFonts w:ascii="Aptos" w:hAnsi="Aptos" w:cs="Arial"/>
          <w:color w:val="808080" w:themeColor="background1" w:themeShade="80"/>
          <w:sz w:val="20"/>
        </w:rPr>
      </w:pPr>
    </w:p>
    <w:tbl>
      <w:tblPr>
        <w:tblStyle w:val="TableGrid"/>
        <w:tblW w:w="8926" w:type="dxa"/>
        <w:tblLook w:val="04A0" w:firstRow="1" w:lastRow="0" w:firstColumn="1" w:lastColumn="0" w:noHBand="0" w:noVBand="1"/>
      </w:tblPr>
      <w:tblGrid>
        <w:gridCol w:w="2830"/>
        <w:gridCol w:w="6096"/>
      </w:tblGrid>
      <w:tr w:rsidR="00333392" w:rsidRPr="009F7856" w14:paraId="5823A95C" w14:textId="77777777" w:rsidTr="005F790F">
        <w:trPr>
          <w:trHeight w:val="297"/>
        </w:trPr>
        <w:tc>
          <w:tcPr>
            <w:tcW w:w="8926" w:type="dxa"/>
            <w:gridSpan w:val="2"/>
            <w:shd w:val="clear" w:color="auto" w:fill="F2F2F2" w:themeFill="background1" w:themeFillShade="F2"/>
          </w:tcPr>
          <w:p w14:paraId="20EDA6C5" w14:textId="2FF8A6A3" w:rsidR="00333392" w:rsidRPr="00220A26" w:rsidRDefault="00333392" w:rsidP="005F790F">
            <w:pPr>
              <w:rPr>
                <w:rFonts w:ascii="Aptos" w:hAnsi="Aptos" w:cs="Arial"/>
                <w:b/>
                <w:color w:val="0000FF"/>
                <w:sz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 xml:space="preserve">Etymology </w:t>
            </w:r>
            <w:r w:rsidR="00FC2269">
              <w:rPr>
                <w:rFonts w:ascii="Aptos" w:hAnsi="Aptos" w:cs="Arial"/>
                <w:b/>
                <w:sz w:val="20"/>
                <w:szCs w:val="20"/>
              </w:rPr>
              <w:t xml:space="preserve">(origin) 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of proposed taxonomic names: </w:t>
            </w:r>
          </w:p>
        </w:tc>
      </w:tr>
      <w:tr w:rsidR="00333392" w:rsidRPr="009F7856" w14:paraId="08F7F3C3" w14:textId="77777777" w:rsidTr="00CD0300">
        <w:trPr>
          <w:trHeight w:val="73"/>
        </w:trPr>
        <w:tc>
          <w:tcPr>
            <w:tcW w:w="2830" w:type="dxa"/>
          </w:tcPr>
          <w:p w14:paraId="6B25076F" w14:textId="0D060A7A" w:rsidR="00333392" w:rsidRPr="00C8775F" w:rsidRDefault="00333392" w:rsidP="005F790F">
            <w:pPr>
              <w:rPr>
                <w:rFonts w:ascii="Aptos" w:hAnsi="Aptos" w:cs="Arial"/>
                <w:b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 xml:space="preserve">Taxon name </w:t>
            </w:r>
          </w:p>
        </w:tc>
        <w:tc>
          <w:tcPr>
            <w:tcW w:w="6096" w:type="dxa"/>
          </w:tcPr>
          <w:p w14:paraId="069B2570" w14:textId="77777777" w:rsidR="00333392" w:rsidRPr="00CF59EA" w:rsidRDefault="00333392" w:rsidP="005F790F">
            <w:pPr>
              <w:rPr>
                <w:rFonts w:ascii="Aptos" w:hAnsi="Aptos" w:cs="Arial"/>
                <w:b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>Etymology of the term</w:t>
            </w:r>
          </w:p>
        </w:tc>
      </w:tr>
      <w:tr w:rsidR="00FA40C8" w:rsidRPr="009F7856" w14:paraId="48273F44" w14:textId="77777777" w:rsidTr="00CD0300">
        <w:trPr>
          <w:trHeight w:val="71"/>
        </w:trPr>
        <w:tc>
          <w:tcPr>
            <w:tcW w:w="2830" w:type="dxa"/>
            <w:vAlign w:val="center"/>
          </w:tcPr>
          <w:p w14:paraId="2B4F2A8D" w14:textId="7E871BC9" w:rsidR="00FA40C8" w:rsidRPr="00CD0300" w:rsidRDefault="00FA40C8" w:rsidP="00FA40C8">
            <w:pPr>
              <w:jc w:val="both"/>
              <w:rPr>
                <w:rFonts w:ascii="Aptos" w:hAnsi="Aptos" w:cs="Arial"/>
                <w:b/>
                <w:color w:val="000000" w:themeColor="text1"/>
                <w:sz w:val="20"/>
                <w:szCs w:val="20"/>
              </w:rPr>
            </w:pPr>
            <w:r w:rsidRPr="00CD0300">
              <w:rPr>
                <w:rFonts w:ascii="Aptos" w:hAnsi="Aptos" w:cstheme="minorHAnsi"/>
                <w:i/>
                <w:sz w:val="20"/>
                <w:szCs w:val="20"/>
              </w:rPr>
              <w:t>“</w:t>
            </w:r>
            <w:proofErr w:type="spellStart"/>
            <w:r w:rsidRPr="00CD0300">
              <w:rPr>
                <w:rFonts w:ascii="Aptos" w:hAnsi="Aptos" w:cstheme="minorHAnsi"/>
                <w:i/>
                <w:sz w:val="20"/>
                <w:szCs w:val="20"/>
              </w:rPr>
              <w:t>Orthotospovirus</w:t>
            </w:r>
            <w:proofErr w:type="spellEnd"/>
            <w:r w:rsidRPr="00CD0300">
              <w:rPr>
                <w:rFonts w:ascii="Aptos" w:hAnsi="Aptos" w:cstheme="minorHAnsi"/>
                <w:i/>
                <w:sz w:val="20"/>
                <w:szCs w:val="20"/>
              </w:rPr>
              <w:t xml:space="preserve"> </w:t>
            </w:r>
            <w:proofErr w:type="spellStart"/>
            <w:r w:rsidRPr="00CD0300">
              <w:rPr>
                <w:rFonts w:ascii="Aptos" w:hAnsi="Aptos" w:cstheme="minorHAnsi"/>
                <w:i/>
                <w:sz w:val="20"/>
                <w:szCs w:val="20"/>
              </w:rPr>
              <w:t>capsici</w:t>
            </w:r>
            <w:proofErr w:type="spellEnd"/>
            <w:r w:rsidRPr="00CD0300">
              <w:rPr>
                <w:rFonts w:ascii="Aptos" w:hAnsi="Aptos" w:cstheme="minorHAnsi"/>
                <w:i/>
                <w:sz w:val="20"/>
                <w:szCs w:val="20"/>
              </w:rPr>
              <w:t>”</w:t>
            </w:r>
          </w:p>
        </w:tc>
        <w:tc>
          <w:tcPr>
            <w:tcW w:w="6096" w:type="dxa"/>
            <w:vAlign w:val="center"/>
          </w:tcPr>
          <w:p w14:paraId="17202B3B" w14:textId="3561D8D4" w:rsidR="00FA40C8" w:rsidRPr="00CD0300" w:rsidRDefault="00C20326" w:rsidP="00FA40C8">
            <w:pPr>
              <w:jc w:val="both"/>
              <w:rPr>
                <w:rFonts w:ascii="Aptos" w:hAnsi="Aptos" w:cs="Arial"/>
                <w:b/>
                <w:color w:val="000000" w:themeColor="text1"/>
                <w:sz w:val="20"/>
                <w:szCs w:val="20"/>
              </w:rPr>
            </w:pPr>
            <w:r w:rsidRPr="00CD0300">
              <w:rPr>
                <w:rFonts w:ascii="Aptos" w:hAnsi="Aptos" w:cstheme="minorHAnsi"/>
                <w:sz w:val="20"/>
                <w:szCs w:val="20"/>
              </w:rPr>
              <w:t xml:space="preserve">Genus of the </w:t>
            </w:r>
            <w:r w:rsidR="00FA40C8" w:rsidRPr="00CD0300">
              <w:rPr>
                <w:rFonts w:ascii="Aptos" w:hAnsi="Aptos" w:cstheme="minorHAnsi"/>
                <w:sz w:val="20"/>
                <w:szCs w:val="20"/>
              </w:rPr>
              <w:t xml:space="preserve">host </w:t>
            </w:r>
            <w:r w:rsidRPr="00CD0300">
              <w:rPr>
                <w:rFonts w:ascii="Aptos" w:hAnsi="Aptos" w:cstheme="minorHAnsi"/>
                <w:sz w:val="20"/>
                <w:szCs w:val="20"/>
              </w:rPr>
              <w:t xml:space="preserve">plant </w:t>
            </w:r>
            <w:r w:rsidR="00FA40C8" w:rsidRPr="00CD0300">
              <w:rPr>
                <w:rFonts w:ascii="Aptos" w:hAnsi="Aptos" w:cstheme="minorHAnsi"/>
                <w:sz w:val="20"/>
                <w:szCs w:val="20"/>
              </w:rPr>
              <w:t>where it was first described</w:t>
            </w:r>
          </w:p>
        </w:tc>
      </w:tr>
      <w:tr w:rsidR="00FA40C8" w:rsidRPr="009F7856" w14:paraId="7AAF5EF0" w14:textId="77777777" w:rsidTr="00CD0300">
        <w:trPr>
          <w:trHeight w:val="71"/>
        </w:trPr>
        <w:tc>
          <w:tcPr>
            <w:tcW w:w="2830" w:type="dxa"/>
            <w:vAlign w:val="center"/>
          </w:tcPr>
          <w:p w14:paraId="24B2DC76" w14:textId="683ED9FC" w:rsidR="00FA40C8" w:rsidRPr="00CD0300" w:rsidRDefault="00FA40C8" w:rsidP="00FA40C8">
            <w:pPr>
              <w:jc w:val="both"/>
              <w:rPr>
                <w:rFonts w:ascii="Aptos" w:hAnsi="Aptos" w:cs="Arial"/>
                <w:b/>
                <w:color w:val="000000" w:themeColor="text1"/>
                <w:sz w:val="20"/>
                <w:szCs w:val="20"/>
              </w:rPr>
            </w:pPr>
            <w:r w:rsidRPr="00CD0300">
              <w:rPr>
                <w:rFonts w:ascii="Aptos" w:hAnsi="Aptos" w:cstheme="minorHAnsi"/>
                <w:i/>
                <w:sz w:val="20"/>
                <w:szCs w:val="20"/>
              </w:rPr>
              <w:t>“</w:t>
            </w:r>
            <w:proofErr w:type="spellStart"/>
            <w:r w:rsidRPr="00CD0300">
              <w:rPr>
                <w:rFonts w:ascii="Aptos" w:hAnsi="Aptos" w:cstheme="minorHAnsi"/>
                <w:i/>
                <w:sz w:val="20"/>
                <w:szCs w:val="20"/>
              </w:rPr>
              <w:t>Orthotospovirus</w:t>
            </w:r>
            <w:proofErr w:type="spellEnd"/>
            <w:r w:rsidRPr="00CD0300">
              <w:rPr>
                <w:rFonts w:ascii="Aptos" w:hAnsi="Aptos" w:cstheme="minorHAnsi"/>
                <w:i/>
                <w:sz w:val="20"/>
                <w:szCs w:val="20"/>
              </w:rPr>
              <w:t xml:space="preserve"> </w:t>
            </w:r>
            <w:proofErr w:type="spellStart"/>
            <w:r w:rsidRPr="00CD0300">
              <w:rPr>
                <w:rFonts w:ascii="Aptos" w:hAnsi="Aptos" w:cstheme="minorHAnsi"/>
                <w:i/>
                <w:sz w:val="20"/>
                <w:szCs w:val="20"/>
              </w:rPr>
              <w:t>ipom</w:t>
            </w:r>
            <w:r w:rsidR="00B509A5" w:rsidRPr="00CD0300">
              <w:rPr>
                <w:rFonts w:ascii="Aptos" w:hAnsi="Aptos" w:cstheme="minorHAnsi"/>
                <w:i/>
                <w:sz w:val="20"/>
                <w:szCs w:val="20"/>
              </w:rPr>
              <w:t>o</w:t>
            </w:r>
            <w:r w:rsidRPr="00CD0300">
              <w:rPr>
                <w:rFonts w:ascii="Aptos" w:hAnsi="Aptos" w:cstheme="minorHAnsi"/>
                <w:i/>
                <w:sz w:val="20"/>
                <w:szCs w:val="20"/>
              </w:rPr>
              <w:t>eae</w:t>
            </w:r>
            <w:proofErr w:type="spellEnd"/>
            <w:r w:rsidRPr="00CD0300">
              <w:rPr>
                <w:rFonts w:ascii="Aptos" w:hAnsi="Aptos" w:cstheme="minorHAnsi"/>
                <w:i/>
                <w:sz w:val="20"/>
                <w:szCs w:val="20"/>
              </w:rPr>
              <w:t>”</w:t>
            </w:r>
          </w:p>
        </w:tc>
        <w:tc>
          <w:tcPr>
            <w:tcW w:w="6096" w:type="dxa"/>
            <w:vAlign w:val="center"/>
          </w:tcPr>
          <w:p w14:paraId="7CC05CA7" w14:textId="574E7844" w:rsidR="00FA40C8" w:rsidRPr="00CD0300" w:rsidRDefault="00C20326" w:rsidP="00FA40C8">
            <w:pPr>
              <w:jc w:val="both"/>
              <w:rPr>
                <w:rFonts w:ascii="Aptos" w:hAnsi="Aptos" w:cs="Arial"/>
                <w:b/>
                <w:color w:val="000000" w:themeColor="text1"/>
                <w:sz w:val="20"/>
                <w:szCs w:val="20"/>
              </w:rPr>
            </w:pPr>
            <w:r w:rsidRPr="00CD0300">
              <w:rPr>
                <w:rFonts w:ascii="Aptos" w:hAnsi="Aptos" w:cstheme="minorHAnsi"/>
                <w:sz w:val="20"/>
                <w:szCs w:val="20"/>
              </w:rPr>
              <w:t>Genus of the host plant where it was first described</w:t>
            </w:r>
          </w:p>
        </w:tc>
      </w:tr>
      <w:tr w:rsidR="00FA40C8" w:rsidRPr="009F7856" w14:paraId="1165141A" w14:textId="77777777" w:rsidTr="00CD0300">
        <w:trPr>
          <w:trHeight w:val="71"/>
        </w:trPr>
        <w:tc>
          <w:tcPr>
            <w:tcW w:w="2830" w:type="dxa"/>
            <w:vAlign w:val="center"/>
          </w:tcPr>
          <w:p w14:paraId="2D7AAFF0" w14:textId="77777777" w:rsidR="00FA40C8" w:rsidRPr="00040CB0" w:rsidRDefault="00FA40C8" w:rsidP="00FA40C8">
            <w:pPr>
              <w:jc w:val="both"/>
              <w:rPr>
                <w:rFonts w:ascii="Aptos" w:hAnsi="Aptos" w:cs="Arial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6096" w:type="dxa"/>
            <w:vAlign w:val="center"/>
          </w:tcPr>
          <w:p w14:paraId="56BC5065" w14:textId="77777777" w:rsidR="00FA40C8" w:rsidRPr="00040CB0" w:rsidRDefault="00FA40C8" w:rsidP="00FA40C8">
            <w:pPr>
              <w:jc w:val="both"/>
              <w:rPr>
                <w:rFonts w:ascii="Aptos" w:hAnsi="Aptos" w:cs="Arial"/>
                <w:b/>
                <w:color w:val="000000" w:themeColor="text1"/>
                <w:sz w:val="20"/>
                <w:szCs w:val="20"/>
              </w:rPr>
            </w:pPr>
          </w:p>
        </w:tc>
      </w:tr>
      <w:tr w:rsidR="00FA40C8" w:rsidRPr="009F7856" w14:paraId="20245EE3" w14:textId="77777777" w:rsidTr="00CD0300">
        <w:trPr>
          <w:trHeight w:val="71"/>
        </w:trPr>
        <w:tc>
          <w:tcPr>
            <w:tcW w:w="2830" w:type="dxa"/>
            <w:vAlign w:val="center"/>
          </w:tcPr>
          <w:p w14:paraId="6DC0E204" w14:textId="77777777" w:rsidR="00FA40C8" w:rsidRPr="00040CB0" w:rsidRDefault="00FA40C8" w:rsidP="00FA40C8">
            <w:pPr>
              <w:jc w:val="both"/>
              <w:rPr>
                <w:rFonts w:ascii="Aptos" w:hAnsi="Aptos" w:cs="Arial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6096" w:type="dxa"/>
            <w:vAlign w:val="center"/>
          </w:tcPr>
          <w:p w14:paraId="1BAB929D" w14:textId="77777777" w:rsidR="00FA40C8" w:rsidRPr="00040CB0" w:rsidRDefault="00FA40C8" w:rsidP="00FA40C8">
            <w:pPr>
              <w:jc w:val="both"/>
              <w:rPr>
                <w:rFonts w:ascii="Aptos" w:hAnsi="Aptos" w:cs="Arial"/>
                <w:b/>
                <w:color w:val="000000" w:themeColor="text1"/>
                <w:sz w:val="20"/>
                <w:szCs w:val="20"/>
              </w:rPr>
            </w:pPr>
          </w:p>
        </w:tc>
      </w:tr>
    </w:tbl>
    <w:p w14:paraId="664528E2" w14:textId="2F70F927" w:rsidR="00333392" w:rsidRDefault="00333392" w:rsidP="00DD58AA">
      <w:pPr>
        <w:rPr>
          <w:rFonts w:ascii="Aptos" w:hAnsi="Aptos" w:cs="Arial"/>
          <w:color w:val="0000FF"/>
          <w:sz w:val="20"/>
          <w:szCs w:val="20"/>
        </w:rPr>
      </w:pPr>
    </w:p>
    <w:p w14:paraId="1C131254" w14:textId="77777777" w:rsidR="00E92794" w:rsidRDefault="00E92794" w:rsidP="00DD58AA">
      <w:pPr>
        <w:rPr>
          <w:rFonts w:ascii="Aptos" w:hAnsi="Aptos" w:cs="Arial"/>
          <w:color w:val="0000FF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47"/>
        <w:gridCol w:w="5103"/>
        <w:gridCol w:w="1276"/>
      </w:tblGrid>
      <w:tr w:rsidR="00333392" w14:paraId="5E86B6E0" w14:textId="77777777" w:rsidTr="00483563">
        <w:tc>
          <w:tcPr>
            <w:tcW w:w="8926" w:type="dxa"/>
            <w:gridSpan w:val="3"/>
            <w:shd w:val="clear" w:color="auto" w:fill="F2F2F2" w:themeFill="background1" w:themeFillShade="F2"/>
          </w:tcPr>
          <w:p w14:paraId="2B545D29" w14:textId="2D46D8C7" w:rsidR="00333392" w:rsidRDefault="00333392" w:rsidP="00333392">
            <w:pPr>
              <w:rPr>
                <w:rFonts w:ascii="Aptos" w:hAnsi="Aptos" w:cs="Arial"/>
                <w:color w:val="0000FF"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 xml:space="preserve">Permission for use of names derived from </w:t>
            </w:r>
            <w:r w:rsidRPr="009F140A"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a living person</w:t>
            </w:r>
            <w:r w:rsidRPr="00E53134">
              <w:rPr>
                <w:rFonts w:ascii="Aptos" w:hAnsi="Aptos" w:cs="Arial"/>
                <w:iCs/>
                <w:color w:val="000000" w:themeColor="text1"/>
                <w:sz w:val="20"/>
                <w:szCs w:val="20"/>
              </w:rPr>
              <w:t xml:space="preserve"> </w:t>
            </w:r>
          </w:p>
        </w:tc>
      </w:tr>
      <w:tr w:rsidR="00DD58AA" w14:paraId="28DCB929" w14:textId="77777777" w:rsidTr="00FC2269">
        <w:tc>
          <w:tcPr>
            <w:tcW w:w="2547" w:type="dxa"/>
          </w:tcPr>
          <w:p w14:paraId="71228610" w14:textId="16682F7A" w:rsidR="00DD58AA" w:rsidRDefault="00DD58AA" w:rsidP="00DD58AA">
            <w:pPr>
              <w:rPr>
                <w:rFonts w:ascii="Aptos" w:hAnsi="Aptos" w:cs="Arial"/>
                <w:color w:val="0000FF"/>
                <w:sz w:val="20"/>
                <w:szCs w:val="20"/>
              </w:rPr>
            </w:pPr>
            <w:r w:rsidRPr="00C95FB7"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Taxon name</w:t>
            </w:r>
          </w:p>
        </w:tc>
        <w:tc>
          <w:tcPr>
            <w:tcW w:w="5103" w:type="dxa"/>
          </w:tcPr>
          <w:p w14:paraId="547E1A15" w14:textId="7404A137" w:rsidR="00DD58AA" w:rsidRDefault="00E863D4" w:rsidP="00DD58AA">
            <w:pPr>
              <w:rPr>
                <w:rFonts w:ascii="Aptos" w:hAnsi="Aptos" w:cs="Arial"/>
                <w:color w:val="0000FF"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Full name of p</w:t>
            </w:r>
            <w:r w:rsidR="00DD58AA" w:rsidRPr="00C95FB7"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erson from whom the name is derived</w:t>
            </w:r>
          </w:p>
        </w:tc>
        <w:tc>
          <w:tcPr>
            <w:tcW w:w="1276" w:type="dxa"/>
          </w:tcPr>
          <w:p w14:paraId="04BB84A7" w14:textId="11F707BD" w:rsidR="00DD58AA" w:rsidRDefault="00DD58AA" w:rsidP="00DD58AA">
            <w:pPr>
              <w:rPr>
                <w:rFonts w:ascii="Aptos" w:hAnsi="Aptos" w:cs="Arial"/>
                <w:color w:val="0000FF"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A</w:t>
            </w:r>
            <w:r w:rsidRPr="00C95FB7"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 xml:space="preserve">ttached </w:t>
            </w:r>
          </w:p>
        </w:tc>
      </w:tr>
      <w:tr w:rsidR="00DD58AA" w14:paraId="640B0925" w14:textId="77777777" w:rsidTr="00040CB0">
        <w:tc>
          <w:tcPr>
            <w:tcW w:w="2547" w:type="dxa"/>
            <w:vAlign w:val="center"/>
          </w:tcPr>
          <w:p w14:paraId="36B8201A" w14:textId="77777777" w:rsidR="00DD58AA" w:rsidRPr="00040CB0" w:rsidRDefault="00DD58AA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5103" w:type="dxa"/>
            <w:vAlign w:val="center"/>
          </w:tcPr>
          <w:p w14:paraId="50B466DA" w14:textId="77777777" w:rsidR="00DD58AA" w:rsidRPr="00040CB0" w:rsidRDefault="00DD58AA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33DA9821" w14:textId="77777777" w:rsidR="00DD58AA" w:rsidRPr="00040CB0" w:rsidRDefault="00DD58AA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</w:tr>
      <w:tr w:rsidR="00DD58AA" w14:paraId="56F875F9" w14:textId="77777777" w:rsidTr="00040CB0">
        <w:tc>
          <w:tcPr>
            <w:tcW w:w="2547" w:type="dxa"/>
            <w:vAlign w:val="center"/>
          </w:tcPr>
          <w:p w14:paraId="166AC482" w14:textId="77777777" w:rsidR="00DD58AA" w:rsidRPr="00040CB0" w:rsidRDefault="00DD58AA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5103" w:type="dxa"/>
            <w:vAlign w:val="center"/>
          </w:tcPr>
          <w:p w14:paraId="19017091" w14:textId="77777777" w:rsidR="00DD58AA" w:rsidRPr="00040CB0" w:rsidRDefault="00DD58AA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67482D23" w14:textId="77777777" w:rsidR="00DD58AA" w:rsidRPr="00040CB0" w:rsidRDefault="00DD58AA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</w:tr>
      <w:tr w:rsidR="00FC2269" w14:paraId="0E6267FA" w14:textId="77777777" w:rsidTr="00040CB0">
        <w:tc>
          <w:tcPr>
            <w:tcW w:w="2547" w:type="dxa"/>
            <w:vAlign w:val="center"/>
          </w:tcPr>
          <w:p w14:paraId="2C891489" w14:textId="77777777" w:rsidR="00FC2269" w:rsidRPr="00040CB0" w:rsidRDefault="00FC2269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5103" w:type="dxa"/>
            <w:vAlign w:val="center"/>
          </w:tcPr>
          <w:p w14:paraId="21E5956D" w14:textId="77777777" w:rsidR="00FC2269" w:rsidRPr="00040CB0" w:rsidRDefault="00FC2269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7FA23F46" w14:textId="77777777" w:rsidR="00FC2269" w:rsidRPr="00040CB0" w:rsidRDefault="00FC2269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</w:tr>
      <w:tr w:rsidR="00FC2269" w14:paraId="15A52353" w14:textId="77777777" w:rsidTr="00040CB0">
        <w:tc>
          <w:tcPr>
            <w:tcW w:w="2547" w:type="dxa"/>
            <w:vAlign w:val="center"/>
          </w:tcPr>
          <w:p w14:paraId="703BABEC" w14:textId="77777777" w:rsidR="00FC2269" w:rsidRPr="00040CB0" w:rsidRDefault="00FC2269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5103" w:type="dxa"/>
            <w:vAlign w:val="center"/>
          </w:tcPr>
          <w:p w14:paraId="3C3F6F3A" w14:textId="77777777" w:rsidR="00FC2269" w:rsidRPr="00040CB0" w:rsidRDefault="00FC2269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689ACC86" w14:textId="77777777" w:rsidR="00FC2269" w:rsidRPr="00040CB0" w:rsidRDefault="00FC2269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</w:tr>
    </w:tbl>
    <w:p w14:paraId="5F22ACD3" w14:textId="49F64D4D" w:rsidR="00E92794" w:rsidRDefault="00E92794" w:rsidP="00DD58AA">
      <w:pPr>
        <w:rPr>
          <w:rFonts w:ascii="Aptos" w:hAnsi="Aptos" w:cs="Arial"/>
          <w:color w:val="0000FF"/>
          <w:sz w:val="20"/>
          <w:szCs w:val="20"/>
        </w:rPr>
      </w:pPr>
    </w:p>
    <w:p w14:paraId="09006B94" w14:textId="77777777" w:rsidR="00E92794" w:rsidRDefault="00E92794">
      <w:pPr>
        <w:rPr>
          <w:rFonts w:ascii="Aptos" w:hAnsi="Aptos" w:cs="Arial"/>
          <w:color w:val="0000FF"/>
          <w:sz w:val="20"/>
          <w:szCs w:val="20"/>
        </w:rPr>
      </w:pPr>
      <w:r>
        <w:rPr>
          <w:rFonts w:ascii="Aptos" w:hAnsi="Aptos" w:cs="Arial"/>
          <w:color w:val="0000FF"/>
          <w:sz w:val="20"/>
          <w:szCs w:val="20"/>
        </w:rPr>
        <w:br w:type="page"/>
      </w:r>
    </w:p>
    <w:p w14:paraId="32F05B96" w14:textId="77777777" w:rsidR="00E92794" w:rsidRDefault="00E92794" w:rsidP="00DD58AA">
      <w:pPr>
        <w:rPr>
          <w:rFonts w:ascii="Aptos" w:hAnsi="Aptos" w:cs="Arial"/>
          <w:color w:val="0000FF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926"/>
      </w:tblGrid>
      <w:tr w:rsidR="00A77B8E" w14:paraId="0E84D0F2" w14:textId="77777777" w:rsidTr="00683D0C">
        <w:tc>
          <w:tcPr>
            <w:tcW w:w="8926" w:type="dxa"/>
            <w:shd w:val="clear" w:color="auto" w:fill="F2F2F2" w:themeFill="background1" w:themeFillShade="F2"/>
          </w:tcPr>
          <w:p w14:paraId="4551888A" w14:textId="4246C36A" w:rsidR="008E31DC" w:rsidRDefault="00A77B8E" w:rsidP="008E31DC">
            <w:pPr>
              <w:rPr>
                <w:rFonts w:ascii="Aptos" w:hAnsi="Aptos" w:cs="Arial"/>
                <w:color w:val="0000FF"/>
                <w:sz w:val="20"/>
                <w:szCs w:val="20"/>
              </w:rPr>
            </w:pPr>
            <w:r w:rsidRPr="000C5189">
              <w:rPr>
                <w:rFonts w:ascii="Aptos" w:hAnsi="Aptos" w:cs="Arial"/>
                <w:b/>
                <w:sz w:val="20"/>
                <w:szCs w:val="20"/>
              </w:rPr>
              <w:t>Abstract</w:t>
            </w:r>
            <w:r w:rsidR="002A5A83">
              <w:rPr>
                <w:rFonts w:ascii="Aptos" w:hAnsi="Aptos" w:cs="Arial"/>
                <w:b/>
                <w:sz w:val="20"/>
                <w:szCs w:val="20"/>
              </w:rPr>
              <w:t xml:space="preserve"> of Taxonomy Proposal</w:t>
            </w:r>
            <w:r w:rsidR="006C0F51">
              <w:rPr>
                <w:rFonts w:ascii="Aptos" w:hAnsi="Aptos" w:cs="Arial"/>
                <w:b/>
                <w:sz w:val="20"/>
                <w:szCs w:val="20"/>
              </w:rPr>
              <w:t>: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 </w:t>
            </w:r>
          </w:p>
          <w:p w14:paraId="5831EE03" w14:textId="4CF08F0A" w:rsidR="00A77B8E" w:rsidRDefault="00A77B8E" w:rsidP="00E92794">
            <w:pPr>
              <w:rPr>
                <w:rFonts w:ascii="Aptos" w:hAnsi="Aptos" w:cs="Arial"/>
                <w:color w:val="0000FF"/>
                <w:sz w:val="20"/>
                <w:szCs w:val="20"/>
              </w:rPr>
            </w:pPr>
          </w:p>
        </w:tc>
      </w:tr>
      <w:tr w:rsidR="00A77B8E" w14:paraId="62FCA94B" w14:textId="77777777" w:rsidTr="00A77B8E">
        <w:tc>
          <w:tcPr>
            <w:tcW w:w="8926" w:type="dxa"/>
          </w:tcPr>
          <w:p w14:paraId="4FD7E42A" w14:textId="77777777" w:rsidR="00A77B8E" w:rsidRDefault="00A77B8E" w:rsidP="00DD58AA">
            <w:pPr>
              <w:rPr>
                <w:rFonts w:ascii="Aptos" w:hAnsi="Aptos" w:cs="Arial"/>
                <w:b/>
                <w:i/>
                <w:sz w:val="20"/>
                <w:szCs w:val="20"/>
              </w:rPr>
            </w:pPr>
          </w:p>
          <w:p w14:paraId="32B5F2E1" w14:textId="77777777" w:rsidR="00A77B8E" w:rsidRPr="00BE4F5A" w:rsidRDefault="00A77B8E" w:rsidP="00DD58AA">
            <w:pPr>
              <w:rPr>
                <w:rFonts w:ascii="Aptos" w:hAnsi="Aptos" w:cs="Arial"/>
                <w:sz w:val="20"/>
                <w:szCs w:val="20"/>
              </w:rPr>
            </w:pPr>
            <w:r w:rsidRPr="00BE4F5A">
              <w:rPr>
                <w:rFonts w:ascii="Aptos" w:hAnsi="Aptos" w:cs="Arial"/>
                <w:i/>
                <w:sz w:val="20"/>
                <w:szCs w:val="20"/>
              </w:rPr>
              <w:t>Description of current taxonomy</w:t>
            </w:r>
            <w:r w:rsidRPr="00BE4F5A">
              <w:rPr>
                <w:rFonts w:ascii="Aptos" w:hAnsi="Aptos" w:cs="Arial"/>
                <w:sz w:val="20"/>
                <w:szCs w:val="20"/>
              </w:rPr>
              <w:t xml:space="preserve">:       </w:t>
            </w:r>
          </w:p>
          <w:p w14:paraId="7710C8F2" w14:textId="77777777" w:rsidR="00FA40C8" w:rsidRDefault="00FA40C8" w:rsidP="00FA40C8">
            <w:pPr>
              <w:rPr>
                <w:rFonts w:ascii="Aptos" w:hAnsi="Aptos" w:cs="Arial"/>
                <w:sz w:val="20"/>
                <w:szCs w:val="20"/>
              </w:rPr>
            </w:pPr>
            <w:proofErr w:type="spellStart"/>
            <w:r>
              <w:rPr>
                <w:rFonts w:ascii="Aptos" w:hAnsi="Aptos" w:cs="Arial"/>
                <w:i/>
                <w:iCs/>
                <w:sz w:val="20"/>
                <w:szCs w:val="20"/>
              </w:rPr>
              <w:t>Negarnaviricota</w:t>
            </w:r>
            <w:proofErr w:type="spellEnd"/>
            <w:r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ptos" w:hAnsi="Aptos" w:cs="Arial"/>
                <w:i/>
                <w:iCs/>
                <w:sz w:val="20"/>
                <w:szCs w:val="20"/>
              </w:rPr>
              <w:t>Polyploviricotina</w:t>
            </w:r>
            <w:proofErr w:type="spellEnd"/>
            <w:r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ptos" w:hAnsi="Aptos" w:cs="Arial"/>
                <w:i/>
                <w:iCs/>
                <w:sz w:val="20"/>
                <w:szCs w:val="20"/>
              </w:rPr>
              <w:t>Bunyaviricetes</w:t>
            </w:r>
            <w:proofErr w:type="spellEnd"/>
            <w:r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ptos" w:hAnsi="Aptos" w:cs="Arial"/>
                <w:i/>
                <w:iCs/>
                <w:sz w:val="20"/>
                <w:szCs w:val="20"/>
              </w:rPr>
              <w:t>Elliovirales</w:t>
            </w:r>
            <w:proofErr w:type="spellEnd"/>
            <w:r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ptos" w:hAnsi="Aptos" w:cs="Arial"/>
                <w:i/>
                <w:iCs/>
                <w:sz w:val="20"/>
                <w:szCs w:val="20"/>
              </w:rPr>
              <w:t>Tospoviridae</w:t>
            </w:r>
            <w:proofErr w:type="spellEnd"/>
            <w:r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ptos" w:hAnsi="Aptos" w:cs="Arial"/>
                <w:i/>
                <w:iCs/>
                <w:sz w:val="20"/>
                <w:szCs w:val="20"/>
              </w:rPr>
              <w:t>Orthotospovirus</w:t>
            </w:r>
            <w:proofErr w:type="spellEnd"/>
            <w:r>
              <w:rPr>
                <w:rFonts w:ascii="Aptos" w:hAnsi="Aptos" w:cs="Arial"/>
                <w:i/>
                <w:iCs/>
                <w:sz w:val="20"/>
                <w:szCs w:val="20"/>
              </w:rPr>
              <w:t>.</w:t>
            </w:r>
            <w:r w:rsidRPr="00BE4F5A">
              <w:rPr>
                <w:rFonts w:ascii="Aptos" w:hAnsi="Aptos" w:cs="Arial"/>
                <w:sz w:val="20"/>
                <w:szCs w:val="20"/>
              </w:rPr>
              <w:t xml:space="preserve"> </w:t>
            </w:r>
          </w:p>
          <w:p w14:paraId="59F9D470" w14:textId="0C091A79" w:rsidR="00FA40C8" w:rsidRPr="004F6F12" w:rsidRDefault="00FA40C8" w:rsidP="00FA40C8">
            <w:pPr>
              <w:rPr>
                <w:rFonts w:ascii="Aptos" w:hAnsi="Aptos" w:cstheme="minorHAnsi"/>
                <w:sz w:val="20"/>
                <w:szCs w:val="20"/>
              </w:rPr>
            </w:pPr>
            <w:r w:rsidRPr="004F6F12">
              <w:rPr>
                <w:rFonts w:ascii="Aptos" w:hAnsi="Aptos" w:cstheme="minorHAnsi"/>
                <w:sz w:val="20"/>
                <w:szCs w:val="20"/>
              </w:rPr>
              <w:t xml:space="preserve">The genus </w:t>
            </w:r>
            <w:proofErr w:type="spellStart"/>
            <w:r w:rsidRPr="004F6F12">
              <w:rPr>
                <w:rFonts w:ascii="Aptos" w:hAnsi="Aptos" w:cstheme="minorHAnsi"/>
                <w:i/>
                <w:sz w:val="20"/>
                <w:szCs w:val="20"/>
              </w:rPr>
              <w:t>Orthotospovirus</w:t>
            </w:r>
            <w:proofErr w:type="spellEnd"/>
            <w:r>
              <w:rPr>
                <w:rFonts w:ascii="Aptos" w:hAnsi="Aptos" w:cstheme="minorHAnsi"/>
                <w:sz w:val="20"/>
                <w:szCs w:val="20"/>
              </w:rPr>
              <w:t xml:space="preserve"> is the only genus</w:t>
            </w:r>
            <w:r w:rsidRPr="004F6F12">
              <w:rPr>
                <w:rFonts w:ascii="Aptos" w:hAnsi="Aptos" w:cstheme="minorHAnsi"/>
                <w:sz w:val="20"/>
                <w:szCs w:val="20"/>
              </w:rPr>
              <w:t xml:space="preserve"> in the family</w:t>
            </w:r>
            <w:r w:rsidRPr="004F6F12">
              <w:rPr>
                <w:rFonts w:ascii="Aptos" w:hAnsi="Aptos" w:cstheme="minorHAnsi"/>
                <w:i/>
                <w:sz w:val="20"/>
                <w:szCs w:val="20"/>
              </w:rPr>
              <w:t xml:space="preserve"> </w:t>
            </w:r>
            <w:proofErr w:type="spellStart"/>
            <w:r w:rsidRPr="004F6F12">
              <w:rPr>
                <w:rFonts w:ascii="Aptos" w:hAnsi="Aptos" w:cstheme="minorHAnsi"/>
                <w:i/>
                <w:sz w:val="20"/>
                <w:szCs w:val="20"/>
              </w:rPr>
              <w:t>Tospoviridae</w:t>
            </w:r>
            <w:proofErr w:type="spellEnd"/>
            <w:r>
              <w:rPr>
                <w:rFonts w:ascii="Aptos" w:hAnsi="Aptos" w:cstheme="minorHAnsi"/>
                <w:iCs/>
                <w:sz w:val="20"/>
                <w:szCs w:val="20"/>
              </w:rPr>
              <w:t>.</w:t>
            </w:r>
            <w:r w:rsidRPr="004F6F12">
              <w:rPr>
                <w:rFonts w:ascii="Aptos" w:hAnsi="Aptos" w:cstheme="minorHAnsi"/>
                <w:i/>
                <w:sz w:val="20"/>
                <w:szCs w:val="20"/>
              </w:rPr>
              <w:t xml:space="preserve"> </w:t>
            </w:r>
            <w:r>
              <w:rPr>
                <w:rFonts w:ascii="Aptos" w:hAnsi="Aptos" w:cstheme="minorHAnsi"/>
                <w:iCs/>
                <w:sz w:val="20"/>
                <w:szCs w:val="20"/>
              </w:rPr>
              <w:t xml:space="preserve">It </w:t>
            </w:r>
            <w:r w:rsidRPr="004F6F12">
              <w:rPr>
                <w:rFonts w:ascii="Aptos" w:hAnsi="Aptos" w:cstheme="minorHAnsi"/>
                <w:sz w:val="20"/>
                <w:szCs w:val="20"/>
              </w:rPr>
              <w:t xml:space="preserve">currently includes </w:t>
            </w:r>
            <w:r>
              <w:rPr>
                <w:rFonts w:ascii="Aptos" w:hAnsi="Aptos" w:cstheme="minorHAnsi"/>
                <w:sz w:val="20"/>
                <w:szCs w:val="20"/>
              </w:rPr>
              <w:t>36</w:t>
            </w:r>
            <w:r w:rsidRPr="004F6F12">
              <w:rPr>
                <w:rFonts w:ascii="Aptos" w:hAnsi="Aptos" w:cstheme="minorHAnsi"/>
                <w:sz w:val="20"/>
                <w:szCs w:val="20"/>
              </w:rPr>
              <w:t xml:space="preserve"> virus species.</w:t>
            </w:r>
          </w:p>
          <w:p w14:paraId="1321FC18" w14:textId="77777777" w:rsidR="00A77B8E" w:rsidRPr="00BE4F5A" w:rsidRDefault="00A77B8E" w:rsidP="00DD58AA">
            <w:pPr>
              <w:rPr>
                <w:rFonts w:ascii="Aptos" w:hAnsi="Aptos" w:cs="Arial"/>
                <w:sz w:val="20"/>
                <w:szCs w:val="20"/>
              </w:rPr>
            </w:pPr>
          </w:p>
          <w:p w14:paraId="19D0D4AD" w14:textId="77777777" w:rsidR="00A77B8E" w:rsidRPr="00BE4F5A" w:rsidRDefault="00A77B8E" w:rsidP="00DD58AA">
            <w:pPr>
              <w:rPr>
                <w:rFonts w:ascii="Aptos" w:hAnsi="Aptos" w:cs="Arial"/>
                <w:sz w:val="20"/>
                <w:szCs w:val="20"/>
              </w:rPr>
            </w:pPr>
            <w:r w:rsidRPr="00BE4F5A">
              <w:rPr>
                <w:rFonts w:ascii="Aptos" w:hAnsi="Aptos" w:cs="Arial"/>
                <w:i/>
                <w:sz w:val="20"/>
                <w:szCs w:val="20"/>
              </w:rPr>
              <w:t>Proposed</w:t>
            </w:r>
            <w:r w:rsidRPr="00BE4F5A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Pr="00BE4F5A">
              <w:rPr>
                <w:rFonts w:ascii="Aptos" w:hAnsi="Aptos" w:cs="Arial"/>
                <w:i/>
                <w:sz w:val="20"/>
                <w:szCs w:val="20"/>
              </w:rPr>
              <w:t>taxonomic change(s):</w:t>
            </w:r>
            <w:r w:rsidRPr="00BE4F5A">
              <w:rPr>
                <w:rFonts w:ascii="Aptos" w:hAnsi="Aptos" w:cs="Arial"/>
                <w:sz w:val="20"/>
                <w:szCs w:val="20"/>
              </w:rPr>
              <w:t xml:space="preserve">     </w:t>
            </w:r>
          </w:p>
          <w:p w14:paraId="29FC1A2F" w14:textId="49394EE6" w:rsidR="006D257B" w:rsidRPr="00BE4F5A" w:rsidRDefault="006D257B" w:rsidP="006D257B">
            <w:p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</w:rPr>
              <w:t xml:space="preserve">Create two (2) </w:t>
            </w:r>
            <w:r w:rsidRPr="00613758">
              <w:rPr>
                <w:rFonts w:ascii="Aptos" w:hAnsi="Aptos" w:cs="Arial"/>
                <w:sz w:val="20"/>
                <w:szCs w:val="20"/>
              </w:rPr>
              <w:t xml:space="preserve">new species in the genus </w:t>
            </w:r>
            <w:proofErr w:type="spellStart"/>
            <w:r w:rsidRPr="00613758">
              <w:rPr>
                <w:rFonts w:ascii="Aptos" w:hAnsi="Aptos" w:cs="Arial"/>
                <w:i/>
                <w:sz w:val="20"/>
                <w:szCs w:val="20"/>
              </w:rPr>
              <w:t>Orthotospovirus</w:t>
            </w:r>
            <w:proofErr w:type="spellEnd"/>
            <w:r>
              <w:rPr>
                <w:rFonts w:ascii="Aptos" w:hAnsi="Aptos" w:cs="Arial"/>
                <w:i/>
                <w:sz w:val="20"/>
                <w:szCs w:val="20"/>
              </w:rPr>
              <w:t xml:space="preserve"> </w:t>
            </w:r>
            <w:r>
              <w:rPr>
                <w:rFonts w:ascii="Aptos" w:hAnsi="Aptos" w:cs="Arial"/>
                <w:iCs/>
                <w:sz w:val="20"/>
                <w:szCs w:val="20"/>
              </w:rPr>
              <w:t>to c</w:t>
            </w:r>
            <w:r w:rsidRPr="00613758">
              <w:rPr>
                <w:rFonts w:ascii="Aptos" w:hAnsi="Aptos" w:cs="Arial"/>
                <w:sz w:val="20"/>
                <w:szCs w:val="20"/>
              </w:rPr>
              <w:t>lassif</w:t>
            </w:r>
            <w:r>
              <w:rPr>
                <w:rFonts w:ascii="Aptos" w:hAnsi="Aptos" w:cs="Arial"/>
                <w:sz w:val="20"/>
                <w:szCs w:val="20"/>
              </w:rPr>
              <w:t>y two</w:t>
            </w:r>
            <w:r w:rsidRPr="00613758">
              <w:rPr>
                <w:rFonts w:ascii="Aptos" w:hAnsi="Aptos" w:cs="Arial"/>
                <w:sz w:val="20"/>
                <w:szCs w:val="20"/>
              </w:rPr>
              <w:t xml:space="preserve"> </w:t>
            </w:r>
            <w:r>
              <w:rPr>
                <w:rFonts w:ascii="Aptos" w:hAnsi="Aptos" w:cs="Arial"/>
                <w:sz w:val="20"/>
                <w:szCs w:val="20"/>
              </w:rPr>
              <w:t>(2) nove</w:t>
            </w:r>
            <w:r w:rsidRPr="00613758">
              <w:rPr>
                <w:rFonts w:ascii="Aptos" w:hAnsi="Aptos" w:cs="Arial"/>
                <w:sz w:val="20"/>
                <w:szCs w:val="20"/>
              </w:rPr>
              <w:t xml:space="preserve">l </w:t>
            </w:r>
            <w:proofErr w:type="spellStart"/>
            <w:r>
              <w:rPr>
                <w:rFonts w:ascii="Aptos" w:hAnsi="Aptos" w:cs="Arial"/>
                <w:sz w:val="20"/>
                <w:szCs w:val="20"/>
              </w:rPr>
              <w:t>ortho</w:t>
            </w:r>
            <w:r w:rsidRPr="00613758">
              <w:rPr>
                <w:rFonts w:ascii="Aptos" w:hAnsi="Aptos" w:cs="Arial"/>
                <w:sz w:val="20"/>
                <w:szCs w:val="20"/>
              </w:rPr>
              <w:t>tospoviruses</w:t>
            </w:r>
            <w:proofErr w:type="spellEnd"/>
            <w:r>
              <w:rPr>
                <w:rFonts w:ascii="Aptos" w:hAnsi="Aptos" w:cs="Arial"/>
                <w:sz w:val="20"/>
                <w:szCs w:val="20"/>
              </w:rPr>
              <w:t>.</w:t>
            </w:r>
            <w:r w:rsidRPr="00613758">
              <w:rPr>
                <w:rFonts w:ascii="Aptos" w:hAnsi="Aptos" w:cs="Arial"/>
                <w:sz w:val="20"/>
                <w:szCs w:val="20"/>
              </w:rPr>
              <w:t xml:space="preserve"> </w:t>
            </w:r>
          </w:p>
          <w:p w14:paraId="41623645" w14:textId="77777777" w:rsidR="006F33B7" w:rsidRDefault="006F33B7" w:rsidP="00DD58AA">
            <w:pPr>
              <w:rPr>
                <w:rFonts w:ascii="Aptos" w:hAnsi="Aptos" w:cs="Arial"/>
                <w:i/>
                <w:iCs/>
                <w:sz w:val="20"/>
                <w:szCs w:val="20"/>
              </w:rPr>
            </w:pPr>
          </w:p>
          <w:p w14:paraId="53F57983" w14:textId="1B297820" w:rsidR="00FC2269" w:rsidRPr="006F33B7" w:rsidRDefault="006F33B7" w:rsidP="00DD58AA">
            <w:pPr>
              <w:rPr>
                <w:rFonts w:ascii="Aptos" w:hAnsi="Aptos" w:cs="Arial"/>
                <w:i/>
                <w:iCs/>
                <w:sz w:val="20"/>
                <w:szCs w:val="20"/>
              </w:rPr>
            </w:pPr>
            <w:r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Demarcation criteria for new </w:t>
            </w:r>
            <w:r w:rsidR="00E92794">
              <w:rPr>
                <w:rFonts w:ascii="Aptos" w:hAnsi="Aptos" w:cs="Arial"/>
                <w:i/>
                <w:iCs/>
                <w:sz w:val="20"/>
                <w:szCs w:val="20"/>
              </w:rPr>
              <w:t>taxon/</w:t>
            </w:r>
            <w:r>
              <w:rPr>
                <w:rFonts w:ascii="Aptos" w:hAnsi="Aptos" w:cs="Arial"/>
                <w:i/>
                <w:iCs/>
                <w:sz w:val="20"/>
                <w:szCs w:val="20"/>
              </w:rPr>
              <w:t>tax</w:t>
            </w:r>
            <w:r w:rsidR="00E92794">
              <w:rPr>
                <w:rFonts w:ascii="Aptos" w:hAnsi="Aptos" w:cs="Arial"/>
                <w:i/>
                <w:iCs/>
                <w:sz w:val="20"/>
                <w:szCs w:val="20"/>
              </w:rPr>
              <w:t>a:</w:t>
            </w:r>
          </w:p>
          <w:p w14:paraId="089EB396" w14:textId="4DBC7CE4" w:rsidR="006F33B7" w:rsidRDefault="006D257B" w:rsidP="00DD58AA">
            <w:p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</w:rPr>
              <w:t xml:space="preserve">On the basis </w:t>
            </w:r>
            <w:r w:rsidRPr="006D257B">
              <w:rPr>
                <w:rFonts w:ascii="Aptos" w:hAnsi="Aptos" w:cs="Arial"/>
                <w:sz w:val="20"/>
                <w:szCs w:val="20"/>
              </w:rPr>
              <w:t>of the % amino acid sequence identity (&lt;90%) of the nucleocapsid protein (N).</w:t>
            </w:r>
          </w:p>
          <w:p w14:paraId="031E69D5" w14:textId="77777777" w:rsidR="006F33B7" w:rsidRDefault="006F33B7" w:rsidP="00DD58AA">
            <w:pPr>
              <w:pStyle w:val="BodyTextIndent"/>
              <w:ind w:left="0" w:firstLine="0"/>
              <w:rPr>
                <w:rFonts w:ascii="Aptos" w:hAnsi="Aptos" w:cs="Arial"/>
                <w:i/>
                <w:sz w:val="20"/>
              </w:rPr>
            </w:pPr>
          </w:p>
          <w:p w14:paraId="6E5BCB32" w14:textId="6FC8BD98" w:rsidR="00A77B8E" w:rsidRPr="00BE4F5A" w:rsidRDefault="00A77B8E" w:rsidP="00DD58AA">
            <w:pPr>
              <w:pStyle w:val="BodyTextIndent"/>
              <w:ind w:left="0" w:firstLine="0"/>
              <w:rPr>
                <w:rFonts w:ascii="Aptos" w:hAnsi="Aptos" w:cs="Arial"/>
                <w:color w:val="000000"/>
                <w:sz w:val="20"/>
              </w:rPr>
            </w:pPr>
            <w:r w:rsidRPr="00BE4F5A">
              <w:rPr>
                <w:rFonts w:ascii="Aptos" w:hAnsi="Aptos" w:cs="Arial"/>
                <w:i/>
                <w:sz w:val="20"/>
              </w:rPr>
              <w:t>Justification</w:t>
            </w:r>
            <w:r w:rsidRPr="00BE4F5A">
              <w:rPr>
                <w:rFonts w:ascii="Aptos" w:hAnsi="Aptos" w:cs="Arial"/>
                <w:sz w:val="20"/>
              </w:rPr>
              <w:t>:</w:t>
            </w:r>
          </w:p>
          <w:p w14:paraId="2C1F8D7E" w14:textId="224BCB24" w:rsidR="006D257B" w:rsidRDefault="006D257B" w:rsidP="006D257B">
            <w:pPr>
              <w:pStyle w:val="BodyTextIndent"/>
              <w:ind w:left="0" w:firstLine="0"/>
              <w:rPr>
                <w:rFonts w:ascii="Aptos" w:hAnsi="Aptos" w:cs="Arial"/>
                <w:color w:val="0000FF"/>
                <w:sz w:val="20"/>
              </w:rPr>
            </w:pPr>
            <w:r w:rsidRPr="00613758">
              <w:rPr>
                <w:rFonts w:ascii="Aptos" w:hAnsi="Aptos" w:cs="Arial"/>
                <w:color w:val="000000"/>
                <w:sz w:val="20"/>
              </w:rPr>
              <w:t xml:space="preserve">The identity value of the </w:t>
            </w:r>
            <w:r>
              <w:rPr>
                <w:rFonts w:ascii="Aptos" w:hAnsi="Aptos" w:cs="Arial"/>
                <w:color w:val="000000"/>
                <w:sz w:val="20"/>
              </w:rPr>
              <w:t>nucleocapsid (</w:t>
            </w:r>
            <w:r w:rsidRPr="00613758">
              <w:rPr>
                <w:rFonts w:ascii="Aptos" w:hAnsi="Aptos" w:cs="Arial"/>
                <w:color w:val="000000"/>
                <w:sz w:val="20"/>
              </w:rPr>
              <w:t>N</w:t>
            </w:r>
            <w:r>
              <w:rPr>
                <w:rFonts w:ascii="Aptos" w:hAnsi="Aptos" w:cs="Arial"/>
                <w:color w:val="000000"/>
                <w:sz w:val="20"/>
              </w:rPr>
              <w:t>)</w:t>
            </w:r>
            <w:r w:rsidRPr="00613758">
              <w:rPr>
                <w:rFonts w:ascii="Aptos" w:hAnsi="Aptos" w:cs="Arial"/>
                <w:color w:val="000000"/>
                <w:sz w:val="20"/>
              </w:rPr>
              <w:t xml:space="preserve"> protein sequence </w:t>
            </w:r>
            <w:r>
              <w:rPr>
                <w:rFonts w:ascii="Aptos" w:hAnsi="Aptos" w:cs="Arial"/>
                <w:color w:val="000000"/>
                <w:sz w:val="20"/>
              </w:rPr>
              <w:t xml:space="preserve">of the two novel </w:t>
            </w:r>
            <w:proofErr w:type="spellStart"/>
            <w:r>
              <w:rPr>
                <w:rFonts w:ascii="Aptos" w:hAnsi="Aptos" w:cs="Arial"/>
                <w:color w:val="000000"/>
                <w:sz w:val="20"/>
              </w:rPr>
              <w:t>orthotospoviruses</w:t>
            </w:r>
            <w:proofErr w:type="spellEnd"/>
            <w:r>
              <w:rPr>
                <w:rFonts w:ascii="Aptos" w:hAnsi="Aptos" w:cs="Arial"/>
                <w:color w:val="000000"/>
                <w:sz w:val="20"/>
              </w:rPr>
              <w:t xml:space="preserve"> to other established </w:t>
            </w:r>
            <w:proofErr w:type="spellStart"/>
            <w:r w:rsidRPr="00613758">
              <w:rPr>
                <w:rFonts w:ascii="Aptos" w:hAnsi="Aptos" w:cs="Arial"/>
                <w:color w:val="000000"/>
                <w:sz w:val="20"/>
              </w:rPr>
              <w:t>orthotospoviruses</w:t>
            </w:r>
            <w:proofErr w:type="spellEnd"/>
            <w:r>
              <w:rPr>
                <w:rFonts w:ascii="Aptos" w:hAnsi="Aptos" w:cs="Arial"/>
                <w:color w:val="000000"/>
                <w:sz w:val="20"/>
              </w:rPr>
              <w:t xml:space="preserve"> and </w:t>
            </w:r>
            <w:r w:rsidR="00EC0039">
              <w:rPr>
                <w:rFonts w:ascii="Aptos" w:hAnsi="Aptos" w:cs="Arial"/>
                <w:color w:val="000000"/>
                <w:sz w:val="20"/>
              </w:rPr>
              <w:t>between</w:t>
            </w:r>
            <w:r>
              <w:rPr>
                <w:rFonts w:ascii="Aptos" w:hAnsi="Aptos" w:cs="Arial"/>
                <w:color w:val="000000"/>
                <w:sz w:val="20"/>
              </w:rPr>
              <w:t xml:space="preserve"> themselves,</w:t>
            </w:r>
            <w:r w:rsidRPr="00613758">
              <w:rPr>
                <w:rFonts w:ascii="Aptos" w:hAnsi="Aptos" w:cs="Arial"/>
                <w:color w:val="000000"/>
                <w:sz w:val="20"/>
              </w:rPr>
              <w:t xml:space="preserve"> is below </w:t>
            </w:r>
            <w:r>
              <w:rPr>
                <w:rFonts w:ascii="Aptos" w:hAnsi="Aptos" w:cs="Arial"/>
                <w:color w:val="000000"/>
                <w:sz w:val="20"/>
              </w:rPr>
              <w:t xml:space="preserve">90%, satisfying the criterion for novel </w:t>
            </w:r>
            <w:r w:rsidRPr="00613758">
              <w:rPr>
                <w:rFonts w:ascii="Aptos" w:hAnsi="Aptos" w:cs="Arial"/>
                <w:color w:val="000000"/>
                <w:sz w:val="20"/>
              </w:rPr>
              <w:t xml:space="preserve">species demarcation </w:t>
            </w:r>
            <w:r>
              <w:rPr>
                <w:rFonts w:ascii="Aptos" w:hAnsi="Aptos" w:cs="Arial"/>
                <w:color w:val="000000"/>
                <w:sz w:val="20"/>
              </w:rPr>
              <w:t>in</w:t>
            </w:r>
            <w:r w:rsidRPr="00613758">
              <w:rPr>
                <w:rFonts w:ascii="Aptos" w:hAnsi="Aptos" w:cs="Arial"/>
                <w:color w:val="000000"/>
                <w:sz w:val="20"/>
              </w:rPr>
              <w:t xml:space="preserve"> the </w:t>
            </w:r>
            <w:r>
              <w:rPr>
                <w:rFonts w:ascii="Aptos" w:hAnsi="Aptos" w:cs="Arial"/>
                <w:color w:val="000000"/>
                <w:sz w:val="20"/>
              </w:rPr>
              <w:t xml:space="preserve">genus </w:t>
            </w:r>
            <w:proofErr w:type="spellStart"/>
            <w:r w:rsidRPr="003113ED">
              <w:rPr>
                <w:rFonts w:ascii="Aptos" w:hAnsi="Aptos" w:cs="Arial"/>
                <w:i/>
                <w:iCs/>
                <w:color w:val="000000"/>
                <w:sz w:val="20"/>
              </w:rPr>
              <w:t>Orthotospovirus</w:t>
            </w:r>
            <w:proofErr w:type="spellEnd"/>
            <w:r>
              <w:rPr>
                <w:rFonts w:ascii="Aptos" w:hAnsi="Aptos" w:cs="Arial"/>
                <w:color w:val="000000"/>
                <w:sz w:val="20"/>
              </w:rPr>
              <w:t xml:space="preserve"> </w:t>
            </w:r>
            <w:r w:rsidRPr="00613758">
              <w:rPr>
                <w:rFonts w:ascii="Aptos" w:hAnsi="Aptos" w:cs="Arial"/>
                <w:color w:val="000000"/>
                <w:sz w:val="20"/>
              </w:rPr>
              <w:t xml:space="preserve">based on identity </w:t>
            </w:r>
            <w:r>
              <w:rPr>
                <w:rFonts w:ascii="Aptos" w:hAnsi="Aptos" w:cs="Arial"/>
                <w:color w:val="000000"/>
                <w:sz w:val="20"/>
              </w:rPr>
              <w:t xml:space="preserve">of the </w:t>
            </w:r>
            <w:r w:rsidRPr="00613758">
              <w:rPr>
                <w:rFonts w:ascii="Aptos" w:hAnsi="Aptos" w:cs="Arial"/>
                <w:color w:val="000000"/>
                <w:sz w:val="20"/>
              </w:rPr>
              <w:t xml:space="preserve">amino acid sequence </w:t>
            </w:r>
            <w:r>
              <w:rPr>
                <w:rFonts w:ascii="Aptos" w:hAnsi="Aptos" w:cs="Arial"/>
                <w:color w:val="000000"/>
                <w:sz w:val="20"/>
              </w:rPr>
              <w:t>o</w:t>
            </w:r>
            <w:r w:rsidRPr="00613758">
              <w:rPr>
                <w:rFonts w:ascii="Aptos" w:hAnsi="Aptos" w:cs="Arial"/>
                <w:color w:val="000000"/>
                <w:sz w:val="20"/>
              </w:rPr>
              <w:t xml:space="preserve">f the </w:t>
            </w:r>
            <w:r>
              <w:rPr>
                <w:rFonts w:ascii="Aptos" w:hAnsi="Aptos" w:cs="Arial"/>
                <w:color w:val="000000"/>
                <w:sz w:val="20"/>
              </w:rPr>
              <w:t xml:space="preserve">N </w:t>
            </w:r>
            <w:r w:rsidRPr="00613758">
              <w:rPr>
                <w:rFonts w:ascii="Aptos" w:hAnsi="Aptos" w:cs="Arial"/>
                <w:color w:val="000000"/>
                <w:sz w:val="20"/>
              </w:rPr>
              <w:t>protein</w:t>
            </w:r>
            <w:r>
              <w:rPr>
                <w:rFonts w:ascii="Aptos" w:hAnsi="Aptos" w:cs="Arial"/>
                <w:color w:val="000000"/>
                <w:sz w:val="20"/>
              </w:rPr>
              <w:t>.</w:t>
            </w:r>
          </w:p>
          <w:p w14:paraId="18507DF4" w14:textId="0B436C89" w:rsidR="00FC2269" w:rsidRDefault="00FC2269" w:rsidP="00DD58AA">
            <w:pPr>
              <w:rPr>
                <w:rFonts w:ascii="Aptos" w:hAnsi="Aptos" w:cs="Arial"/>
                <w:color w:val="0000FF"/>
                <w:sz w:val="20"/>
                <w:szCs w:val="20"/>
              </w:rPr>
            </w:pPr>
          </w:p>
        </w:tc>
      </w:tr>
    </w:tbl>
    <w:p w14:paraId="0993B49E" w14:textId="0284C85D" w:rsidR="00A77B8E" w:rsidRDefault="00A77B8E" w:rsidP="00DD58AA">
      <w:pPr>
        <w:rPr>
          <w:rFonts w:ascii="Aptos" w:hAnsi="Aptos" w:cs="Arial"/>
          <w:color w:val="0000FF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926"/>
      </w:tblGrid>
      <w:tr w:rsidR="00A77B8E" w14:paraId="059893BA" w14:textId="77777777" w:rsidTr="00683D0C">
        <w:tc>
          <w:tcPr>
            <w:tcW w:w="8926" w:type="dxa"/>
            <w:shd w:val="clear" w:color="auto" w:fill="F2F2F2" w:themeFill="background1" w:themeFillShade="F2"/>
          </w:tcPr>
          <w:p w14:paraId="19115295" w14:textId="613B3895" w:rsidR="00A77B8E" w:rsidRPr="00E53134" w:rsidRDefault="00A77B8E" w:rsidP="008E31DC">
            <w:pPr>
              <w:pStyle w:val="BodyTextIndent"/>
              <w:ind w:left="0" w:hanging="15"/>
              <w:rPr>
                <w:rFonts w:ascii="Aptos" w:hAnsi="Aptos" w:cs="Arial"/>
                <w:color w:val="000000" w:themeColor="text1"/>
                <w:sz w:val="20"/>
              </w:rPr>
            </w:pPr>
            <w:r>
              <w:rPr>
                <w:rFonts w:ascii="Aptos" w:hAnsi="Aptos" w:cs="Arial"/>
                <w:b/>
                <w:color w:val="000000"/>
                <w:sz w:val="20"/>
              </w:rPr>
              <w:t>Text of Taxonomy proposal</w:t>
            </w:r>
            <w:r w:rsidR="006C0F51">
              <w:rPr>
                <w:rFonts w:ascii="Aptos" w:hAnsi="Aptos" w:cs="Arial"/>
                <w:b/>
                <w:color w:val="000000"/>
                <w:sz w:val="20"/>
              </w:rPr>
              <w:t>:</w:t>
            </w:r>
            <w:r>
              <w:rPr>
                <w:rFonts w:ascii="Aptos" w:hAnsi="Aptos" w:cs="Arial"/>
                <w:b/>
                <w:color w:val="000000"/>
                <w:sz w:val="20"/>
              </w:rPr>
              <w:t xml:space="preserve">  </w:t>
            </w:r>
          </w:p>
          <w:p w14:paraId="2B1839C4" w14:textId="106850E2" w:rsidR="00FC2269" w:rsidRPr="00E53134" w:rsidRDefault="00FC2269" w:rsidP="0069192D">
            <w:pPr>
              <w:pStyle w:val="BodyTextIndent"/>
              <w:tabs>
                <w:tab w:val="left" w:pos="598"/>
              </w:tabs>
              <w:rPr>
                <w:rFonts w:ascii="Aptos" w:hAnsi="Aptos" w:cs="Arial"/>
                <w:color w:val="000000" w:themeColor="text1"/>
                <w:sz w:val="20"/>
              </w:rPr>
            </w:pPr>
          </w:p>
          <w:p w14:paraId="4ECF6668" w14:textId="37F68764" w:rsidR="00A77B8E" w:rsidRDefault="00A77B8E" w:rsidP="00883A5C">
            <w:pPr>
              <w:pStyle w:val="BodyTextIndent"/>
              <w:ind w:left="720" w:firstLine="0"/>
              <w:rPr>
                <w:rFonts w:ascii="Aptos" w:hAnsi="Aptos" w:cs="Arial"/>
                <w:color w:val="0000FF"/>
                <w:sz w:val="20"/>
              </w:rPr>
            </w:pPr>
          </w:p>
        </w:tc>
      </w:tr>
      <w:tr w:rsidR="00A77B8E" w14:paraId="1E86E5C0" w14:textId="77777777" w:rsidTr="00A77B8E">
        <w:tc>
          <w:tcPr>
            <w:tcW w:w="8926" w:type="dxa"/>
          </w:tcPr>
          <w:p w14:paraId="49680848" w14:textId="77777777" w:rsidR="00A77B8E" w:rsidRDefault="00A77B8E" w:rsidP="00DD58AA">
            <w:pPr>
              <w:rPr>
                <w:rFonts w:ascii="Aptos" w:hAnsi="Aptos" w:cs="Arial"/>
                <w:b/>
                <w:i/>
                <w:sz w:val="20"/>
                <w:szCs w:val="20"/>
              </w:rPr>
            </w:pPr>
          </w:p>
          <w:p w14:paraId="3CFC08CF" w14:textId="77777777" w:rsidR="00A77B8E" w:rsidRPr="00BE4F5A" w:rsidRDefault="00A77B8E" w:rsidP="00DD58AA">
            <w:pPr>
              <w:rPr>
                <w:rFonts w:ascii="Aptos" w:hAnsi="Aptos" w:cs="Arial"/>
                <w:sz w:val="20"/>
                <w:szCs w:val="20"/>
              </w:rPr>
            </w:pPr>
            <w:r w:rsidRPr="00BE4F5A">
              <w:rPr>
                <w:rFonts w:ascii="Aptos" w:hAnsi="Aptos" w:cs="Arial"/>
                <w:i/>
                <w:sz w:val="20"/>
                <w:szCs w:val="20"/>
              </w:rPr>
              <w:t>Description of current taxonomy</w:t>
            </w:r>
            <w:r w:rsidRPr="00BE4F5A">
              <w:rPr>
                <w:rFonts w:ascii="Aptos" w:hAnsi="Aptos" w:cs="Arial"/>
                <w:sz w:val="20"/>
                <w:szCs w:val="20"/>
              </w:rPr>
              <w:t xml:space="preserve">:       </w:t>
            </w:r>
          </w:p>
          <w:p w14:paraId="2BEAC398" w14:textId="70B248F0" w:rsidR="00A77B8E" w:rsidRPr="00BE4F5A" w:rsidRDefault="001C15F8" w:rsidP="00AF330C">
            <w:pPr>
              <w:jc w:val="both"/>
              <w:rPr>
                <w:rFonts w:ascii="Aptos" w:hAnsi="Aptos" w:cs="Arial"/>
                <w:sz w:val="20"/>
                <w:szCs w:val="20"/>
              </w:rPr>
            </w:pPr>
            <w:r w:rsidRPr="00D04D1C">
              <w:rPr>
                <w:rFonts w:ascii="Aptos" w:hAnsi="Aptos" w:cs="Arial"/>
                <w:sz w:val="20"/>
                <w:szCs w:val="20"/>
              </w:rPr>
              <w:t xml:space="preserve">The genus </w:t>
            </w:r>
            <w:proofErr w:type="spellStart"/>
            <w:r w:rsidRPr="00D04D1C">
              <w:rPr>
                <w:rFonts w:ascii="Aptos" w:hAnsi="Aptos" w:cs="Arial"/>
                <w:i/>
                <w:sz w:val="20"/>
                <w:szCs w:val="20"/>
              </w:rPr>
              <w:t>Orthotospovirus</w:t>
            </w:r>
            <w:proofErr w:type="spellEnd"/>
            <w:r w:rsidRPr="00D04D1C">
              <w:rPr>
                <w:rFonts w:ascii="Aptos" w:hAnsi="Aptos" w:cs="Arial"/>
                <w:sz w:val="20"/>
                <w:szCs w:val="20"/>
              </w:rPr>
              <w:t xml:space="preserve"> in the family </w:t>
            </w:r>
            <w:proofErr w:type="spellStart"/>
            <w:r w:rsidRPr="00D04D1C">
              <w:rPr>
                <w:rFonts w:ascii="Aptos" w:hAnsi="Aptos" w:cs="Arial"/>
                <w:i/>
                <w:sz w:val="20"/>
                <w:szCs w:val="20"/>
              </w:rPr>
              <w:t>Tospoviridae</w:t>
            </w:r>
            <w:proofErr w:type="spellEnd"/>
            <w:r w:rsidRPr="00D04D1C">
              <w:rPr>
                <w:rFonts w:ascii="Aptos" w:hAnsi="Aptos" w:cs="Arial"/>
                <w:sz w:val="20"/>
                <w:szCs w:val="20"/>
              </w:rPr>
              <w:t xml:space="preserve"> currently includes </w:t>
            </w:r>
            <w:r w:rsidR="00EB54B8">
              <w:rPr>
                <w:rFonts w:ascii="Aptos" w:hAnsi="Aptos" w:cs="Arial"/>
                <w:sz w:val="20"/>
                <w:szCs w:val="20"/>
              </w:rPr>
              <w:t>36</w:t>
            </w:r>
            <w:r w:rsidRPr="00D04D1C">
              <w:rPr>
                <w:rFonts w:ascii="Aptos" w:hAnsi="Aptos" w:cs="Arial"/>
                <w:sz w:val="20"/>
                <w:szCs w:val="20"/>
              </w:rPr>
              <w:t xml:space="preserve"> species</w:t>
            </w:r>
            <w:r>
              <w:rPr>
                <w:rFonts w:ascii="Aptos" w:hAnsi="Aptos" w:cs="Arial"/>
                <w:sz w:val="20"/>
                <w:szCs w:val="20"/>
              </w:rPr>
              <w:t xml:space="preserve">: </w:t>
            </w:r>
            <w:r w:rsidRPr="00D04D1C">
              <w:rPr>
                <w:rFonts w:ascii="Aptos" w:hAnsi="Aptos" w:cs="Arial"/>
                <w:sz w:val="20"/>
                <w:szCs w:val="20"/>
              </w:rPr>
              <w:t xml:space="preserve"> </w:t>
            </w:r>
            <w:proofErr w:type="spellStart"/>
            <w:r w:rsidRPr="003113ED">
              <w:rPr>
                <w:rFonts w:ascii="Aptos" w:hAnsi="Aptos" w:cs="Calibri"/>
                <w:i/>
                <w:iCs/>
                <w:color w:val="000000"/>
                <w:sz w:val="20"/>
                <w:szCs w:val="20"/>
                <w:lang w:eastAsia="it-IT"/>
              </w:rPr>
              <w:t>Orthotospovirus</w:t>
            </w:r>
            <w:proofErr w:type="spellEnd"/>
            <w:r w:rsidRPr="003113ED">
              <w:rPr>
                <w:rFonts w:ascii="Aptos" w:hAnsi="Aptos" w:cs="Calibri"/>
                <w:i/>
                <w:iCs/>
                <w:color w:val="000000"/>
                <w:sz w:val="20"/>
                <w:szCs w:val="20"/>
                <w:lang w:eastAsia="it-IT"/>
              </w:rPr>
              <w:t xml:space="preserve"> </w:t>
            </w:r>
            <w:proofErr w:type="spellStart"/>
            <w:r w:rsidRPr="003113ED">
              <w:rPr>
                <w:rFonts w:ascii="Aptos" w:hAnsi="Aptos" w:cs="Calibri"/>
                <w:i/>
                <w:iCs/>
                <w:color w:val="000000"/>
                <w:sz w:val="20"/>
                <w:szCs w:val="20"/>
                <w:lang w:eastAsia="it-IT"/>
              </w:rPr>
              <w:t>alstroemeriflavi</w:t>
            </w:r>
            <w:proofErr w:type="spellEnd"/>
            <w:r w:rsidRPr="003113ED">
              <w:rPr>
                <w:rFonts w:ascii="Aptos" w:hAnsi="Aptos" w:cs="Calibri"/>
                <w:i/>
                <w:iCs/>
                <w:color w:val="000000"/>
                <w:sz w:val="20"/>
                <w:szCs w:val="20"/>
                <w:lang w:eastAsia="it-IT"/>
              </w:rPr>
              <w:t xml:space="preserve">, </w:t>
            </w:r>
            <w:proofErr w:type="spellStart"/>
            <w:r w:rsidRPr="003113ED">
              <w:rPr>
                <w:rFonts w:ascii="Aptos" w:hAnsi="Aptos" w:cs="Calibri"/>
                <w:i/>
                <w:iCs/>
                <w:color w:val="000000"/>
                <w:sz w:val="20"/>
                <w:szCs w:val="20"/>
                <w:lang w:eastAsia="it-IT"/>
              </w:rPr>
              <w:t>Orthotospovirus</w:t>
            </w:r>
            <w:proofErr w:type="spellEnd"/>
            <w:r w:rsidRPr="003113ED">
              <w:rPr>
                <w:rFonts w:ascii="Aptos" w:hAnsi="Aptos" w:cs="Calibri"/>
                <w:i/>
                <w:iCs/>
                <w:color w:val="000000"/>
                <w:sz w:val="20"/>
                <w:szCs w:val="20"/>
                <w:lang w:eastAsia="it-IT"/>
              </w:rPr>
              <w:t xml:space="preserve"> </w:t>
            </w:r>
            <w:proofErr w:type="spellStart"/>
            <w:r w:rsidRPr="003113ED">
              <w:rPr>
                <w:rFonts w:ascii="Aptos" w:hAnsi="Aptos" w:cs="Calibri"/>
                <w:i/>
                <w:iCs/>
                <w:color w:val="000000"/>
                <w:sz w:val="20"/>
                <w:szCs w:val="20"/>
                <w:lang w:eastAsia="it-IT"/>
              </w:rPr>
              <w:t>alstroemerinecrosis</w:t>
            </w:r>
            <w:proofErr w:type="spellEnd"/>
            <w:r w:rsidRPr="003113ED">
              <w:rPr>
                <w:rFonts w:ascii="Aptos" w:hAnsi="Aptos" w:cs="Calibri"/>
                <w:i/>
                <w:iCs/>
                <w:color w:val="000000"/>
                <w:sz w:val="20"/>
                <w:szCs w:val="20"/>
                <w:lang w:eastAsia="it-IT"/>
              </w:rPr>
              <w:t xml:space="preserve">, </w:t>
            </w:r>
            <w:proofErr w:type="spellStart"/>
            <w:r w:rsidRPr="003113ED">
              <w:rPr>
                <w:rFonts w:ascii="Aptos" w:hAnsi="Aptos" w:cs="Calibri"/>
                <w:i/>
                <w:iCs/>
                <w:color w:val="000000"/>
                <w:sz w:val="20"/>
                <w:szCs w:val="20"/>
                <w:lang w:eastAsia="it-IT"/>
              </w:rPr>
              <w:t>Orthotospovirus</w:t>
            </w:r>
            <w:proofErr w:type="spellEnd"/>
            <w:r w:rsidRPr="003113ED">
              <w:rPr>
                <w:rFonts w:ascii="Aptos" w:hAnsi="Aptos" w:cs="Calibri"/>
                <w:i/>
                <w:iCs/>
                <w:color w:val="000000"/>
                <w:sz w:val="20"/>
                <w:szCs w:val="20"/>
                <w:lang w:eastAsia="it-IT"/>
              </w:rPr>
              <w:t xml:space="preserve"> </w:t>
            </w:r>
            <w:proofErr w:type="spellStart"/>
            <w:r w:rsidRPr="003113ED">
              <w:rPr>
                <w:rFonts w:ascii="Aptos" w:hAnsi="Aptos" w:cs="Calibri"/>
                <w:i/>
                <w:iCs/>
                <w:color w:val="000000"/>
                <w:sz w:val="20"/>
                <w:szCs w:val="20"/>
                <w:lang w:eastAsia="it-IT"/>
              </w:rPr>
              <w:t>arachianuli</w:t>
            </w:r>
            <w:proofErr w:type="spellEnd"/>
            <w:r w:rsidRPr="003113ED">
              <w:rPr>
                <w:rFonts w:ascii="Aptos" w:hAnsi="Aptos" w:cs="Calibri"/>
                <w:i/>
                <w:iCs/>
                <w:color w:val="000000"/>
                <w:sz w:val="20"/>
                <w:szCs w:val="20"/>
                <w:lang w:eastAsia="it-IT"/>
              </w:rPr>
              <w:t xml:space="preserve">, </w:t>
            </w:r>
            <w:proofErr w:type="spellStart"/>
            <w:r w:rsidRPr="003113ED">
              <w:rPr>
                <w:rFonts w:ascii="Aptos" w:hAnsi="Aptos" w:cs="Calibri"/>
                <w:i/>
                <w:iCs/>
                <w:color w:val="000000"/>
                <w:sz w:val="20"/>
                <w:szCs w:val="20"/>
                <w:lang w:eastAsia="it-IT"/>
              </w:rPr>
              <w:t>Orthotospovirus</w:t>
            </w:r>
            <w:proofErr w:type="spellEnd"/>
            <w:r w:rsidRPr="003113ED">
              <w:rPr>
                <w:rFonts w:ascii="Aptos" w:hAnsi="Aptos" w:cs="Calibri"/>
                <w:i/>
                <w:iCs/>
                <w:color w:val="000000"/>
                <w:sz w:val="20"/>
                <w:szCs w:val="20"/>
                <w:lang w:eastAsia="it-IT"/>
              </w:rPr>
              <w:t xml:space="preserve"> </w:t>
            </w:r>
            <w:proofErr w:type="spellStart"/>
            <w:r w:rsidRPr="003113ED">
              <w:rPr>
                <w:rFonts w:ascii="Aptos" w:hAnsi="Aptos" w:cs="Calibri"/>
                <w:i/>
                <w:iCs/>
                <w:color w:val="000000"/>
                <w:sz w:val="20"/>
                <w:szCs w:val="20"/>
                <w:lang w:eastAsia="it-IT"/>
              </w:rPr>
              <w:t>arachiflavamaculae</w:t>
            </w:r>
            <w:proofErr w:type="spellEnd"/>
            <w:r w:rsidRPr="003113ED">
              <w:rPr>
                <w:rFonts w:ascii="Aptos" w:hAnsi="Aptos" w:cs="Calibri"/>
                <w:i/>
                <w:iCs/>
                <w:color w:val="000000"/>
                <w:sz w:val="20"/>
                <w:szCs w:val="20"/>
                <w:lang w:eastAsia="it-IT"/>
              </w:rPr>
              <w:t xml:space="preserve">, </w:t>
            </w:r>
            <w:proofErr w:type="spellStart"/>
            <w:r w:rsidRPr="003113ED">
              <w:rPr>
                <w:rFonts w:ascii="Aptos" w:hAnsi="Aptos" w:cs="Calibri"/>
                <w:i/>
                <w:iCs/>
                <w:color w:val="000000"/>
                <w:sz w:val="20"/>
                <w:szCs w:val="20"/>
                <w:lang w:eastAsia="it-IT"/>
              </w:rPr>
              <w:t>Orthotospovirus</w:t>
            </w:r>
            <w:proofErr w:type="spellEnd"/>
            <w:r w:rsidRPr="003113ED">
              <w:rPr>
                <w:rFonts w:ascii="Aptos" w:hAnsi="Aptos" w:cs="Calibri"/>
                <w:i/>
                <w:iCs/>
                <w:color w:val="000000"/>
                <w:sz w:val="20"/>
                <w:szCs w:val="20"/>
                <w:lang w:eastAsia="it-IT"/>
              </w:rPr>
              <w:t xml:space="preserve"> </w:t>
            </w:r>
            <w:proofErr w:type="spellStart"/>
            <w:r w:rsidRPr="003113ED">
              <w:rPr>
                <w:rFonts w:ascii="Aptos" w:hAnsi="Aptos" w:cs="Calibri"/>
                <w:i/>
                <w:iCs/>
                <w:color w:val="000000"/>
                <w:sz w:val="20"/>
                <w:szCs w:val="20"/>
                <w:lang w:eastAsia="it-IT"/>
              </w:rPr>
              <w:t>arachiflavi</w:t>
            </w:r>
            <w:proofErr w:type="spellEnd"/>
            <w:r w:rsidRPr="003113ED">
              <w:rPr>
                <w:rFonts w:ascii="Aptos" w:hAnsi="Aptos" w:cs="Calibri"/>
                <w:i/>
                <w:iCs/>
                <w:color w:val="000000"/>
                <w:sz w:val="20"/>
                <w:szCs w:val="20"/>
                <w:lang w:eastAsia="it-IT"/>
              </w:rPr>
              <w:t xml:space="preserve">, </w:t>
            </w:r>
            <w:proofErr w:type="spellStart"/>
            <w:r w:rsidRPr="003113ED">
              <w:rPr>
                <w:rFonts w:ascii="Aptos" w:hAnsi="Aptos" w:cs="Calibri"/>
                <w:i/>
                <w:iCs/>
                <w:color w:val="000000"/>
                <w:sz w:val="20"/>
                <w:szCs w:val="20"/>
                <w:lang w:eastAsia="it-IT"/>
              </w:rPr>
              <w:t>Orthotospovirus</w:t>
            </w:r>
            <w:proofErr w:type="spellEnd"/>
            <w:r w:rsidRPr="003113ED">
              <w:rPr>
                <w:rFonts w:ascii="Aptos" w:hAnsi="Aptos" w:cs="Calibri"/>
                <w:i/>
                <w:iCs/>
                <w:color w:val="000000"/>
                <w:sz w:val="20"/>
                <w:szCs w:val="20"/>
                <w:lang w:eastAsia="it-IT"/>
              </w:rPr>
              <w:t xml:space="preserve"> </w:t>
            </w:r>
            <w:proofErr w:type="spellStart"/>
            <w:r w:rsidRPr="003113ED">
              <w:rPr>
                <w:rFonts w:ascii="Aptos" w:hAnsi="Aptos" w:cs="Calibri"/>
                <w:i/>
                <w:iCs/>
                <w:color w:val="000000"/>
                <w:sz w:val="20"/>
                <w:szCs w:val="20"/>
                <w:lang w:eastAsia="it-IT"/>
              </w:rPr>
              <w:t>arachinecrosis</w:t>
            </w:r>
            <w:proofErr w:type="spellEnd"/>
            <w:r w:rsidRPr="003113ED">
              <w:rPr>
                <w:rFonts w:ascii="Aptos" w:hAnsi="Aptos" w:cs="Calibri"/>
                <w:i/>
                <w:iCs/>
                <w:color w:val="000000"/>
                <w:sz w:val="20"/>
                <w:szCs w:val="20"/>
                <w:lang w:eastAsia="it-IT"/>
              </w:rPr>
              <w:t xml:space="preserve">, </w:t>
            </w:r>
            <w:proofErr w:type="spellStart"/>
            <w:r w:rsidRPr="003113ED">
              <w:rPr>
                <w:rFonts w:ascii="Aptos" w:hAnsi="Aptos" w:cs="Calibri"/>
                <w:i/>
                <w:iCs/>
                <w:color w:val="000000"/>
                <w:sz w:val="20"/>
                <w:szCs w:val="20"/>
                <w:lang w:eastAsia="it-IT"/>
              </w:rPr>
              <w:t>Orthotospovirus</w:t>
            </w:r>
            <w:proofErr w:type="spellEnd"/>
            <w:r w:rsidRPr="003113ED">
              <w:rPr>
                <w:rFonts w:ascii="Aptos" w:hAnsi="Aptos" w:cs="Calibri"/>
                <w:i/>
                <w:iCs/>
                <w:color w:val="000000"/>
                <w:sz w:val="20"/>
                <w:szCs w:val="20"/>
                <w:lang w:eastAsia="it-IT"/>
              </w:rPr>
              <w:t xml:space="preserve"> </w:t>
            </w:r>
            <w:proofErr w:type="spellStart"/>
            <w:r w:rsidRPr="003113ED">
              <w:rPr>
                <w:rFonts w:ascii="Aptos" w:hAnsi="Aptos" w:cs="Calibri"/>
                <w:i/>
                <w:iCs/>
                <w:color w:val="000000"/>
                <w:sz w:val="20"/>
                <w:szCs w:val="20"/>
                <w:lang w:eastAsia="it-IT"/>
              </w:rPr>
              <w:t>callaflavi</w:t>
            </w:r>
            <w:proofErr w:type="spellEnd"/>
            <w:r w:rsidRPr="003113ED">
              <w:rPr>
                <w:rFonts w:ascii="Aptos" w:hAnsi="Aptos" w:cs="Calibri"/>
                <w:i/>
                <w:iCs/>
                <w:color w:val="000000"/>
                <w:sz w:val="20"/>
                <w:szCs w:val="20"/>
                <w:lang w:eastAsia="it-IT"/>
              </w:rPr>
              <w:t xml:space="preserve">, </w:t>
            </w:r>
            <w:proofErr w:type="spellStart"/>
            <w:r w:rsidRPr="003113ED">
              <w:rPr>
                <w:rFonts w:ascii="Aptos" w:hAnsi="Aptos" w:cs="Calibri"/>
                <w:i/>
                <w:iCs/>
                <w:color w:val="000000"/>
                <w:sz w:val="20"/>
                <w:szCs w:val="20"/>
                <w:lang w:eastAsia="it-IT"/>
              </w:rPr>
              <w:t>Orthotospovirus</w:t>
            </w:r>
            <w:proofErr w:type="spellEnd"/>
            <w:r w:rsidRPr="003113ED">
              <w:rPr>
                <w:rFonts w:ascii="Aptos" w:hAnsi="Aptos" w:cs="Calibri"/>
                <w:i/>
                <w:iCs/>
                <w:color w:val="000000"/>
                <w:sz w:val="20"/>
                <w:szCs w:val="20"/>
                <w:lang w:eastAsia="it-IT"/>
              </w:rPr>
              <w:t xml:space="preserve"> </w:t>
            </w:r>
            <w:proofErr w:type="spellStart"/>
            <w:r w:rsidRPr="003113ED">
              <w:rPr>
                <w:rFonts w:ascii="Aptos" w:hAnsi="Aptos" w:cs="Calibri"/>
                <w:i/>
                <w:iCs/>
                <w:color w:val="000000"/>
                <w:sz w:val="20"/>
                <w:szCs w:val="20"/>
                <w:lang w:eastAsia="it-IT"/>
              </w:rPr>
              <w:t>capsiciflavi</w:t>
            </w:r>
            <w:proofErr w:type="spellEnd"/>
            <w:r w:rsidRPr="003113ED">
              <w:rPr>
                <w:rFonts w:ascii="Aptos" w:hAnsi="Aptos" w:cs="Calibri"/>
                <w:i/>
                <w:iCs/>
                <w:color w:val="000000"/>
                <w:sz w:val="20"/>
                <w:szCs w:val="20"/>
                <w:lang w:eastAsia="it-IT"/>
              </w:rPr>
              <w:t xml:space="preserve">, </w:t>
            </w:r>
            <w:proofErr w:type="spellStart"/>
            <w:r w:rsidRPr="003113ED">
              <w:rPr>
                <w:rFonts w:ascii="Aptos" w:hAnsi="Aptos" w:cs="Calibri"/>
                <w:i/>
                <w:iCs/>
                <w:color w:val="000000"/>
                <w:sz w:val="20"/>
                <w:szCs w:val="20"/>
                <w:lang w:eastAsia="it-IT"/>
              </w:rPr>
              <w:t>Orthotospovirus</w:t>
            </w:r>
            <w:proofErr w:type="spellEnd"/>
            <w:r w:rsidRPr="003113ED">
              <w:rPr>
                <w:rFonts w:ascii="Aptos" w:hAnsi="Aptos" w:cs="Calibri"/>
                <w:i/>
                <w:iCs/>
                <w:color w:val="000000"/>
                <w:sz w:val="20"/>
                <w:szCs w:val="20"/>
                <w:lang w:eastAsia="it-IT"/>
              </w:rPr>
              <w:t xml:space="preserve"> </w:t>
            </w:r>
            <w:proofErr w:type="spellStart"/>
            <w:r w:rsidRPr="003113ED">
              <w:rPr>
                <w:rFonts w:ascii="Aptos" w:hAnsi="Aptos" w:cs="Calibri"/>
                <w:i/>
                <w:iCs/>
                <w:color w:val="000000"/>
                <w:sz w:val="20"/>
                <w:szCs w:val="20"/>
                <w:lang w:eastAsia="it-IT"/>
              </w:rPr>
              <w:t>capsicimaculaflavi</w:t>
            </w:r>
            <w:proofErr w:type="spellEnd"/>
            <w:r w:rsidRPr="003113ED">
              <w:rPr>
                <w:rFonts w:ascii="Aptos" w:hAnsi="Aptos" w:cs="Calibri"/>
                <w:i/>
                <w:iCs/>
                <w:color w:val="000000"/>
                <w:sz w:val="20"/>
                <w:szCs w:val="20"/>
                <w:lang w:eastAsia="it-IT"/>
              </w:rPr>
              <w:t xml:space="preserve">, </w:t>
            </w:r>
            <w:proofErr w:type="spellStart"/>
            <w:r w:rsidRPr="003113ED">
              <w:rPr>
                <w:rFonts w:ascii="Aptos" w:hAnsi="Aptos" w:cs="Calibri"/>
                <w:i/>
                <w:iCs/>
                <w:color w:val="000000"/>
                <w:sz w:val="20"/>
                <w:szCs w:val="20"/>
                <w:lang w:eastAsia="it-IT"/>
              </w:rPr>
              <w:t>Orthotospovirus</w:t>
            </w:r>
            <w:proofErr w:type="spellEnd"/>
            <w:r w:rsidRPr="003113ED">
              <w:rPr>
                <w:rFonts w:ascii="Aptos" w:hAnsi="Aptos" w:cs="Calibri"/>
                <w:i/>
                <w:iCs/>
                <w:color w:val="000000"/>
                <w:sz w:val="20"/>
                <w:szCs w:val="20"/>
                <w:lang w:eastAsia="it-IT"/>
              </w:rPr>
              <w:t xml:space="preserve"> </w:t>
            </w:r>
            <w:proofErr w:type="spellStart"/>
            <w:r w:rsidRPr="003113ED">
              <w:rPr>
                <w:rFonts w:ascii="Aptos" w:hAnsi="Aptos" w:cs="Calibri"/>
                <w:i/>
                <w:iCs/>
                <w:color w:val="000000"/>
                <w:sz w:val="20"/>
                <w:szCs w:val="20"/>
                <w:lang w:eastAsia="it-IT"/>
              </w:rPr>
              <w:t>chrysanthinecrocaulis</w:t>
            </w:r>
            <w:proofErr w:type="spellEnd"/>
            <w:r w:rsidRPr="003113ED">
              <w:rPr>
                <w:rFonts w:ascii="Aptos" w:hAnsi="Aptos" w:cs="Calibri"/>
                <w:i/>
                <w:iCs/>
                <w:color w:val="000000"/>
                <w:sz w:val="20"/>
                <w:szCs w:val="20"/>
                <w:lang w:eastAsia="it-IT"/>
              </w:rPr>
              <w:t xml:space="preserve">, </w:t>
            </w:r>
            <w:proofErr w:type="spellStart"/>
            <w:r w:rsidRPr="003113ED">
              <w:rPr>
                <w:rFonts w:ascii="Aptos" w:hAnsi="Aptos" w:cs="Calibri"/>
                <w:i/>
                <w:iCs/>
                <w:color w:val="000000"/>
                <w:sz w:val="20"/>
                <w:szCs w:val="20"/>
                <w:lang w:eastAsia="it-IT"/>
              </w:rPr>
              <w:t>Orthotospovirus</w:t>
            </w:r>
            <w:proofErr w:type="spellEnd"/>
            <w:r w:rsidRPr="003113ED">
              <w:rPr>
                <w:rFonts w:ascii="Aptos" w:hAnsi="Aptos" w:cs="Calibri"/>
                <w:i/>
                <w:iCs/>
                <w:color w:val="000000"/>
                <w:sz w:val="20"/>
                <w:szCs w:val="20"/>
                <w:lang w:eastAsia="it-IT"/>
              </w:rPr>
              <w:t xml:space="preserve"> </w:t>
            </w:r>
            <w:proofErr w:type="spellStart"/>
            <w:r w:rsidRPr="003113ED">
              <w:rPr>
                <w:rFonts w:ascii="Aptos" w:hAnsi="Aptos" w:cs="Calibri"/>
                <w:i/>
                <w:iCs/>
                <w:color w:val="000000"/>
                <w:sz w:val="20"/>
                <w:szCs w:val="20"/>
                <w:lang w:eastAsia="it-IT"/>
              </w:rPr>
              <w:t>citrullomaculosi</w:t>
            </w:r>
            <w:proofErr w:type="spellEnd"/>
            <w:r w:rsidRPr="003113ED">
              <w:rPr>
                <w:rFonts w:ascii="Aptos" w:hAnsi="Aptos" w:cs="Calibri"/>
                <w:i/>
                <w:iCs/>
                <w:color w:val="000000"/>
                <w:sz w:val="20"/>
                <w:szCs w:val="20"/>
                <w:lang w:eastAsia="it-IT"/>
              </w:rPr>
              <w:t xml:space="preserve">, </w:t>
            </w:r>
            <w:proofErr w:type="spellStart"/>
            <w:r w:rsidRPr="003113ED">
              <w:rPr>
                <w:rFonts w:ascii="Aptos" w:hAnsi="Aptos" w:cs="Calibri"/>
                <w:i/>
                <w:iCs/>
                <w:color w:val="000000"/>
                <w:sz w:val="20"/>
                <w:szCs w:val="20"/>
                <w:lang w:eastAsia="it-IT"/>
              </w:rPr>
              <w:t>Orthotospovirus</w:t>
            </w:r>
            <w:proofErr w:type="spellEnd"/>
            <w:r w:rsidRPr="003113ED">
              <w:rPr>
                <w:rFonts w:ascii="Aptos" w:hAnsi="Aptos" w:cs="Calibri"/>
                <w:i/>
                <w:iCs/>
                <w:color w:val="000000"/>
                <w:sz w:val="20"/>
                <w:szCs w:val="20"/>
                <w:lang w:eastAsia="it-IT"/>
              </w:rPr>
              <w:t xml:space="preserve"> </w:t>
            </w:r>
            <w:proofErr w:type="spellStart"/>
            <w:r w:rsidRPr="003113ED">
              <w:rPr>
                <w:rFonts w:ascii="Aptos" w:hAnsi="Aptos" w:cs="Calibri"/>
                <w:i/>
                <w:iCs/>
                <w:color w:val="000000"/>
                <w:sz w:val="20"/>
                <w:szCs w:val="20"/>
                <w:lang w:eastAsia="it-IT"/>
              </w:rPr>
              <w:t>citrullonecrosis</w:t>
            </w:r>
            <w:proofErr w:type="spellEnd"/>
            <w:r w:rsidRPr="003113ED">
              <w:rPr>
                <w:rFonts w:ascii="Aptos" w:hAnsi="Aptos" w:cs="Calibri"/>
                <w:i/>
                <w:iCs/>
                <w:color w:val="000000"/>
                <w:sz w:val="20"/>
                <w:szCs w:val="20"/>
                <w:lang w:eastAsia="it-IT"/>
              </w:rPr>
              <w:t xml:space="preserve">, </w:t>
            </w:r>
            <w:proofErr w:type="spellStart"/>
            <w:r w:rsidRPr="003113ED">
              <w:rPr>
                <w:rFonts w:ascii="Aptos" w:hAnsi="Aptos" w:cs="Calibri"/>
                <w:i/>
                <w:iCs/>
                <w:color w:val="000000"/>
                <w:sz w:val="20"/>
                <w:szCs w:val="20"/>
                <w:lang w:eastAsia="it-IT"/>
              </w:rPr>
              <w:t>Orthotospovirus</w:t>
            </w:r>
            <w:proofErr w:type="spellEnd"/>
            <w:r w:rsidRPr="003113ED">
              <w:rPr>
                <w:rFonts w:ascii="Aptos" w:hAnsi="Aptos" w:cs="Calibri"/>
                <w:i/>
                <w:iCs/>
                <w:color w:val="000000"/>
                <w:sz w:val="20"/>
                <w:szCs w:val="20"/>
                <w:lang w:eastAsia="it-IT"/>
              </w:rPr>
              <w:t xml:space="preserve"> </w:t>
            </w:r>
            <w:proofErr w:type="spellStart"/>
            <w:r w:rsidRPr="003113ED">
              <w:rPr>
                <w:rFonts w:ascii="Aptos" w:hAnsi="Aptos" w:cs="Calibri"/>
                <w:i/>
                <w:iCs/>
                <w:color w:val="000000"/>
                <w:sz w:val="20"/>
                <w:szCs w:val="20"/>
                <w:lang w:eastAsia="it-IT"/>
              </w:rPr>
              <w:t>cucurbichlorosis</w:t>
            </w:r>
            <w:proofErr w:type="spellEnd"/>
            <w:r w:rsidRPr="003113ED">
              <w:rPr>
                <w:rFonts w:ascii="Aptos" w:hAnsi="Aptos" w:cs="Calibri"/>
                <w:i/>
                <w:iCs/>
                <w:color w:val="000000"/>
                <w:sz w:val="20"/>
                <w:szCs w:val="20"/>
                <w:lang w:eastAsia="it-IT"/>
              </w:rPr>
              <w:t xml:space="preserve">, </w:t>
            </w:r>
            <w:proofErr w:type="spellStart"/>
            <w:r w:rsidRPr="003113ED">
              <w:rPr>
                <w:rFonts w:ascii="Aptos" w:hAnsi="Aptos" w:cs="Calibri"/>
                <w:i/>
                <w:iCs/>
                <w:color w:val="000000"/>
                <w:sz w:val="20"/>
                <w:szCs w:val="20"/>
                <w:lang w:eastAsia="it-IT"/>
              </w:rPr>
              <w:t>Orthotospovirus</w:t>
            </w:r>
            <w:proofErr w:type="spellEnd"/>
            <w:r w:rsidRPr="003113ED">
              <w:rPr>
                <w:rFonts w:ascii="Aptos" w:hAnsi="Aptos" w:cs="Calibri"/>
                <w:i/>
                <w:iCs/>
                <w:color w:val="000000"/>
                <w:sz w:val="20"/>
                <w:szCs w:val="20"/>
                <w:lang w:eastAsia="it-IT"/>
              </w:rPr>
              <w:t xml:space="preserve"> </w:t>
            </w:r>
            <w:proofErr w:type="spellStart"/>
            <w:r w:rsidRPr="003113ED">
              <w:rPr>
                <w:rFonts w:ascii="Aptos" w:hAnsi="Aptos" w:cs="Calibri"/>
                <w:i/>
                <w:iCs/>
                <w:color w:val="000000"/>
                <w:sz w:val="20"/>
                <w:szCs w:val="20"/>
                <w:lang w:eastAsia="it-IT"/>
              </w:rPr>
              <w:t>eustomae</w:t>
            </w:r>
            <w:proofErr w:type="spellEnd"/>
            <w:r w:rsidRPr="003113ED">
              <w:rPr>
                <w:rFonts w:ascii="Aptos" w:hAnsi="Aptos" w:cs="Calibri"/>
                <w:i/>
                <w:iCs/>
                <w:color w:val="000000"/>
                <w:sz w:val="20"/>
                <w:szCs w:val="20"/>
                <w:lang w:eastAsia="it-IT"/>
              </w:rPr>
              <w:t xml:space="preserve">, </w:t>
            </w:r>
            <w:proofErr w:type="spellStart"/>
            <w:r w:rsidRPr="003113ED">
              <w:rPr>
                <w:rFonts w:ascii="Aptos" w:hAnsi="Aptos" w:cs="Calibri"/>
                <w:i/>
                <w:iCs/>
                <w:color w:val="000000"/>
                <w:sz w:val="20"/>
                <w:szCs w:val="20"/>
                <w:lang w:eastAsia="it-IT"/>
              </w:rPr>
              <w:t>Orthotospovirus</w:t>
            </w:r>
            <w:proofErr w:type="spellEnd"/>
            <w:r w:rsidRPr="003113ED">
              <w:rPr>
                <w:rFonts w:ascii="Aptos" w:hAnsi="Aptos" w:cs="Calibri"/>
                <w:i/>
                <w:iCs/>
                <w:color w:val="000000"/>
                <w:sz w:val="20"/>
                <w:szCs w:val="20"/>
                <w:lang w:eastAsia="it-IT"/>
              </w:rPr>
              <w:t xml:space="preserve"> </w:t>
            </w:r>
            <w:proofErr w:type="spellStart"/>
            <w:r w:rsidRPr="003113ED">
              <w:rPr>
                <w:rFonts w:ascii="Aptos" w:hAnsi="Aptos" w:cs="Calibri"/>
                <w:i/>
                <w:iCs/>
                <w:color w:val="000000"/>
                <w:sz w:val="20"/>
                <w:szCs w:val="20"/>
                <w:lang w:eastAsia="it-IT"/>
              </w:rPr>
              <w:t>fatsiae</w:t>
            </w:r>
            <w:proofErr w:type="spellEnd"/>
            <w:r w:rsidRPr="003113ED">
              <w:rPr>
                <w:rFonts w:ascii="Aptos" w:hAnsi="Aptos" w:cs="Calibri"/>
                <w:i/>
                <w:iCs/>
                <w:color w:val="000000"/>
                <w:sz w:val="20"/>
                <w:szCs w:val="20"/>
                <w:lang w:eastAsia="it-IT"/>
              </w:rPr>
              <w:t xml:space="preserve">, </w:t>
            </w:r>
            <w:proofErr w:type="spellStart"/>
            <w:r w:rsidRPr="003113ED">
              <w:rPr>
                <w:rFonts w:ascii="Aptos" w:hAnsi="Aptos" w:cs="Calibri"/>
                <w:i/>
                <w:iCs/>
                <w:color w:val="000000"/>
                <w:sz w:val="20"/>
                <w:szCs w:val="20"/>
                <w:lang w:eastAsia="it-IT"/>
              </w:rPr>
              <w:t>Orthotospovirus</w:t>
            </w:r>
            <w:proofErr w:type="spellEnd"/>
            <w:r w:rsidRPr="003113ED">
              <w:rPr>
                <w:rFonts w:ascii="Aptos" w:hAnsi="Aptos" w:cs="Calibri"/>
                <w:i/>
                <w:iCs/>
                <w:color w:val="000000"/>
                <w:sz w:val="20"/>
                <w:szCs w:val="20"/>
                <w:lang w:eastAsia="it-IT"/>
              </w:rPr>
              <w:t xml:space="preserve"> </w:t>
            </w:r>
            <w:proofErr w:type="spellStart"/>
            <w:r w:rsidRPr="003113ED">
              <w:rPr>
                <w:rFonts w:ascii="Aptos" w:hAnsi="Aptos" w:cs="Calibri"/>
                <w:i/>
                <w:iCs/>
                <w:color w:val="000000"/>
                <w:sz w:val="20"/>
                <w:szCs w:val="20"/>
                <w:lang w:eastAsia="it-IT"/>
              </w:rPr>
              <w:t>glycininecrovenae</w:t>
            </w:r>
            <w:proofErr w:type="spellEnd"/>
            <w:r w:rsidRPr="003113ED">
              <w:rPr>
                <w:rFonts w:ascii="Aptos" w:hAnsi="Aptos" w:cs="Calibri"/>
                <w:i/>
                <w:iCs/>
                <w:color w:val="000000"/>
                <w:sz w:val="20"/>
                <w:szCs w:val="20"/>
                <w:lang w:eastAsia="it-IT"/>
              </w:rPr>
              <w:t xml:space="preserve">, </w:t>
            </w:r>
            <w:proofErr w:type="spellStart"/>
            <w:r w:rsidRPr="003113ED">
              <w:rPr>
                <w:rFonts w:ascii="Aptos" w:hAnsi="Aptos" w:cs="Calibri"/>
                <w:i/>
                <w:iCs/>
                <w:color w:val="000000"/>
                <w:sz w:val="20"/>
                <w:szCs w:val="20"/>
                <w:lang w:eastAsia="it-IT"/>
              </w:rPr>
              <w:t>Orthotospovirus</w:t>
            </w:r>
            <w:proofErr w:type="spellEnd"/>
            <w:r w:rsidRPr="003113ED">
              <w:rPr>
                <w:rFonts w:ascii="Aptos" w:hAnsi="Aptos" w:cs="Calibri"/>
                <w:i/>
                <w:iCs/>
                <w:color w:val="000000"/>
                <w:sz w:val="20"/>
                <w:szCs w:val="20"/>
                <w:lang w:eastAsia="it-IT"/>
              </w:rPr>
              <w:t xml:space="preserve"> </w:t>
            </w:r>
            <w:proofErr w:type="spellStart"/>
            <w:r w:rsidRPr="003113ED">
              <w:rPr>
                <w:rFonts w:ascii="Aptos" w:hAnsi="Aptos" w:cs="Calibri"/>
                <w:i/>
                <w:iCs/>
                <w:color w:val="000000"/>
                <w:sz w:val="20"/>
                <w:szCs w:val="20"/>
                <w:lang w:eastAsia="it-IT"/>
              </w:rPr>
              <w:t>hippeflavi</w:t>
            </w:r>
            <w:proofErr w:type="spellEnd"/>
            <w:r w:rsidRPr="003113ED">
              <w:rPr>
                <w:rFonts w:ascii="Aptos" w:hAnsi="Aptos" w:cs="Calibri"/>
                <w:i/>
                <w:iCs/>
                <w:color w:val="000000"/>
                <w:sz w:val="20"/>
                <w:szCs w:val="20"/>
                <w:lang w:eastAsia="it-IT"/>
              </w:rPr>
              <w:t xml:space="preserve">, </w:t>
            </w:r>
            <w:proofErr w:type="spellStart"/>
            <w:r w:rsidRPr="003113ED">
              <w:rPr>
                <w:rFonts w:ascii="Aptos" w:hAnsi="Aptos" w:cs="Calibri"/>
                <w:i/>
                <w:iCs/>
                <w:color w:val="000000"/>
                <w:sz w:val="20"/>
                <w:szCs w:val="20"/>
                <w:lang w:eastAsia="it-IT"/>
              </w:rPr>
              <w:t>Orthotospovirus</w:t>
            </w:r>
            <w:proofErr w:type="spellEnd"/>
            <w:r w:rsidRPr="003113ED">
              <w:rPr>
                <w:rFonts w:ascii="Aptos" w:hAnsi="Aptos" w:cs="Calibri"/>
                <w:i/>
                <w:iCs/>
                <w:color w:val="000000"/>
                <w:sz w:val="20"/>
                <w:szCs w:val="20"/>
                <w:lang w:eastAsia="it-IT"/>
              </w:rPr>
              <w:t xml:space="preserve"> </w:t>
            </w:r>
            <w:proofErr w:type="spellStart"/>
            <w:r w:rsidRPr="003113ED">
              <w:rPr>
                <w:rFonts w:ascii="Aptos" w:hAnsi="Aptos" w:cs="Calibri"/>
                <w:i/>
                <w:iCs/>
                <w:color w:val="000000"/>
                <w:sz w:val="20"/>
                <w:szCs w:val="20"/>
                <w:lang w:eastAsia="it-IT"/>
              </w:rPr>
              <w:t>impatiensnecromaculae</w:t>
            </w:r>
            <w:proofErr w:type="spellEnd"/>
            <w:r w:rsidRPr="003113ED">
              <w:rPr>
                <w:rFonts w:ascii="Aptos" w:hAnsi="Aptos" w:cs="Calibri"/>
                <w:i/>
                <w:iCs/>
                <w:color w:val="000000"/>
                <w:sz w:val="20"/>
                <w:szCs w:val="20"/>
                <w:lang w:eastAsia="it-IT"/>
              </w:rPr>
              <w:t xml:space="preserve">, </w:t>
            </w:r>
            <w:proofErr w:type="spellStart"/>
            <w:r w:rsidRPr="003113ED">
              <w:rPr>
                <w:rFonts w:ascii="Aptos" w:hAnsi="Aptos" w:cs="Calibri"/>
                <w:i/>
                <w:iCs/>
                <w:color w:val="000000"/>
                <w:sz w:val="20"/>
                <w:szCs w:val="20"/>
                <w:lang w:eastAsia="it-IT"/>
              </w:rPr>
              <w:t>Orthotospovirus</w:t>
            </w:r>
            <w:proofErr w:type="spellEnd"/>
            <w:r w:rsidRPr="003113ED">
              <w:rPr>
                <w:rFonts w:ascii="Aptos" w:hAnsi="Aptos" w:cs="Calibri"/>
                <w:i/>
                <w:iCs/>
                <w:color w:val="000000"/>
                <w:sz w:val="20"/>
                <w:szCs w:val="20"/>
                <w:lang w:eastAsia="it-IT"/>
              </w:rPr>
              <w:t xml:space="preserve"> </w:t>
            </w:r>
            <w:proofErr w:type="spellStart"/>
            <w:r w:rsidRPr="003113ED">
              <w:rPr>
                <w:rFonts w:ascii="Aptos" w:hAnsi="Aptos" w:cs="Calibri"/>
                <w:i/>
                <w:iCs/>
                <w:color w:val="000000"/>
                <w:sz w:val="20"/>
                <w:szCs w:val="20"/>
                <w:lang w:eastAsia="it-IT"/>
              </w:rPr>
              <w:t>iridimaculaflavi</w:t>
            </w:r>
            <w:proofErr w:type="spellEnd"/>
            <w:r w:rsidRPr="003113ED">
              <w:rPr>
                <w:rFonts w:ascii="Aptos" w:hAnsi="Aptos" w:cs="Calibri"/>
                <w:i/>
                <w:iCs/>
                <w:color w:val="000000"/>
                <w:sz w:val="20"/>
                <w:szCs w:val="20"/>
                <w:lang w:eastAsia="it-IT"/>
              </w:rPr>
              <w:t xml:space="preserve">, </w:t>
            </w:r>
            <w:proofErr w:type="spellStart"/>
            <w:r w:rsidRPr="003113ED">
              <w:rPr>
                <w:rFonts w:ascii="Aptos" w:hAnsi="Aptos" w:cs="Calibri"/>
                <w:i/>
                <w:iCs/>
                <w:color w:val="000000"/>
                <w:sz w:val="20"/>
                <w:szCs w:val="20"/>
                <w:lang w:eastAsia="it-IT"/>
              </w:rPr>
              <w:t>Orthotospovirus</w:t>
            </w:r>
            <w:proofErr w:type="spellEnd"/>
            <w:r w:rsidRPr="003113ED">
              <w:rPr>
                <w:rFonts w:ascii="Aptos" w:hAnsi="Aptos" w:cs="Calibri"/>
                <w:i/>
                <w:iCs/>
                <w:color w:val="000000"/>
                <w:sz w:val="20"/>
                <w:szCs w:val="20"/>
                <w:lang w:eastAsia="it-IT"/>
              </w:rPr>
              <w:t xml:space="preserve"> </w:t>
            </w:r>
            <w:proofErr w:type="spellStart"/>
            <w:r w:rsidRPr="003113ED">
              <w:rPr>
                <w:rFonts w:ascii="Aptos" w:hAnsi="Aptos" w:cs="Calibri"/>
                <w:i/>
                <w:iCs/>
                <w:color w:val="000000"/>
                <w:sz w:val="20"/>
                <w:szCs w:val="20"/>
                <w:lang w:eastAsia="it-IT"/>
              </w:rPr>
              <w:t>meloflavi</w:t>
            </w:r>
            <w:proofErr w:type="spellEnd"/>
            <w:r w:rsidRPr="003113ED">
              <w:rPr>
                <w:rFonts w:ascii="Aptos" w:hAnsi="Aptos" w:cs="Calibri"/>
                <w:i/>
                <w:iCs/>
                <w:color w:val="000000"/>
                <w:sz w:val="20"/>
                <w:szCs w:val="20"/>
                <w:lang w:eastAsia="it-IT"/>
              </w:rPr>
              <w:t xml:space="preserve">, </w:t>
            </w:r>
            <w:proofErr w:type="spellStart"/>
            <w:r w:rsidRPr="003113ED">
              <w:rPr>
                <w:rFonts w:ascii="Aptos" w:hAnsi="Aptos" w:cs="Calibri"/>
                <w:i/>
                <w:iCs/>
                <w:color w:val="000000"/>
                <w:sz w:val="20"/>
                <w:szCs w:val="20"/>
                <w:lang w:eastAsia="it-IT"/>
              </w:rPr>
              <w:t>Orthotospovirus</w:t>
            </w:r>
            <w:proofErr w:type="spellEnd"/>
            <w:r w:rsidRPr="003113ED">
              <w:rPr>
                <w:rFonts w:ascii="Aptos" w:hAnsi="Aptos" w:cs="Calibri"/>
                <w:i/>
                <w:iCs/>
                <w:color w:val="000000"/>
                <w:sz w:val="20"/>
                <w:szCs w:val="20"/>
                <w:lang w:eastAsia="it-IT"/>
              </w:rPr>
              <w:t xml:space="preserve"> </w:t>
            </w:r>
            <w:proofErr w:type="spellStart"/>
            <w:r w:rsidRPr="003113ED">
              <w:rPr>
                <w:rFonts w:ascii="Aptos" w:hAnsi="Aptos" w:cs="Calibri"/>
                <w:i/>
                <w:iCs/>
                <w:color w:val="000000"/>
                <w:sz w:val="20"/>
                <w:szCs w:val="20"/>
                <w:lang w:eastAsia="it-IT"/>
              </w:rPr>
              <w:t>melotessellati</w:t>
            </w:r>
            <w:proofErr w:type="spellEnd"/>
            <w:r w:rsidRPr="003113ED">
              <w:rPr>
                <w:rFonts w:ascii="Aptos" w:hAnsi="Aptos" w:cs="Calibri"/>
                <w:i/>
                <w:iCs/>
                <w:color w:val="000000"/>
                <w:sz w:val="20"/>
                <w:szCs w:val="20"/>
                <w:lang w:eastAsia="it-IT"/>
              </w:rPr>
              <w:t xml:space="preserve">, </w:t>
            </w:r>
            <w:proofErr w:type="spellStart"/>
            <w:r w:rsidRPr="003113ED">
              <w:rPr>
                <w:rFonts w:ascii="Aptos" w:hAnsi="Aptos" w:cs="Calibri"/>
                <w:i/>
                <w:iCs/>
                <w:color w:val="000000"/>
                <w:sz w:val="20"/>
                <w:szCs w:val="20"/>
                <w:lang w:eastAsia="it-IT"/>
              </w:rPr>
              <w:t>Orthotospovirus</w:t>
            </w:r>
            <w:proofErr w:type="spellEnd"/>
            <w:r w:rsidRPr="003113ED">
              <w:rPr>
                <w:rFonts w:ascii="Aptos" w:hAnsi="Aptos" w:cs="Calibri"/>
                <w:i/>
                <w:iCs/>
                <w:color w:val="000000"/>
                <w:sz w:val="20"/>
                <w:szCs w:val="20"/>
                <w:lang w:eastAsia="it-IT"/>
              </w:rPr>
              <w:t xml:space="preserve"> </w:t>
            </w:r>
            <w:proofErr w:type="spellStart"/>
            <w:r w:rsidRPr="003113ED">
              <w:rPr>
                <w:rFonts w:ascii="Aptos" w:hAnsi="Aptos" w:cs="Calibri"/>
                <w:i/>
                <w:iCs/>
                <w:color w:val="000000"/>
                <w:sz w:val="20"/>
                <w:szCs w:val="20"/>
                <w:lang w:eastAsia="it-IT"/>
              </w:rPr>
              <w:t>morivenae</w:t>
            </w:r>
            <w:proofErr w:type="spellEnd"/>
            <w:r w:rsidRPr="003113ED">
              <w:rPr>
                <w:rFonts w:ascii="Aptos" w:hAnsi="Aptos" w:cs="Calibri"/>
                <w:i/>
                <w:iCs/>
                <w:color w:val="000000"/>
                <w:sz w:val="20"/>
                <w:szCs w:val="20"/>
                <w:lang w:eastAsia="it-IT"/>
              </w:rPr>
              <w:t xml:space="preserve">, </w:t>
            </w:r>
            <w:proofErr w:type="spellStart"/>
            <w:r w:rsidRPr="003113ED">
              <w:rPr>
                <w:rFonts w:ascii="Aptos" w:hAnsi="Aptos" w:cs="Calibri"/>
                <w:i/>
                <w:iCs/>
                <w:color w:val="000000"/>
                <w:sz w:val="20"/>
                <w:szCs w:val="20"/>
                <w:lang w:eastAsia="it-IT"/>
              </w:rPr>
              <w:t>Orthotospovirus</w:t>
            </w:r>
            <w:proofErr w:type="spellEnd"/>
            <w:r w:rsidRPr="003113ED">
              <w:rPr>
                <w:rFonts w:ascii="Aptos" w:hAnsi="Aptos" w:cs="Calibri"/>
                <w:i/>
                <w:iCs/>
                <w:color w:val="000000"/>
                <w:sz w:val="20"/>
                <w:szCs w:val="20"/>
                <w:lang w:eastAsia="it-IT"/>
              </w:rPr>
              <w:t xml:space="preserve"> </w:t>
            </w:r>
            <w:proofErr w:type="spellStart"/>
            <w:r w:rsidRPr="003113ED">
              <w:rPr>
                <w:rFonts w:ascii="Aptos" w:hAnsi="Aptos" w:cs="Calibri"/>
                <w:i/>
                <w:iCs/>
                <w:color w:val="000000"/>
                <w:sz w:val="20"/>
                <w:szCs w:val="20"/>
                <w:lang w:eastAsia="it-IT"/>
              </w:rPr>
              <w:t>phaseolinecrotessellati</w:t>
            </w:r>
            <w:proofErr w:type="spellEnd"/>
            <w:r w:rsidRPr="003113ED">
              <w:rPr>
                <w:rFonts w:ascii="Aptos" w:hAnsi="Aptos" w:cs="Calibri"/>
                <w:i/>
                <w:iCs/>
                <w:color w:val="000000"/>
                <w:sz w:val="20"/>
                <w:szCs w:val="20"/>
                <w:lang w:eastAsia="it-IT"/>
              </w:rPr>
              <w:t xml:space="preserve">, </w:t>
            </w:r>
            <w:proofErr w:type="spellStart"/>
            <w:r w:rsidRPr="003113ED">
              <w:rPr>
                <w:rFonts w:ascii="Aptos" w:hAnsi="Aptos" w:cs="Calibri"/>
                <w:i/>
                <w:iCs/>
                <w:color w:val="000000"/>
                <w:sz w:val="20"/>
                <w:szCs w:val="20"/>
                <w:lang w:eastAsia="it-IT"/>
              </w:rPr>
              <w:t>Orthotospovirus</w:t>
            </w:r>
            <w:proofErr w:type="spellEnd"/>
            <w:r w:rsidRPr="003113ED">
              <w:rPr>
                <w:rFonts w:ascii="Aptos" w:hAnsi="Aptos" w:cs="Calibri"/>
                <w:i/>
                <w:iCs/>
                <w:color w:val="000000"/>
                <w:sz w:val="20"/>
                <w:szCs w:val="20"/>
                <w:lang w:eastAsia="it-IT"/>
              </w:rPr>
              <w:t xml:space="preserve"> </w:t>
            </w:r>
            <w:proofErr w:type="spellStart"/>
            <w:r w:rsidRPr="003113ED">
              <w:rPr>
                <w:rFonts w:ascii="Aptos" w:hAnsi="Aptos" w:cs="Calibri"/>
                <w:i/>
                <w:iCs/>
                <w:color w:val="000000"/>
                <w:sz w:val="20"/>
                <w:szCs w:val="20"/>
                <w:lang w:eastAsia="it-IT"/>
              </w:rPr>
              <w:t>polygonianuli</w:t>
            </w:r>
            <w:proofErr w:type="spellEnd"/>
            <w:r w:rsidRPr="003113ED">
              <w:rPr>
                <w:rFonts w:ascii="Aptos" w:hAnsi="Aptos" w:cs="Calibri"/>
                <w:i/>
                <w:iCs/>
                <w:color w:val="000000"/>
                <w:sz w:val="20"/>
                <w:szCs w:val="20"/>
                <w:lang w:eastAsia="it-IT"/>
              </w:rPr>
              <w:t xml:space="preserve">, </w:t>
            </w:r>
            <w:proofErr w:type="spellStart"/>
            <w:r w:rsidRPr="003113ED">
              <w:rPr>
                <w:rFonts w:ascii="Aptos" w:hAnsi="Aptos" w:cs="Calibri"/>
                <w:i/>
                <w:iCs/>
                <w:color w:val="000000"/>
                <w:sz w:val="20"/>
                <w:szCs w:val="20"/>
                <w:lang w:eastAsia="it-IT"/>
              </w:rPr>
              <w:t>Orthotospovirus</w:t>
            </w:r>
            <w:proofErr w:type="spellEnd"/>
            <w:r w:rsidRPr="003113ED">
              <w:rPr>
                <w:rFonts w:ascii="Aptos" w:hAnsi="Aptos" w:cs="Calibri"/>
                <w:i/>
                <w:iCs/>
                <w:color w:val="000000"/>
                <w:sz w:val="20"/>
                <w:szCs w:val="20"/>
                <w:lang w:eastAsia="it-IT"/>
              </w:rPr>
              <w:t xml:space="preserve"> </w:t>
            </w:r>
            <w:proofErr w:type="spellStart"/>
            <w:r w:rsidRPr="003113ED">
              <w:rPr>
                <w:rFonts w:ascii="Aptos" w:hAnsi="Aptos" w:cs="Calibri"/>
                <w:i/>
                <w:iCs/>
                <w:color w:val="000000"/>
                <w:sz w:val="20"/>
                <w:szCs w:val="20"/>
                <w:lang w:eastAsia="it-IT"/>
              </w:rPr>
              <w:t>tomatanuli</w:t>
            </w:r>
            <w:proofErr w:type="spellEnd"/>
            <w:r w:rsidRPr="003113ED">
              <w:rPr>
                <w:rFonts w:ascii="Aptos" w:hAnsi="Aptos" w:cs="Calibri"/>
                <w:i/>
                <w:iCs/>
                <w:color w:val="000000"/>
                <w:sz w:val="20"/>
                <w:szCs w:val="20"/>
                <w:lang w:eastAsia="it-IT"/>
              </w:rPr>
              <w:t xml:space="preserve">, </w:t>
            </w:r>
            <w:proofErr w:type="spellStart"/>
            <w:r w:rsidRPr="003113ED">
              <w:rPr>
                <w:rFonts w:ascii="Aptos" w:hAnsi="Aptos" w:cs="Calibri"/>
                <w:i/>
                <w:iCs/>
                <w:color w:val="000000"/>
                <w:sz w:val="20"/>
                <w:szCs w:val="20"/>
                <w:lang w:eastAsia="it-IT"/>
              </w:rPr>
              <w:t>Orthotospovirus</w:t>
            </w:r>
            <w:proofErr w:type="spellEnd"/>
            <w:r w:rsidRPr="003113ED">
              <w:rPr>
                <w:rFonts w:ascii="Aptos" w:hAnsi="Aptos" w:cs="Calibri"/>
                <w:i/>
                <w:iCs/>
                <w:color w:val="000000"/>
                <w:sz w:val="20"/>
                <w:szCs w:val="20"/>
                <w:lang w:eastAsia="it-IT"/>
              </w:rPr>
              <w:t xml:space="preserve"> </w:t>
            </w:r>
            <w:proofErr w:type="spellStart"/>
            <w:r w:rsidRPr="003113ED">
              <w:rPr>
                <w:rFonts w:ascii="Aptos" w:hAnsi="Aptos" w:cs="Calibri"/>
                <w:i/>
                <w:iCs/>
                <w:color w:val="000000"/>
                <w:sz w:val="20"/>
                <w:szCs w:val="20"/>
                <w:lang w:eastAsia="it-IT"/>
              </w:rPr>
              <w:t>tomatoflavi</w:t>
            </w:r>
            <w:proofErr w:type="spellEnd"/>
            <w:r w:rsidRPr="003113ED">
              <w:rPr>
                <w:rFonts w:ascii="Aptos" w:hAnsi="Aptos" w:cs="Calibri"/>
                <w:i/>
                <w:iCs/>
                <w:color w:val="000000"/>
                <w:sz w:val="20"/>
                <w:szCs w:val="20"/>
                <w:lang w:eastAsia="it-IT"/>
              </w:rPr>
              <w:t xml:space="preserve">, </w:t>
            </w:r>
            <w:proofErr w:type="spellStart"/>
            <w:r w:rsidRPr="003113ED">
              <w:rPr>
                <w:rFonts w:ascii="Aptos" w:hAnsi="Aptos" w:cs="Calibri"/>
                <w:i/>
                <w:iCs/>
                <w:color w:val="000000"/>
                <w:sz w:val="20"/>
                <w:szCs w:val="20"/>
                <w:lang w:eastAsia="it-IT"/>
              </w:rPr>
              <w:t>Orthotospovirus</w:t>
            </w:r>
            <w:proofErr w:type="spellEnd"/>
            <w:r w:rsidRPr="003113ED">
              <w:rPr>
                <w:rFonts w:ascii="Aptos" w:hAnsi="Aptos" w:cs="Calibri"/>
                <w:i/>
                <w:iCs/>
                <w:color w:val="000000"/>
                <w:sz w:val="20"/>
                <w:szCs w:val="20"/>
                <w:lang w:eastAsia="it-IT"/>
              </w:rPr>
              <w:t xml:space="preserve"> </w:t>
            </w:r>
            <w:proofErr w:type="spellStart"/>
            <w:r w:rsidRPr="003113ED">
              <w:rPr>
                <w:rFonts w:ascii="Aptos" w:hAnsi="Aptos" w:cs="Calibri"/>
                <w:i/>
                <w:iCs/>
                <w:color w:val="000000"/>
                <w:sz w:val="20"/>
                <w:szCs w:val="20"/>
                <w:lang w:eastAsia="it-IT"/>
              </w:rPr>
              <w:t>tomatomaculae</w:t>
            </w:r>
            <w:proofErr w:type="spellEnd"/>
            <w:r w:rsidRPr="003113ED">
              <w:rPr>
                <w:rFonts w:ascii="Aptos" w:hAnsi="Aptos" w:cs="Calibri"/>
                <w:i/>
                <w:iCs/>
                <w:color w:val="000000"/>
                <w:sz w:val="20"/>
                <w:szCs w:val="20"/>
                <w:lang w:eastAsia="it-IT"/>
              </w:rPr>
              <w:t xml:space="preserve">, </w:t>
            </w:r>
            <w:proofErr w:type="spellStart"/>
            <w:r w:rsidRPr="003113ED">
              <w:rPr>
                <w:rFonts w:ascii="Aptos" w:hAnsi="Aptos" w:cs="Calibri"/>
                <w:i/>
                <w:iCs/>
                <w:color w:val="000000"/>
                <w:sz w:val="20"/>
                <w:szCs w:val="20"/>
                <w:lang w:eastAsia="it-IT"/>
              </w:rPr>
              <w:t>Orthotospovirus</w:t>
            </w:r>
            <w:proofErr w:type="spellEnd"/>
            <w:r w:rsidRPr="003113ED">
              <w:rPr>
                <w:rFonts w:ascii="Aptos" w:hAnsi="Aptos" w:cs="Calibri"/>
                <w:i/>
                <w:iCs/>
                <w:color w:val="000000"/>
                <w:sz w:val="20"/>
                <w:szCs w:val="20"/>
                <w:lang w:eastAsia="it-IT"/>
              </w:rPr>
              <w:t xml:space="preserve"> </w:t>
            </w:r>
            <w:proofErr w:type="spellStart"/>
            <w:r w:rsidRPr="003113ED">
              <w:rPr>
                <w:rFonts w:ascii="Aptos" w:hAnsi="Aptos" w:cs="Calibri"/>
                <w:i/>
                <w:iCs/>
                <w:color w:val="000000"/>
                <w:sz w:val="20"/>
                <w:szCs w:val="20"/>
                <w:lang w:eastAsia="it-IT"/>
              </w:rPr>
              <w:t>tomatozonae</w:t>
            </w:r>
            <w:proofErr w:type="spellEnd"/>
            <w:r w:rsidR="00AF330C">
              <w:rPr>
                <w:rFonts w:ascii="Aptos" w:hAnsi="Aptos" w:cs="Calibri"/>
                <w:i/>
                <w:iCs/>
                <w:color w:val="000000"/>
                <w:sz w:val="20"/>
                <w:szCs w:val="20"/>
                <w:lang w:eastAsia="it-IT"/>
              </w:rPr>
              <w:t xml:space="preserve">, </w:t>
            </w:r>
            <w:proofErr w:type="spellStart"/>
            <w:r w:rsidR="00AF330C" w:rsidRPr="00AF330C">
              <w:rPr>
                <w:rFonts w:ascii="Aptos" w:hAnsi="Aptos" w:cs="Calibri"/>
                <w:i/>
                <w:iCs/>
                <w:color w:val="000000"/>
                <w:sz w:val="20"/>
                <w:szCs w:val="20"/>
                <w:lang w:eastAsia="it-IT"/>
              </w:rPr>
              <w:t>Orthotospovirus</w:t>
            </w:r>
            <w:proofErr w:type="spellEnd"/>
            <w:r w:rsidR="00AF330C" w:rsidRPr="00AF330C">
              <w:rPr>
                <w:rFonts w:ascii="Aptos" w:hAnsi="Aptos" w:cs="Calibri"/>
                <w:i/>
                <w:iCs/>
                <w:color w:val="000000"/>
                <w:sz w:val="20"/>
                <w:szCs w:val="20"/>
                <w:lang w:eastAsia="it-IT"/>
              </w:rPr>
              <w:t xml:space="preserve"> </w:t>
            </w:r>
            <w:proofErr w:type="spellStart"/>
            <w:r w:rsidR="00AF330C" w:rsidRPr="00AF330C">
              <w:rPr>
                <w:rFonts w:ascii="Aptos" w:hAnsi="Aptos" w:cs="Calibri"/>
                <w:i/>
                <w:iCs/>
                <w:color w:val="000000"/>
                <w:sz w:val="20"/>
                <w:szCs w:val="20"/>
                <w:lang w:eastAsia="it-IT"/>
              </w:rPr>
              <w:t>tomatonecroanuli</w:t>
            </w:r>
            <w:proofErr w:type="spellEnd"/>
            <w:r w:rsidR="00AF330C">
              <w:rPr>
                <w:rFonts w:ascii="Aptos" w:hAnsi="Aptos" w:cs="Calibri"/>
                <w:i/>
                <w:iCs/>
                <w:color w:val="000000"/>
                <w:sz w:val="20"/>
                <w:szCs w:val="20"/>
                <w:lang w:eastAsia="it-IT"/>
              </w:rPr>
              <w:t xml:space="preserve">, </w:t>
            </w:r>
            <w:proofErr w:type="spellStart"/>
            <w:r w:rsidR="00AF330C" w:rsidRPr="00AF330C">
              <w:rPr>
                <w:rFonts w:ascii="Aptos" w:hAnsi="Aptos" w:cs="Calibri"/>
                <w:i/>
                <w:iCs/>
                <w:color w:val="000000"/>
                <w:sz w:val="20"/>
                <w:szCs w:val="20"/>
                <w:lang w:eastAsia="it-IT"/>
              </w:rPr>
              <w:t>Orthotospovirus</w:t>
            </w:r>
            <w:proofErr w:type="spellEnd"/>
            <w:r w:rsidR="00AF330C" w:rsidRPr="00AF330C">
              <w:rPr>
                <w:rFonts w:ascii="Aptos" w:hAnsi="Aptos" w:cs="Calibri"/>
                <w:i/>
                <w:iCs/>
                <w:color w:val="000000"/>
                <w:sz w:val="20"/>
                <w:szCs w:val="20"/>
                <w:lang w:eastAsia="it-IT"/>
              </w:rPr>
              <w:t xml:space="preserve"> </w:t>
            </w:r>
            <w:proofErr w:type="spellStart"/>
            <w:r w:rsidR="00AF330C" w:rsidRPr="00AF330C">
              <w:rPr>
                <w:rFonts w:ascii="Aptos" w:hAnsi="Aptos" w:cs="Calibri"/>
                <w:i/>
                <w:iCs/>
                <w:color w:val="000000"/>
                <w:sz w:val="20"/>
                <w:szCs w:val="20"/>
                <w:lang w:eastAsia="it-IT"/>
              </w:rPr>
              <w:t>limonii</w:t>
            </w:r>
            <w:proofErr w:type="spellEnd"/>
            <w:r w:rsidR="00AF330C">
              <w:rPr>
                <w:rFonts w:ascii="Aptos" w:hAnsi="Aptos" w:cs="Calibri"/>
                <w:i/>
                <w:iCs/>
                <w:color w:val="000000"/>
                <w:sz w:val="20"/>
                <w:szCs w:val="20"/>
                <w:lang w:eastAsia="it-IT"/>
              </w:rPr>
              <w:t xml:space="preserve">, </w:t>
            </w:r>
            <w:proofErr w:type="spellStart"/>
            <w:r w:rsidR="00AF330C" w:rsidRPr="00AF330C">
              <w:rPr>
                <w:rFonts w:ascii="Aptos" w:hAnsi="Aptos" w:cs="Calibri"/>
                <w:i/>
                <w:iCs/>
                <w:color w:val="000000"/>
                <w:sz w:val="20"/>
                <w:szCs w:val="20"/>
                <w:lang w:eastAsia="it-IT"/>
              </w:rPr>
              <w:t>Orthotospovirus</w:t>
            </w:r>
            <w:proofErr w:type="spellEnd"/>
            <w:r w:rsidR="00AF330C" w:rsidRPr="00AF330C">
              <w:rPr>
                <w:rFonts w:ascii="Aptos" w:hAnsi="Aptos" w:cs="Calibri"/>
                <w:i/>
                <w:iCs/>
                <w:color w:val="000000"/>
                <w:sz w:val="20"/>
                <w:szCs w:val="20"/>
                <w:lang w:eastAsia="it-IT"/>
              </w:rPr>
              <w:t xml:space="preserve"> </w:t>
            </w:r>
            <w:proofErr w:type="spellStart"/>
            <w:r w:rsidR="00AF330C" w:rsidRPr="00AF330C">
              <w:rPr>
                <w:rFonts w:ascii="Aptos" w:hAnsi="Aptos" w:cs="Calibri"/>
                <w:i/>
                <w:iCs/>
                <w:color w:val="000000"/>
                <w:sz w:val="20"/>
                <w:szCs w:val="20"/>
                <w:lang w:eastAsia="it-IT"/>
              </w:rPr>
              <w:t>barlerichlorosis</w:t>
            </w:r>
            <w:proofErr w:type="spellEnd"/>
            <w:r w:rsidR="00AF330C">
              <w:rPr>
                <w:rFonts w:ascii="Aptos" w:hAnsi="Aptos" w:cs="Calibri"/>
                <w:i/>
                <w:iCs/>
                <w:color w:val="000000"/>
                <w:sz w:val="20"/>
                <w:szCs w:val="20"/>
                <w:lang w:eastAsia="it-IT"/>
              </w:rPr>
              <w:t xml:space="preserve">, </w:t>
            </w:r>
            <w:proofErr w:type="spellStart"/>
            <w:r w:rsidR="00AF330C" w:rsidRPr="00AF330C">
              <w:rPr>
                <w:rFonts w:ascii="Aptos" w:hAnsi="Aptos" w:cs="Calibri"/>
                <w:i/>
                <w:iCs/>
                <w:color w:val="000000"/>
                <w:sz w:val="20"/>
                <w:szCs w:val="20"/>
                <w:lang w:eastAsia="it-IT"/>
              </w:rPr>
              <w:t>Orthotospovirus</w:t>
            </w:r>
            <w:proofErr w:type="spellEnd"/>
            <w:r w:rsidR="00AF330C" w:rsidRPr="00AF330C">
              <w:rPr>
                <w:rFonts w:ascii="Aptos" w:hAnsi="Aptos" w:cs="Calibri"/>
                <w:i/>
                <w:iCs/>
                <w:color w:val="000000"/>
                <w:sz w:val="20"/>
                <w:szCs w:val="20"/>
                <w:lang w:eastAsia="it-IT"/>
              </w:rPr>
              <w:t xml:space="preserve"> </w:t>
            </w:r>
            <w:proofErr w:type="spellStart"/>
            <w:r w:rsidR="00AF330C" w:rsidRPr="00AF330C">
              <w:rPr>
                <w:rFonts w:ascii="Aptos" w:hAnsi="Aptos" w:cs="Calibri"/>
                <w:i/>
                <w:iCs/>
                <w:color w:val="000000"/>
                <w:sz w:val="20"/>
                <w:szCs w:val="20"/>
                <w:lang w:eastAsia="it-IT"/>
              </w:rPr>
              <w:t>scadoxiflavianuli</w:t>
            </w:r>
            <w:proofErr w:type="spellEnd"/>
            <w:r w:rsidR="00AF330C">
              <w:rPr>
                <w:rFonts w:ascii="Aptos" w:hAnsi="Aptos" w:cs="Calibri"/>
                <w:i/>
                <w:iCs/>
                <w:color w:val="000000"/>
                <w:sz w:val="20"/>
                <w:szCs w:val="20"/>
                <w:lang w:eastAsia="it-IT"/>
              </w:rPr>
              <w:t xml:space="preserve">, </w:t>
            </w:r>
            <w:proofErr w:type="spellStart"/>
            <w:r w:rsidR="00AF330C" w:rsidRPr="00AF330C">
              <w:rPr>
                <w:rFonts w:ascii="Aptos" w:hAnsi="Aptos" w:cs="Calibri"/>
                <w:i/>
                <w:iCs/>
                <w:color w:val="000000"/>
                <w:sz w:val="20"/>
                <w:szCs w:val="20"/>
                <w:lang w:eastAsia="it-IT"/>
              </w:rPr>
              <w:t>Orthotospovirus</w:t>
            </w:r>
            <w:proofErr w:type="spellEnd"/>
            <w:r w:rsidR="00AF330C" w:rsidRPr="00AF330C">
              <w:rPr>
                <w:rFonts w:ascii="Aptos" w:hAnsi="Aptos" w:cs="Calibri"/>
                <w:i/>
                <w:iCs/>
                <w:color w:val="000000"/>
                <w:sz w:val="20"/>
                <w:szCs w:val="20"/>
                <w:lang w:eastAsia="it-IT"/>
              </w:rPr>
              <w:t xml:space="preserve"> </w:t>
            </w:r>
            <w:proofErr w:type="spellStart"/>
            <w:r w:rsidR="00AF330C" w:rsidRPr="00AF330C">
              <w:rPr>
                <w:rFonts w:ascii="Aptos" w:hAnsi="Aptos" w:cs="Calibri"/>
                <w:i/>
                <w:iCs/>
                <w:color w:val="000000"/>
                <w:sz w:val="20"/>
                <w:szCs w:val="20"/>
                <w:lang w:eastAsia="it-IT"/>
              </w:rPr>
              <w:t>macadamianuli</w:t>
            </w:r>
            <w:proofErr w:type="spellEnd"/>
            <w:r w:rsidR="00AF330C">
              <w:rPr>
                <w:rFonts w:ascii="Aptos" w:hAnsi="Aptos" w:cs="Calibri"/>
                <w:i/>
                <w:iCs/>
                <w:color w:val="000000"/>
                <w:sz w:val="20"/>
                <w:szCs w:val="20"/>
                <w:lang w:eastAsia="it-IT"/>
              </w:rPr>
              <w:t xml:space="preserve">, </w:t>
            </w:r>
            <w:proofErr w:type="spellStart"/>
            <w:r w:rsidR="00AF330C" w:rsidRPr="00AF330C">
              <w:rPr>
                <w:rFonts w:ascii="Aptos" w:hAnsi="Aptos" w:cs="Calibri"/>
                <w:i/>
                <w:iCs/>
                <w:color w:val="000000"/>
                <w:sz w:val="20"/>
                <w:szCs w:val="20"/>
                <w:lang w:eastAsia="it-IT"/>
              </w:rPr>
              <w:t>Orthotospovirus</w:t>
            </w:r>
            <w:proofErr w:type="spellEnd"/>
            <w:r w:rsidR="00AF330C" w:rsidRPr="00AF330C">
              <w:rPr>
                <w:rFonts w:ascii="Aptos" w:hAnsi="Aptos" w:cs="Calibri"/>
                <w:i/>
                <w:iCs/>
                <w:color w:val="000000"/>
                <w:sz w:val="20"/>
                <w:szCs w:val="20"/>
                <w:lang w:eastAsia="it-IT"/>
              </w:rPr>
              <w:t xml:space="preserve"> </w:t>
            </w:r>
            <w:proofErr w:type="spellStart"/>
            <w:r w:rsidR="00AF330C" w:rsidRPr="00AF330C">
              <w:rPr>
                <w:rFonts w:ascii="Aptos" w:hAnsi="Aptos" w:cs="Calibri"/>
                <w:i/>
                <w:iCs/>
                <w:color w:val="000000"/>
                <w:sz w:val="20"/>
                <w:szCs w:val="20"/>
                <w:lang w:eastAsia="it-IT"/>
              </w:rPr>
              <w:t>mercurialis</w:t>
            </w:r>
            <w:proofErr w:type="spellEnd"/>
            <w:r w:rsidR="00AF330C">
              <w:rPr>
                <w:rFonts w:ascii="Aptos" w:hAnsi="Aptos" w:cs="Calibri"/>
                <w:i/>
                <w:iCs/>
                <w:color w:val="000000"/>
                <w:sz w:val="20"/>
                <w:szCs w:val="20"/>
                <w:lang w:eastAsia="it-IT"/>
              </w:rPr>
              <w:t xml:space="preserve">, </w:t>
            </w:r>
            <w:proofErr w:type="spellStart"/>
            <w:r w:rsidR="00AF330C" w:rsidRPr="00AF330C">
              <w:rPr>
                <w:rFonts w:ascii="Aptos" w:hAnsi="Aptos" w:cs="Calibri"/>
                <w:i/>
                <w:iCs/>
                <w:color w:val="000000"/>
                <w:sz w:val="20"/>
                <w:szCs w:val="20"/>
                <w:lang w:eastAsia="it-IT"/>
              </w:rPr>
              <w:t>Orthotospovirus</w:t>
            </w:r>
            <w:proofErr w:type="spellEnd"/>
            <w:r w:rsidR="00AF330C" w:rsidRPr="00AF330C">
              <w:rPr>
                <w:rFonts w:ascii="Aptos" w:hAnsi="Aptos" w:cs="Calibri"/>
                <w:i/>
                <w:iCs/>
                <w:color w:val="000000"/>
                <w:sz w:val="20"/>
                <w:szCs w:val="20"/>
                <w:lang w:eastAsia="it-IT"/>
              </w:rPr>
              <w:t xml:space="preserve"> </w:t>
            </w:r>
            <w:proofErr w:type="spellStart"/>
            <w:r w:rsidR="00AF330C" w:rsidRPr="00AF330C">
              <w:rPr>
                <w:rFonts w:ascii="Aptos" w:hAnsi="Aptos" w:cs="Calibri"/>
                <w:i/>
                <w:iCs/>
                <w:color w:val="000000"/>
                <w:sz w:val="20"/>
                <w:szCs w:val="20"/>
                <w:lang w:eastAsia="it-IT"/>
              </w:rPr>
              <w:t>capsiciflavianuli</w:t>
            </w:r>
            <w:proofErr w:type="spellEnd"/>
            <w:r w:rsidR="00AF330C">
              <w:rPr>
                <w:rFonts w:ascii="Aptos" w:hAnsi="Aptos" w:cs="Calibri"/>
                <w:i/>
                <w:iCs/>
                <w:color w:val="000000"/>
                <w:sz w:val="20"/>
                <w:szCs w:val="20"/>
                <w:lang w:eastAsia="it-IT"/>
              </w:rPr>
              <w:t xml:space="preserve">, </w:t>
            </w:r>
            <w:proofErr w:type="spellStart"/>
            <w:r w:rsidR="00AF330C" w:rsidRPr="00AF330C">
              <w:rPr>
                <w:rFonts w:ascii="Aptos" w:hAnsi="Aptos" w:cs="Calibri"/>
                <w:i/>
                <w:iCs/>
                <w:color w:val="000000"/>
                <w:sz w:val="20"/>
                <w:szCs w:val="20"/>
                <w:lang w:eastAsia="it-IT"/>
              </w:rPr>
              <w:t>Orthotospovirus</w:t>
            </w:r>
            <w:proofErr w:type="spellEnd"/>
            <w:r w:rsidR="00AF330C" w:rsidRPr="00AF330C">
              <w:rPr>
                <w:rFonts w:ascii="Aptos" w:hAnsi="Aptos" w:cs="Calibri"/>
                <w:i/>
                <w:iCs/>
                <w:color w:val="000000"/>
                <w:sz w:val="20"/>
                <w:szCs w:val="20"/>
                <w:lang w:eastAsia="it-IT"/>
              </w:rPr>
              <w:t xml:space="preserve"> </w:t>
            </w:r>
            <w:proofErr w:type="spellStart"/>
            <w:r w:rsidR="00AF330C" w:rsidRPr="00AF330C">
              <w:rPr>
                <w:rFonts w:ascii="Aptos" w:hAnsi="Aptos" w:cs="Calibri"/>
                <w:i/>
                <w:iCs/>
                <w:color w:val="000000"/>
                <w:sz w:val="20"/>
                <w:szCs w:val="20"/>
                <w:lang w:eastAsia="it-IT"/>
              </w:rPr>
              <w:t>tomatonecromaculae</w:t>
            </w:r>
            <w:proofErr w:type="spellEnd"/>
            <w:r w:rsidR="00653F60">
              <w:rPr>
                <w:rFonts w:ascii="Aptos" w:hAnsi="Aptos" w:cs="Calibri"/>
                <w:i/>
                <w:iCs/>
                <w:color w:val="000000"/>
                <w:sz w:val="20"/>
                <w:szCs w:val="20"/>
                <w:lang w:eastAsia="it-IT"/>
              </w:rPr>
              <w:t>.</w:t>
            </w:r>
          </w:p>
          <w:p w14:paraId="104F481E" w14:textId="77777777" w:rsidR="00FC2269" w:rsidRPr="00BE4F5A" w:rsidRDefault="00FC2269" w:rsidP="00DD58AA">
            <w:pPr>
              <w:rPr>
                <w:rFonts w:ascii="Aptos" w:hAnsi="Aptos" w:cs="Arial"/>
                <w:sz w:val="20"/>
                <w:szCs w:val="20"/>
              </w:rPr>
            </w:pPr>
          </w:p>
          <w:p w14:paraId="07EC2EC2" w14:textId="77777777" w:rsidR="00A77B8E" w:rsidRPr="00BE4F5A" w:rsidRDefault="00A77B8E" w:rsidP="00DD58AA">
            <w:pPr>
              <w:rPr>
                <w:rFonts w:ascii="Aptos" w:hAnsi="Aptos" w:cs="Arial"/>
                <w:sz w:val="20"/>
                <w:szCs w:val="20"/>
              </w:rPr>
            </w:pPr>
            <w:r w:rsidRPr="00BE4F5A">
              <w:rPr>
                <w:rFonts w:ascii="Aptos" w:hAnsi="Aptos" w:cs="Arial"/>
                <w:i/>
                <w:sz w:val="20"/>
                <w:szCs w:val="20"/>
              </w:rPr>
              <w:t>Proposed</w:t>
            </w:r>
            <w:r w:rsidRPr="00BE4F5A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Pr="00BE4F5A">
              <w:rPr>
                <w:rFonts w:ascii="Aptos" w:hAnsi="Aptos" w:cs="Arial"/>
                <w:i/>
                <w:sz w:val="20"/>
                <w:szCs w:val="20"/>
              </w:rPr>
              <w:t>taxonomic change(s)</w:t>
            </w:r>
            <w:r w:rsidRPr="00BE4F5A">
              <w:rPr>
                <w:rFonts w:ascii="Aptos" w:hAnsi="Aptos" w:cs="Arial"/>
                <w:sz w:val="20"/>
                <w:szCs w:val="20"/>
              </w:rPr>
              <w:t xml:space="preserve">:     </w:t>
            </w:r>
          </w:p>
          <w:p w14:paraId="4D2EE8D9" w14:textId="643BDAFD" w:rsidR="00AF330C" w:rsidRDefault="00AF330C" w:rsidP="00AF330C">
            <w:pPr>
              <w:rPr>
                <w:rFonts w:ascii="Aptos" w:hAnsi="Aptos" w:cs="Arial"/>
                <w:i/>
                <w:sz w:val="20"/>
                <w:szCs w:val="20"/>
              </w:rPr>
            </w:pPr>
            <w:r w:rsidRPr="00D04D1C">
              <w:rPr>
                <w:rFonts w:ascii="Aptos" w:hAnsi="Aptos" w:cs="Arial"/>
                <w:sz w:val="20"/>
                <w:szCs w:val="20"/>
              </w:rPr>
              <w:t xml:space="preserve">Following examination of the literature and NCBI GenBank sequence repository, we here propose the classification of </w:t>
            </w:r>
            <w:r>
              <w:rPr>
                <w:rFonts w:ascii="Aptos" w:hAnsi="Aptos" w:cs="Arial"/>
                <w:sz w:val="20"/>
                <w:szCs w:val="20"/>
              </w:rPr>
              <w:t xml:space="preserve">two </w:t>
            </w:r>
            <w:r w:rsidRPr="00D04D1C">
              <w:rPr>
                <w:rFonts w:ascii="Aptos" w:hAnsi="Aptos" w:cs="Arial"/>
                <w:sz w:val="20"/>
                <w:szCs w:val="20"/>
              </w:rPr>
              <w:t xml:space="preserve">novel </w:t>
            </w:r>
            <w:proofErr w:type="spellStart"/>
            <w:r>
              <w:rPr>
                <w:rFonts w:ascii="Aptos" w:hAnsi="Aptos" w:cs="Arial"/>
                <w:sz w:val="20"/>
                <w:szCs w:val="20"/>
              </w:rPr>
              <w:t>ortho</w:t>
            </w:r>
            <w:r w:rsidRPr="00D04D1C">
              <w:rPr>
                <w:rFonts w:ascii="Aptos" w:hAnsi="Aptos" w:cs="Arial"/>
                <w:sz w:val="20"/>
                <w:szCs w:val="20"/>
              </w:rPr>
              <w:t>tospoviruses</w:t>
            </w:r>
            <w:proofErr w:type="spellEnd"/>
            <w:r>
              <w:rPr>
                <w:rFonts w:ascii="Aptos" w:hAnsi="Aptos" w:cs="Arial"/>
                <w:sz w:val="20"/>
                <w:szCs w:val="20"/>
              </w:rPr>
              <w:t xml:space="preserve"> recently reported from </w:t>
            </w:r>
            <w:r w:rsidRPr="00AF330C">
              <w:rPr>
                <w:rFonts w:ascii="Aptos" w:hAnsi="Aptos" w:cs="Arial"/>
                <w:i/>
                <w:sz w:val="20"/>
                <w:szCs w:val="20"/>
              </w:rPr>
              <w:t xml:space="preserve">Capsicum </w:t>
            </w:r>
            <w:r w:rsidRPr="008C634E">
              <w:rPr>
                <w:rFonts w:ascii="Aptos" w:hAnsi="Aptos" w:cs="Arial"/>
                <w:sz w:val="20"/>
                <w:szCs w:val="20"/>
              </w:rPr>
              <w:t>sp</w:t>
            </w:r>
            <w:r>
              <w:rPr>
                <w:rFonts w:ascii="Aptos" w:hAnsi="Aptos" w:cs="Arial"/>
                <w:sz w:val="20"/>
                <w:szCs w:val="20"/>
              </w:rPr>
              <w:t xml:space="preserve">. </w:t>
            </w:r>
            <w:r w:rsidR="00EB54B8">
              <w:rPr>
                <w:rFonts w:ascii="Aptos" w:hAnsi="Aptos" w:cs="Arial"/>
                <w:sz w:val="20"/>
                <w:szCs w:val="20"/>
              </w:rPr>
              <w:t>a</w:t>
            </w:r>
            <w:r>
              <w:rPr>
                <w:rFonts w:ascii="Aptos" w:hAnsi="Aptos" w:cs="Arial"/>
                <w:sz w:val="20"/>
                <w:szCs w:val="20"/>
              </w:rPr>
              <w:t xml:space="preserve">nd </w:t>
            </w:r>
            <w:r w:rsidRPr="00AF330C">
              <w:rPr>
                <w:rFonts w:ascii="Aptos" w:hAnsi="Aptos" w:cs="Arial"/>
                <w:i/>
                <w:sz w:val="20"/>
                <w:szCs w:val="20"/>
              </w:rPr>
              <w:t>Ipomoea batatas</w:t>
            </w:r>
            <w:r w:rsidR="00EB54B8">
              <w:rPr>
                <w:rFonts w:ascii="Aptos" w:hAnsi="Aptos" w:cs="Arial"/>
                <w:i/>
                <w:sz w:val="20"/>
                <w:szCs w:val="20"/>
              </w:rPr>
              <w:t xml:space="preserve">, </w:t>
            </w:r>
            <w:r w:rsidR="00EB54B8" w:rsidRPr="00EB54B8">
              <w:rPr>
                <w:rFonts w:ascii="Aptos" w:hAnsi="Aptos" w:cs="Arial"/>
                <w:sz w:val="20"/>
                <w:szCs w:val="20"/>
              </w:rPr>
              <w:t>respectively</w:t>
            </w:r>
            <w:r w:rsidR="00EB54B8">
              <w:rPr>
                <w:rFonts w:ascii="Aptos" w:hAnsi="Aptos" w:cs="Arial"/>
                <w:i/>
                <w:sz w:val="20"/>
                <w:szCs w:val="20"/>
              </w:rPr>
              <w:t>,</w:t>
            </w:r>
            <w:r>
              <w:rPr>
                <w:rFonts w:ascii="Aptos" w:hAnsi="Aptos" w:cs="Arial"/>
                <w:sz w:val="20"/>
                <w:szCs w:val="20"/>
              </w:rPr>
              <w:t xml:space="preserve"> as members of two </w:t>
            </w:r>
            <w:r w:rsidRPr="00D04D1C">
              <w:rPr>
                <w:rFonts w:ascii="Aptos" w:hAnsi="Aptos" w:cs="Arial"/>
                <w:sz w:val="20"/>
                <w:szCs w:val="20"/>
              </w:rPr>
              <w:t xml:space="preserve">new species in the genus </w:t>
            </w:r>
            <w:proofErr w:type="spellStart"/>
            <w:r w:rsidRPr="00D04D1C">
              <w:rPr>
                <w:rFonts w:ascii="Aptos" w:hAnsi="Aptos" w:cs="Arial"/>
                <w:i/>
                <w:sz w:val="20"/>
                <w:szCs w:val="20"/>
              </w:rPr>
              <w:t>Orthotospovirus</w:t>
            </w:r>
            <w:proofErr w:type="spellEnd"/>
            <w:r w:rsidR="00EB54B8">
              <w:rPr>
                <w:rFonts w:ascii="Aptos" w:hAnsi="Aptos" w:cs="Arial"/>
                <w:i/>
                <w:sz w:val="20"/>
                <w:szCs w:val="20"/>
              </w:rPr>
              <w:t>.</w:t>
            </w:r>
          </w:p>
          <w:p w14:paraId="0BD1EAB0" w14:textId="77777777" w:rsidR="00FC2269" w:rsidRPr="00BE4F5A" w:rsidRDefault="00FC2269" w:rsidP="00DD58AA">
            <w:pPr>
              <w:rPr>
                <w:rFonts w:ascii="Aptos" w:hAnsi="Aptos" w:cs="Arial"/>
                <w:sz w:val="20"/>
                <w:szCs w:val="20"/>
              </w:rPr>
            </w:pPr>
          </w:p>
          <w:p w14:paraId="266FF254" w14:textId="798DAA35" w:rsidR="00273642" w:rsidRDefault="00273642" w:rsidP="00DD58AA">
            <w:pPr>
              <w:rPr>
                <w:rFonts w:ascii="Aptos" w:hAnsi="Aptos" w:cs="Arial"/>
                <w:i/>
                <w:sz w:val="20"/>
                <w:szCs w:val="20"/>
              </w:rPr>
            </w:pPr>
            <w:r>
              <w:rPr>
                <w:rFonts w:ascii="Aptos" w:hAnsi="Aptos" w:cs="Arial"/>
                <w:i/>
                <w:sz w:val="20"/>
                <w:szCs w:val="20"/>
              </w:rPr>
              <w:t>Demarcation criteria</w:t>
            </w:r>
            <w:r w:rsidR="00E92794">
              <w:rPr>
                <w:rFonts w:ascii="Aptos" w:hAnsi="Aptos" w:cs="Arial"/>
                <w:i/>
                <w:sz w:val="20"/>
                <w:szCs w:val="20"/>
              </w:rPr>
              <w:t xml:space="preserve"> for new taxon/taxa</w:t>
            </w:r>
            <w:r>
              <w:rPr>
                <w:rFonts w:ascii="Aptos" w:hAnsi="Aptos" w:cs="Arial"/>
                <w:i/>
                <w:sz w:val="20"/>
                <w:szCs w:val="20"/>
              </w:rPr>
              <w:t>:</w:t>
            </w:r>
          </w:p>
          <w:p w14:paraId="239C9D43" w14:textId="3BFDAA24" w:rsidR="00273642" w:rsidRDefault="008C634E" w:rsidP="00DD58AA">
            <w:pPr>
              <w:rPr>
                <w:rFonts w:ascii="Aptos" w:hAnsi="Aptos" w:cs="Arial"/>
                <w:i/>
                <w:sz w:val="20"/>
                <w:szCs w:val="20"/>
              </w:rPr>
            </w:pPr>
            <w:r w:rsidRPr="00D04D1C">
              <w:rPr>
                <w:rFonts w:ascii="Aptos" w:hAnsi="Aptos" w:cs="Arial"/>
                <w:sz w:val="20"/>
                <w:szCs w:val="20"/>
              </w:rPr>
              <w:t>&lt;90%</w:t>
            </w:r>
            <w:r w:rsidR="00C27383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Pr="00D04D1C">
              <w:rPr>
                <w:rFonts w:ascii="Aptos" w:hAnsi="Aptos" w:cs="Arial"/>
                <w:sz w:val="20"/>
                <w:szCs w:val="20"/>
              </w:rPr>
              <w:t>amino acid sequence identity of the nucleocapsid protein (N).</w:t>
            </w:r>
          </w:p>
          <w:p w14:paraId="1F25F8FD" w14:textId="77777777" w:rsidR="00FC2269" w:rsidRDefault="00FC2269" w:rsidP="00DD58AA">
            <w:pPr>
              <w:rPr>
                <w:rFonts w:ascii="Aptos" w:hAnsi="Aptos" w:cs="Arial"/>
                <w:i/>
                <w:sz w:val="20"/>
                <w:szCs w:val="20"/>
              </w:rPr>
            </w:pPr>
          </w:p>
          <w:p w14:paraId="404D8B91" w14:textId="49F2EFC0" w:rsidR="00A77B8E" w:rsidRDefault="00A77B8E" w:rsidP="00DD58AA">
            <w:pPr>
              <w:rPr>
                <w:rFonts w:ascii="Aptos" w:hAnsi="Aptos" w:cs="Arial"/>
                <w:sz w:val="20"/>
                <w:szCs w:val="20"/>
              </w:rPr>
            </w:pPr>
            <w:r w:rsidRPr="00BE4F5A">
              <w:rPr>
                <w:rFonts w:ascii="Aptos" w:hAnsi="Aptos" w:cs="Arial"/>
                <w:i/>
                <w:sz w:val="20"/>
                <w:szCs w:val="20"/>
              </w:rPr>
              <w:t>Justification</w:t>
            </w:r>
            <w:r w:rsidRPr="00BE4F5A">
              <w:rPr>
                <w:rFonts w:ascii="Aptos" w:hAnsi="Aptos" w:cs="Arial"/>
                <w:sz w:val="20"/>
                <w:szCs w:val="20"/>
              </w:rPr>
              <w:t xml:space="preserve">:      </w:t>
            </w:r>
          </w:p>
          <w:p w14:paraId="7B9B54EC" w14:textId="0E4D542A" w:rsidR="008C634E" w:rsidRDefault="008C634E" w:rsidP="008C634E">
            <w:pPr>
              <w:rPr>
                <w:rFonts w:ascii="Aptos" w:hAnsi="Aptos" w:cs="Arial"/>
                <w:b/>
                <w:i/>
                <w:sz w:val="20"/>
                <w:szCs w:val="20"/>
              </w:rPr>
            </w:pPr>
            <w:r w:rsidRPr="00D04D1C">
              <w:rPr>
                <w:rFonts w:ascii="Aptos" w:hAnsi="Aptos" w:cs="Arial"/>
                <w:b/>
                <w:sz w:val="20"/>
                <w:szCs w:val="20"/>
              </w:rPr>
              <w:t xml:space="preserve">Creation of a first novel species in the genus </w:t>
            </w:r>
            <w:proofErr w:type="spellStart"/>
            <w:r w:rsidRPr="00D04D1C">
              <w:rPr>
                <w:rFonts w:ascii="Aptos" w:hAnsi="Aptos" w:cs="Arial"/>
                <w:b/>
                <w:i/>
                <w:sz w:val="20"/>
                <w:szCs w:val="20"/>
              </w:rPr>
              <w:t>Orthotospovirus</w:t>
            </w:r>
            <w:proofErr w:type="spellEnd"/>
          </w:p>
          <w:p w14:paraId="25B4CA9A" w14:textId="2D1DDC52" w:rsidR="008C634E" w:rsidRPr="00D04D1C" w:rsidRDefault="008C634E" w:rsidP="008C634E">
            <w:pPr>
              <w:rPr>
                <w:rFonts w:ascii="Aptos" w:hAnsi="Aptos" w:cs="Arial"/>
                <w:sz w:val="20"/>
                <w:szCs w:val="20"/>
              </w:rPr>
            </w:pPr>
            <w:r w:rsidRPr="00D04D1C">
              <w:rPr>
                <w:rFonts w:ascii="Aptos" w:hAnsi="Aptos" w:cs="Arial"/>
                <w:sz w:val="20"/>
                <w:szCs w:val="20"/>
              </w:rPr>
              <w:t xml:space="preserve">The complete genome sequence of </w:t>
            </w:r>
            <w:r>
              <w:rPr>
                <w:rFonts w:ascii="Aptos" w:hAnsi="Aptos" w:cs="Arial"/>
                <w:sz w:val="20"/>
                <w:szCs w:val="20"/>
              </w:rPr>
              <w:t xml:space="preserve">Capsicum </w:t>
            </w:r>
            <w:proofErr w:type="spellStart"/>
            <w:r>
              <w:rPr>
                <w:rFonts w:ascii="Aptos" w:hAnsi="Aptos" w:cs="Arial"/>
                <w:sz w:val="20"/>
                <w:szCs w:val="20"/>
              </w:rPr>
              <w:t>o</w:t>
            </w:r>
            <w:r w:rsidRPr="00D04D1C">
              <w:rPr>
                <w:rFonts w:ascii="Aptos" w:hAnsi="Aptos" w:cs="Arial"/>
                <w:sz w:val="20"/>
                <w:szCs w:val="20"/>
              </w:rPr>
              <w:t>rthotospovirus</w:t>
            </w:r>
            <w:proofErr w:type="spellEnd"/>
            <w:r w:rsidRPr="00D04D1C">
              <w:rPr>
                <w:rFonts w:ascii="Aptos" w:hAnsi="Aptos" w:cs="Arial"/>
                <w:sz w:val="20"/>
                <w:szCs w:val="20"/>
              </w:rPr>
              <w:t xml:space="preserve"> 1 </w:t>
            </w:r>
            <w:r>
              <w:rPr>
                <w:rFonts w:ascii="Aptos" w:hAnsi="Aptos" w:cs="Arial"/>
                <w:sz w:val="20"/>
                <w:szCs w:val="20"/>
              </w:rPr>
              <w:t>(C</w:t>
            </w:r>
            <w:r w:rsidR="005A19BC">
              <w:rPr>
                <w:rFonts w:ascii="Aptos" w:hAnsi="Aptos" w:cs="Arial"/>
                <w:sz w:val="20"/>
                <w:szCs w:val="20"/>
              </w:rPr>
              <w:t>a</w:t>
            </w:r>
            <w:r>
              <w:rPr>
                <w:rFonts w:ascii="Aptos" w:hAnsi="Aptos" w:cs="Arial"/>
                <w:sz w:val="20"/>
                <w:szCs w:val="20"/>
              </w:rPr>
              <w:t xml:space="preserve">V1) </w:t>
            </w:r>
            <w:r w:rsidRPr="00D04D1C">
              <w:rPr>
                <w:rFonts w:ascii="Aptos" w:hAnsi="Aptos" w:cs="Arial"/>
                <w:sz w:val="20"/>
                <w:szCs w:val="20"/>
              </w:rPr>
              <w:t xml:space="preserve">was determined from </w:t>
            </w:r>
            <w:r w:rsidR="005A19BC" w:rsidRPr="005A19BC">
              <w:rPr>
                <w:rFonts w:ascii="Aptos" w:hAnsi="Aptos" w:cs="Arial"/>
                <w:i/>
                <w:sz w:val="20"/>
                <w:szCs w:val="20"/>
              </w:rPr>
              <w:t>Capsicum</w:t>
            </w:r>
            <w:r w:rsidR="005A19BC">
              <w:rPr>
                <w:rFonts w:ascii="Aptos" w:hAnsi="Aptos" w:cs="Arial"/>
                <w:sz w:val="20"/>
                <w:szCs w:val="20"/>
              </w:rPr>
              <w:t xml:space="preserve"> sp. from South Africa </w:t>
            </w:r>
            <w:r w:rsidRPr="00D04D1C">
              <w:rPr>
                <w:rFonts w:ascii="Aptos" w:hAnsi="Aptos" w:cs="Arial"/>
                <w:sz w:val="20"/>
                <w:szCs w:val="20"/>
              </w:rPr>
              <w:t xml:space="preserve">using high-throughput sequencing </w:t>
            </w:r>
            <w:r>
              <w:rPr>
                <w:rFonts w:ascii="Aptos" w:hAnsi="Aptos" w:cs="Arial"/>
                <w:sz w:val="20"/>
                <w:szCs w:val="20"/>
              </w:rPr>
              <w:t>[</w:t>
            </w:r>
            <w:r w:rsidR="00FD69FD">
              <w:rPr>
                <w:rFonts w:ascii="Aptos" w:hAnsi="Aptos" w:cs="Arial"/>
                <w:sz w:val="20"/>
                <w:szCs w:val="20"/>
              </w:rPr>
              <w:t>1</w:t>
            </w:r>
            <w:r>
              <w:rPr>
                <w:rFonts w:ascii="Aptos" w:hAnsi="Aptos" w:cs="Arial"/>
                <w:sz w:val="20"/>
                <w:szCs w:val="20"/>
              </w:rPr>
              <w:t>]</w:t>
            </w:r>
            <w:r w:rsidRPr="00D04D1C">
              <w:rPr>
                <w:rFonts w:ascii="Aptos" w:hAnsi="Aptos" w:cs="Arial"/>
                <w:sz w:val="20"/>
                <w:szCs w:val="20"/>
              </w:rPr>
              <w:t xml:space="preserve">, and is available in NCBI GenBank under accession numbers </w:t>
            </w:r>
            <w:bookmarkStart w:id="0" w:name="OLE_LINK1"/>
            <w:r w:rsidRPr="00D04D1C">
              <w:rPr>
                <w:rFonts w:ascii="Aptos" w:hAnsi="Aptos" w:cs="Arial"/>
                <w:sz w:val="20"/>
                <w:szCs w:val="20"/>
              </w:rPr>
              <w:t>P</w:t>
            </w:r>
            <w:r w:rsidR="005A19BC">
              <w:rPr>
                <w:rFonts w:ascii="Aptos" w:hAnsi="Aptos" w:cs="Arial"/>
                <w:sz w:val="20"/>
                <w:szCs w:val="20"/>
              </w:rPr>
              <w:t>V423510</w:t>
            </w:r>
            <w:r w:rsidRPr="00D04D1C">
              <w:rPr>
                <w:rFonts w:ascii="Aptos" w:hAnsi="Aptos" w:cs="Arial"/>
                <w:sz w:val="20"/>
                <w:szCs w:val="20"/>
              </w:rPr>
              <w:t xml:space="preserve">, </w:t>
            </w:r>
            <w:r w:rsidR="005A19BC" w:rsidRPr="00D04D1C">
              <w:rPr>
                <w:rFonts w:ascii="Aptos" w:hAnsi="Aptos" w:cs="Arial"/>
                <w:sz w:val="20"/>
                <w:szCs w:val="20"/>
              </w:rPr>
              <w:t>P</w:t>
            </w:r>
            <w:r w:rsidR="005A19BC">
              <w:rPr>
                <w:rFonts w:ascii="Aptos" w:hAnsi="Aptos" w:cs="Arial"/>
                <w:sz w:val="20"/>
                <w:szCs w:val="20"/>
              </w:rPr>
              <w:t>V423511</w:t>
            </w:r>
            <w:r w:rsidRPr="00D04D1C">
              <w:rPr>
                <w:rFonts w:ascii="Aptos" w:hAnsi="Aptos" w:cs="Arial"/>
                <w:sz w:val="20"/>
                <w:szCs w:val="20"/>
              </w:rPr>
              <w:t xml:space="preserve">, </w:t>
            </w:r>
            <w:r w:rsidR="005A19BC" w:rsidRPr="00D04D1C">
              <w:rPr>
                <w:rFonts w:ascii="Aptos" w:hAnsi="Aptos" w:cs="Arial"/>
                <w:sz w:val="20"/>
                <w:szCs w:val="20"/>
              </w:rPr>
              <w:t>P</w:t>
            </w:r>
            <w:r w:rsidR="005A19BC">
              <w:rPr>
                <w:rFonts w:ascii="Aptos" w:hAnsi="Aptos" w:cs="Arial"/>
                <w:sz w:val="20"/>
                <w:szCs w:val="20"/>
              </w:rPr>
              <w:t>V423512</w:t>
            </w:r>
            <w:bookmarkEnd w:id="0"/>
            <w:r w:rsidRPr="00D04D1C">
              <w:rPr>
                <w:rFonts w:ascii="Aptos" w:hAnsi="Aptos" w:cs="Arial"/>
                <w:sz w:val="20"/>
                <w:szCs w:val="20"/>
              </w:rPr>
              <w:t xml:space="preserve">. The highest identity value of the N protein sequence to other </w:t>
            </w:r>
            <w:proofErr w:type="spellStart"/>
            <w:r w:rsidRPr="00D04D1C">
              <w:rPr>
                <w:rFonts w:ascii="Aptos" w:hAnsi="Aptos" w:cs="Arial"/>
                <w:sz w:val="20"/>
                <w:szCs w:val="20"/>
              </w:rPr>
              <w:t>orthotospoviruses</w:t>
            </w:r>
            <w:proofErr w:type="spellEnd"/>
            <w:r w:rsidRPr="00D04D1C">
              <w:rPr>
                <w:rFonts w:ascii="Aptos" w:hAnsi="Aptos" w:cs="Arial"/>
                <w:sz w:val="20"/>
                <w:szCs w:val="20"/>
              </w:rPr>
              <w:t xml:space="preserve"> is below the species demarcation criterion of the </w:t>
            </w:r>
            <w:r>
              <w:rPr>
                <w:rFonts w:ascii="Aptos" w:hAnsi="Aptos" w:cs="Arial"/>
                <w:color w:val="000000"/>
                <w:sz w:val="20"/>
              </w:rPr>
              <w:t xml:space="preserve">genus </w:t>
            </w:r>
            <w:proofErr w:type="spellStart"/>
            <w:r w:rsidRPr="000A67F7">
              <w:rPr>
                <w:rFonts w:ascii="Aptos" w:hAnsi="Aptos" w:cs="Arial"/>
                <w:i/>
                <w:iCs/>
                <w:color w:val="000000"/>
                <w:sz w:val="20"/>
              </w:rPr>
              <w:t>Orthotospovirus</w:t>
            </w:r>
            <w:proofErr w:type="spellEnd"/>
            <w:r w:rsidRPr="000A67F7">
              <w:rPr>
                <w:rFonts w:ascii="Aptos" w:hAnsi="Aptos" w:cs="Arial"/>
                <w:color w:val="000000"/>
                <w:sz w:val="20"/>
              </w:rPr>
              <w:t xml:space="preserve"> </w:t>
            </w:r>
            <w:r w:rsidRPr="000A67F7">
              <w:rPr>
                <w:rFonts w:ascii="Aptos" w:hAnsi="Aptos" w:cs="Arial"/>
                <w:sz w:val="20"/>
                <w:szCs w:val="20"/>
              </w:rPr>
              <w:t>(Table 1).</w:t>
            </w:r>
            <w:r w:rsidRPr="00D04D1C">
              <w:rPr>
                <w:rFonts w:ascii="Aptos" w:hAnsi="Aptos" w:cs="Arial"/>
                <w:sz w:val="20"/>
                <w:szCs w:val="20"/>
              </w:rPr>
              <w:t xml:space="preserve"> </w:t>
            </w:r>
            <w:r>
              <w:rPr>
                <w:rFonts w:ascii="Aptos" w:hAnsi="Aptos" w:cs="Arial"/>
                <w:sz w:val="20"/>
                <w:szCs w:val="20"/>
              </w:rPr>
              <w:t xml:space="preserve">In the phylogenetic tree (Fig.1), </w:t>
            </w:r>
            <w:r w:rsidR="005A19BC">
              <w:rPr>
                <w:rFonts w:ascii="Aptos" w:hAnsi="Aptos" w:cs="Arial"/>
                <w:sz w:val="20"/>
                <w:szCs w:val="20"/>
              </w:rPr>
              <w:t>Ca</w:t>
            </w:r>
            <w:r>
              <w:rPr>
                <w:rFonts w:ascii="Aptos" w:hAnsi="Aptos" w:cs="Arial"/>
                <w:sz w:val="20"/>
                <w:szCs w:val="20"/>
              </w:rPr>
              <w:t xml:space="preserve">V1 </w:t>
            </w:r>
            <w:r w:rsidR="00FD69FD">
              <w:rPr>
                <w:rFonts w:ascii="Aptos" w:hAnsi="Aptos" w:cs="Arial"/>
                <w:sz w:val="20"/>
                <w:szCs w:val="20"/>
              </w:rPr>
              <w:t>groups closest to Macadamia ringspot-associated virus</w:t>
            </w:r>
            <w:r w:rsidR="00006798">
              <w:rPr>
                <w:rFonts w:ascii="Aptos" w:hAnsi="Aptos" w:cs="Arial"/>
                <w:sz w:val="20"/>
                <w:szCs w:val="20"/>
              </w:rPr>
              <w:t xml:space="preserve"> (species </w:t>
            </w:r>
            <w:proofErr w:type="spellStart"/>
            <w:r w:rsidR="00006798" w:rsidRPr="00006798">
              <w:rPr>
                <w:rFonts w:ascii="Aptos" w:hAnsi="Aptos" w:cs="Arial"/>
                <w:i/>
                <w:sz w:val="20"/>
                <w:szCs w:val="20"/>
              </w:rPr>
              <w:t>Orthotospovirus</w:t>
            </w:r>
            <w:proofErr w:type="spellEnd"/>
            <w:r w:rsidR="00006798" w:rsidRPr="00006798">
              <w:rPr>
                <w:rFonts w:ascii="Aptos" w:hAnsi="Aptos" w:cs="Arial"/>
                <w:i/>
                <w:sz w:val="20"/>
                <w:szCs w:val="20"/>
              </w:rPr>
              <w:t xml:space="preserve"> </w:t>
            </w:r>
            <w:proofErr w:type="spellStart"/>
            <w:r w:rsidR="00006798" w:rsidRPr="00006798">
              <w:rPr>
                <w:rFonts w:ascii="Aptos" w:hAnsi="Aptos" w:cs="Arial"/>
                <w:i/>
                <w:sz w:val="20"/>
                <w:szCs w:val="20"/>
              </w:rPr>
              <w:t>macadamianuli</w:t>
            </w:r>
            <w:proofErr w:type="spellEnd"/>
            <w:r w:rsidR="00006798">
              <w:rPr>
                <w:rFonts w:ascii="Aptos" w:hAnsi="Aptos" w:cs="Arial"/>
                <w:sz w:val="20"/>
                <w:szCs w:val="20"/>
              </w:rPr>
              <w:t>)</w:t>
            </w:r>
            <w:r w:rsidR="00FD69FD">
              <w:rPr>
                <w:rFonts w:ascii="Aptos" w:hAnsi="Aptos" w:cs="Arial"/>
                <w:sz w:val="20"/>
                <w:szCs w:val="20"/>
              </w:rPr>
              <w:t xml:space="preserve">, also described from South </w:t>
            </w:r>
            <w:r w:rsidR="00FD69FD">
              <w:rPr>
                <w:rFonts w:ascii="Aptos" w:hAnsi="Aptos" w:cs="Arial"/>
                <w:sz w:val="20"/>
                <w:szCs w:val="20"/>
              </w:rPr>
              <w:lastRenderedPageBreak/>
              <w:t>Africa</w:t>
            </w:r>
            <w:r>
              <w:rPr>
                <w:rFonts w:ascii="Aptos" w:hAnsi="Aptos" w:cs="Arial"/>
                <w:sz w:val="20"/>
                <w:szCs w:val="20"/>
              </w:rPr>
              <w:t>.</w:t>
            </w:r>
            <w:r w:rsidR="00423601">
              <w:rPr>
                <w:rFonts w:ascii="Aptos" w:hAnsi="Aptos" w:cs="Arial"/>
                <w:sz w:val="20"/>
                <w:szCs w:val="20"/>
              </w:rPr>
              <w:t xml:space="preserve"> According to the</w:t>
            </w:r>
            <w:r w:rsidR="00FD69FD">
              <w:rPr>
                <w:rFonts w:ascii="Aptos" w:hAnsi="Aptos" w:cs="Arial"/>
                <w:sz w:val="20"/>
                <w:szCs w:val="20"/>
              </w:rPr>
              <w:t xml:space="preserve"> current criteri</w:t>
            </w:r>
            <w:r w:rsidR="00227397">
              <w:rPr>
                <w:rFonts w:ascii="Aptos" w:hAnsi="Aptos" w:cs="Arial"/>
                <w:sz w:val="20"/>
                <w:szCs w:val="20"/>
              </w:rPr>
              <w:t>on</w:t>
            </w:r>
            <w:r w:rsidR="00423601">
              <w:rPr>
                <w:rFonts w:ascii="Aptos" w:hAnsi="Aptos" w:cs="Arial"/>
                <w:sz w:val="20"/>
                <w:szCs w:val="20"/>
              </w:rPr>
              <w:t xml:space="preserve"> based on the diversity of the</w:t>
            </w:r>
            <w:r w:rsidR="00E7433B">
              <w:rPr>
                <w:rFonts w:ascii="Aptos" w:hAnsi="Aptos" w:cs="Arial"/>
                <w:sz w:val="20"/>
                <w:szCs w:val="20"/>
              </w:rPr>
              <w:t xml:space="preserve"> N sequ</w:t>
            </w:r>
            <w:r w:rsidR="00AB237A">
              <w:rPr>
                <w:rFonts w:ascii="Aptos" w:hAnsi="Aptos" w:cs="Arial"/>
                <w:sz w:val="20"/>
                <w:szCs w:val="20"/>
              </w:rPr>
              <w:t>ence</w:t>
            </w:r>
            <w:r w:rsidR="00FD69FD">
              <w:rPr>
                <w:rFonts w:ascii="Aptos" w:hAnsi="Aptos" w:cs="Arial"/>
                <w:sz w:val="20"/>
                <w:szCs w:val="20"/>
              </w:rPr>
              <w:t>, w</w:t>
            </w:r>
            <w:r w:rsidRPr="00D04D1C">
              <w:rPr>
                <w:rFonts w:ascii="Aptos" w:hAnsi="Aptos" w:cs="Arial"/>
                <w:sz w:val="20"/>
                <w:szCs w:val="20"/>
              </w:rPr>
              <w:t xml:space="preserve">e propose to classify </w:t>
            </w:r>
            <w:r w:rsidR="00FD69FD">
              <w:rPr>
                <w:rFonts w:ascii="Aptos" w:hAnsi="Aptos" w:cs="Arial"/>
                <w:sz w:val="20"/>
                <w:szCs w:val="20"/>
              </w:rPr>
              <w:t>Ca</w:t>
            </w:r>
            <w:r>
              <w:rPr>
                <w:rFonts w:ascii="Aptos" w:hAnsi="Aptos" w:cs="Arial"/>
                <w:sz w:val="20"/>
                <w:szCs w:val="20"/>
              </w:rPr>
              <w:t>V1</w:t>
            </w:r>
            <w:r w:rsidRPr="00D04D1C">
              <w:rPr>
                <w:rFonts w:ascii="Aptos" w:hAnsi="Aptos" w:cs="Arial"/>
                <w:sz w:val="20"/>
                <w:szCs w:val="20"/>
              </w:rPr>
              <w:t xml:space="preserve"> as a member of a novel species, named “</w:t>
            </w:r>
            <w:proofErr w:type="spellStart"/>
            <w:r w:rsidRPr="00D04D1C">
              <w:rPr>
                <w:rFonts w:ascii="Aptos" w:hAnsi="Aptos" w:cs="Arial"/>
                <w:i/>
                <w:sz w:val="20"/>
                <w:szCs w:val="20"/>
              </w:rPr>
              <w:t>Orthotospovirus</w:t>
            </w:r>
            <w:proofErr w:type="spellEnd"/>
            <w:r w:rsidRPr="00D04D1C">
              <w:rPr>
                <w:rFonts w:ascii="Aptos" w:hAnsi="Aptos" w:cs="Arial"/>
                <w:i/>
                <w:sz w:val="20"/>
                <w:szCs w:val="20"/>
              </w:rPr>
              <w:t xml:space="preserve"> </w:t>
            </w:r>
            <w:proofErr w:type="spellStart"/>
            <w:r w:rsidR="00FD69FD">
              <w:rPr>
                <w:rFonts w:ascii="Aptos" w:hAnsi="Aptos" w:cs="Arial"/>
                <w:i/>
                <w:sz w:val="20"/>
                <w:szCs w:val="20"/>
              </w:rPr>
              <w:t>capsici</w:t>
            </w:r>
            <w:proofErr w:type="spellEnd"/>
            <w:r w:rsidRPr="00D04D1C">
              <w:rPr>
                <w:rFonts w:ascii="Aptos" w:hAnsi="Aptos" w:cs="Arial"/>
                <w:sz w:val="20"/>
                <w:szCs w:val="20"/>
              </w:rPr>
              <w:t xml:space="preserve">”, from the </w:t>
            </w:r>
            <w:r w:rsidR="00006798">
              <w:rPr>
                <w:rFonts w:ascii="Aptos" w:hAnsi="Aptos" w:cs="Arial"/>
                <w:sz w:val="20"/>
                <w:szCs w:val="20"/>
              </w:rPr>
              <w:t xml:space="preserve">genus of the host </w:t>
            </w:r>
            <w:r w:rsidRPr="00D04D1C">
              <w:rPr>
                <w:rFonts w:ascii="Aptos" w:hAnsi="Aptos" w:cs="Arial"/>
                <w:sz w:val="20"/>
                <w:szCs w:val="20"/>
              </w:rPr>
              <w:t xml:space="preserve">plant where it was first described, adopting the name proposed </w:t>
            </w:r>
            <w:r>
              <w:rPr>
                <w:rFonts w:ascii="Aptos" w:hAnsi="Aptos" w:cs="Arial"/>
                <w:sz w:val="20"/>
                <w:szCs w:val="20"/>
              </w:rPr>
              <w:t>by</w:t>
            </w:r>
            <w:r w:rsidRPr="00D04D1C">
              <w:rPr>
                <w:rFonts w:ascii="Aptos" w:hAnsi="Aptos" w:cs="Arial"/>
                <w:sz w:val="20"/>
                <w:szCs w:val="20"/>
              </w:rPr>
              <w:t xml:space="preserve"> the authors in the original publication</w:t>
            </w:r>
            <w:r w:rsidR="00AB36A3">
              <w:rPr>
                <w:rFonts w:ascii="Aptos" w:hAnsi="Aptos" w:cs="Arial"/>
                <w:sz w:val="20"/>
                <w:szCs w:val="20"/>
              </w:rPr>
              <w:t xml:space="preserve"> [1]</w:t>
            </w:r>
            <w:r w:rsidRPr="00D04D1C">
              <w:rPr>
                <w:rFonts w:ascii="Aptos" w:hAnsi="Aptos" w:cs="Arial"/>
                <w:sz w:val="20"/>
                <w:szCs w:val="20"/>
              </w:rPr>
              <w:t>.</w:t>
            </w:r>
          </w:p>
          <w:p w14:paraId="47A28235" w14:textId="77777777" w:rsidR="008C634E" w:rsidRPr="00D04D1C" w:rsidRDefault="008C634E" w:rsidP="008C634E">
            <w:pPr>
              <w:rPr>
                <w:rFonts w:ascii="Aptos" w:hAnsi="Aptos" w:cs="Arial"/>
                <w:b/>
                <w:i/>
                <w:sz w:val="20"/>
                <w:szCs w:val="20"/>
              </w:rPr>
            </w:pPr>
          </w:p>
          <w:p w14:paraId="478AEC91" w14:textId="4A4C270C" w:rsidR="00FD69FD" w:rsidRDefault="00FD69FD" w:rsidP="00FD69FD">
            <w:pPr>
              <w:rPr>
                <w:rFonts w:ascii="Aptos" w:hAnsi="Aptos" w:cs="Arial"/>
                <w:b/>
                <w:i/>
                <w:sz w:val="20"/>
                <w:szCs w:val="20"/>
              </w:rPr>
            </w:pPr>
            <w:r w:rsidRPr="00D04D1C">
              <w:rPr>
                <w:rFonts w:ascii="Aptos" w:hAnsi="Aptos" w:cs="Arial"/>
                <w:b/>
                <w:sz w:val="20"/>
                <w:szCs w:val="20"/>
              </w:rPr>
              <w:t xml:space="preserve">Creation of a </w:t>
            </w:r>
            <w:r>
              <w:rPr>
                <w:rFonts w:ascii="Aptos" w:hAnsi="Aptos" w:cs="Arial"/>
                <w:b/>
                <w:sz w:val="20"/>
                <w:szCs w:val="20"/>
              </w:rPr>
              <w:t>second</w:t>
            </w:r>
            <w:r w:rsidRPr="00D04D1C">
              <w:rPr>
                <w:rFonts w:ascii="Aptos" w:hAnsi="Aptos" w:cs="Arial"/>
                <w:b/>
                <w:sz w:val="20"/>
                <w:szCs w:val="20"/>
              </w:rPr>
              <w:t xml:space="preserve"> novel species in the genus </w:t>
            </w:r>
            <w:proofErr w:type="spellStart"/>
            <w:r w:rsidRPr="00D04D1C">
              <w:rPr>
                <w:rFonts w:ascii="Aptos" w:hAnsi="Aptos" w:cs="Arial"/>
                <w:b/>
                <w:i/>
                <w:sz w:val="20"/>
                <w:szCs w:val="20"/>
              </w:rPr>
              <w:t>Orthotospovirus</w:t>
            </w:r>
            <w:proofErr w:type="spellEnd"/>
          </w:p>
          <w:p w14:paraId="79F0111D" w14:textId="16EBF08C" w:rsidR="00A77B8E" w:rsidRDefault="00FD69FD" w:rsidP="00DD58AA">
            <w:pPr>
              <w:rPr>
                <w:rFonts w:ascii="Aptos" w:hAnsi="Aptos" w:cs="Arial"/>
                <w:sz w:val="20"/>
                <w:szCs w:val="20"/>
              </w:rPr>
            </w:pPr>
            <w:r w:rsidRPr="00D04D1C">
              <w:rPr>
                <w:rFonts w:ascii="Aptos" w:hAnsi="Aptos" w:cs="Arial"/>
                <w:sz w:val="20"/>
                <w:szCs w:val="20"/>
              </w:rPr>
              <w:t xml:space="preserve">The complete genome sequence of </w:t>
            </w:r>
            <w:r>
              <w:rPr>
                <w:rFonts w:ascii="Aptos" w:hAnsi="Aptos" w:cs="Arial"/>
                <w:sz w:val="20"/>
                <w:szCs w:val="20"/>
              </w:rPr>
              <w:t xml:space="preserve">Ipomoea </w:t>
            </w:r>
            <w:proofErr w:type="spellStart"/>
            <w:r>
              <w:rPr>
                <w:rFonts w:ascii="Aptos" w:hAnsi="Aptos" w:cs="Arial"/>
                <w:sz w:val="20"/>
                <w:szCs w:val="20"/>
              </w:rPr>
              <w:t>o</w:t>
            </w:r>
            <w:r w:rsidRPr="00D04D1C">
              <w:rPr>
                <w:rFonts w:ascii="Aptos" w:hAnsi="Aptos" w:cs="Arial"/>
                <w:sz w:val="20"/>
                <w:szCs w:val="20"/>
              </w:rPr>
              <w:t>rthotospovirus</w:t>
            </w:r>
            <w:proofErr w:type="spellEnd"/>
            <w:r w:rsidRPr="00D04D1C">
              <w:rPr>
                <w:rFonts w:ascii="Aptos" w:hAnsi="Aptos" w:cs="Arial"/>
                <w:sz w:val="20"/>
                <w:szCs w:val="20"/>
              </w:rPr>
              <w:t xml:space="preserve"> 1</w:t>
            </w:r>
            <w:r w:rsidR="006F5251">
              <w:rPr>
                <w:rFonts w:ascii="Aptos" w:hAnsi="Aptos" w:cs="Arial"/>
                <w:sz w:val="20"/>
                <w:szCs w:val="20"/>
              </w:rPr>
              <w:t>(IpOV1)</w:t>
            </w:r>
            <w:r w:rsidRPr="00D04D1C">
              <w:rPr>
                <w:rFonts w:ascii="Aptos" w:hAnsi="Aptos" w:cs="Arial"/>
                <w:sz w:val="20"/>
                <w:szCs w:val="20"/>
              </w:rPr>
              <w:t xml:space="preserve"> was determined from </w:t>
            </w:r>
            <w:r w:rsidR="0096716C" w:rsidRPr="0096716C">
              <w:rPr>
                <w:rFonts w:ascii="Aptos" w:hAnsi="Aptos" w:cs="Arial"/>
                <w:i/>
                <w:sz w:val="20"/>
                <w:szCs w:val="20"/>
              </w:rPr>
              <w:t>Ipomoea batatas</w:t>
            </w:r>
            <w:r>
              <w:rPr>
                <w:rFonts w:ascii="Aptos" w:hAnsi="Aptos" w:cs="Arial"/>
                <w:sz w:val="20"/>
                <w:szCs w:val="20"/>
              </w:rPr>
              <w:t xml:space="preserve"> from </w:t>
            </w:r>
            <w:r w:rsidR="0096716C">
              <w:rPr>
                <w:rFonts w:ascii="Aptos" w:hAnsi="Aptos" w:cs="Arial"/>
                <w:sz w:val="20"/>
                <w:szCs w:val="20"/>
              </w:rPr>
              <w:t>Honduras</w:t>
            </w:r>
            <w:r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Pr="00D04D1C">
              <w:rPr>
                <w:rFonts w:ascii="Aptos" w:hAnsi="Aptos" w:cs="Arial"/>
                <w:sz w:val="20"/>
                <w:szCs w:val="20"/>
              </w:rPr>
              <w:t xml:space="preserve">using high-throughput sequencing, and is </w:t>
            </w:r>
            <w:r w:rsidR="00657D72">
              <w:rPr>
                <w:rFonts w:ascii="Aptos" w:hAnsi="Aptos" w:cs="Arial"/>
                <w:sz w:val="20"/>
                <w:szCs w:val="20"/>
              </w:rPr>
              <w:t xml:space="preserve">publicly </w:t>
            </w:r>
            <w:r w:rsidRPr="00D04D1C">
              <w:rPr>
                <w:rFonts w:ascii="Aptos" w:hAnsi="Aptos" w:cs="Arial"/>
                <w:sz w:val="20"/>
                <w:szCs w:val="20"/>
              </w:rPr>
              <w:t xml:space="preserve">available in NCBI GenBank under accession numbers </w:t>
            </w:r>
            <w:bookmarkStart w:id="1" w:name="OLE_LINK2"/>
            <w:r w:rsidRPr="00D04D1C">
              <w:rPr>
                <w:rFonts w:ascii="Aptos" w:hAnsi="Aptos" w:cs="Arial"/>
                <w:sz w:val="20"/>
                <w:szCs w:val="20"/>
              </w:rPr>
              <w:t>P</w:t>
            </w:r>
            <w:r w:rsidR="0096716C">
              <w:rPr>
                <w:rFonts w:ascii="Aptos" w:hAnsi="Aptos" w:cs="Arial"/>
                <w:sz w:val="20"/>
                <w:szCs w:val="20"/>
              </w:rPr>
              <w:t>Z19</w:t>
            </w:r>
            <w:r w:rsidR="0013662A">
              <w:rPr>
                <w:rFonts w:ascii="Aptos" w:hAnsi="Aptos" w:cs="Arial"/>
                <w:sz w:val="20"/>
                <w:szCs w:val="20"/>
              </w:rPr>
              <w:t>6</w:t>
            </w:r>
            <w:r w:rsidR="0096716C">
              <w:rPr>
                <w:rFonts w:ascii="Aptos" w:hAnsi="Aptos" w:cs="Arial"/>
                <w:sz w:val="20"/>
                <w:szCs w:val="20"/>
              </w:rPr>
              <w:t>873</w:t>
            </w:r>
            <w:r w:rsidRPr="00D04D1C">
              <w:rPr>
                <w:rFonts w:ascii="Aptos" w:hAnsi="Aptos" w:cs="Arial"/>
                <w:sz w:val="20"/>
                <w:szCs w:val="20"/>
              </w:rPr>
              <w:t xml:space="preserve">, </w:t>
            </w:r>
            <w:r w:rsidR="0096716C" w:rsidRPr="00D04D1C">
              <w:rPr>
                <w:rFonts w:ascii="Aptos" w:hAnsi="Aptos" w:cs="Arial"/>
                <w:sz w:val="20"/>
                <w:szCs w:val="20"/>
              </w:rPr>
              <w:t>P</w:t>
            </w:r>
            <w:r w:rsidR="0096716C">
              <w:rPr>
                <w:rFonts w:ascii="Aptos" w:hAnsi="Aptos" w:cs="Arial"/>
                <w:sz w:val="20"/>
                <w:szCs w:val="20"/>
              </w:rPr>
              <w:t>Z19</w:t>
            </w:r>
            <w:r w:rsidR="0013662A">
              <w:rPr>
                <w:rFonts w:ascii="Aptos" w:hAnsi="Aptos" w:cs="Arial"/>
                <w:sz w:val="20"/>
                <w:szCs w:val="20"/>
              </w:rPr>
              <w:t>6</w:t>
            </w:r>
            <w:r w:rsidR="0096716C">
              <w:rPr>
                <w:rFonts w:ascii="Aptos" w:hAnsi="Aptos" w:cs="Arial"/>
                <w:sz w:val="20"/>
                <w:szCs w:val="20"/>
              </w:rPr>
              <w:t>874</w:t>
            </w:r>
            <w:r w:rsidRPr="00D04D1C">
              <w:rPr>
                <w:rFonts w:ascii="Aptos" w:hAnsi="Aptos" w:cs="Arial"/>
                <w:sz w:val="20"/>
                <w:szCs w:val="20"/>
              </w:rPr>
              <w:t xml:space="preserve">, </w:t>
            </w:r>
            <w:r w:rsidR="0096716C" w:rsidRPr="00D04D1C">
              <w:rPr>
                <w:rFonts w:ascii="Aptos" w:hAnsi="Aptos" w:cs="Arial"/>
                <w:sz w:val="20"/>
                <w:szCs w:val="20"/>
              </w:rPr>
              <w:t>P</w:t>
            </w:r>
            <w:r w:rsidR="0096716C">
              <w:rPr>
                <w:rFonts w:ascii="Aptos" w:hAnsi="Aptos" w:cs="Arial"/>
                <w:sz w:val="20"/>
                <w:szCs w:val="20"/>
              </w:rPr>
              <w:t>Z19</w:t>
            </w:r>
            <w:r w:rsidR="0013662A">
              <w:rPr>
                <w:rFonts w:ascii="Aptos" w:hAnsi="Aptos" w:cs="Arial"/>
                <w:sz w:val="20"/>
                <w:szCs w:val="20"/>
              </w:rPr>
              <w:t>6</w:t>
            </w:r>
            <w:r w:rsidR="0096716C">
              <w:rPr>
                <w:rFonts w:ascii="Aptos" w:hAnsi="Aptos" w:cs="Arial"/>
                <w:sz w:val="20"/>
                <w:szCs w:val="20"/>
              </w:rPr>
              <w:t>875</w:t>
            </w:r>
            <w:bookmarkEnd w:id="1"/>
            <w:r w:rsidRPr="00D04D1C">
              <w:rPr>
                <w:rFonts w:ascii="Aptos" w:hAnsi="Aptos" w:cs="Arial"/>
                <w:sz w:val="20"/>
                <w:szCs w:val="20"/>
              </w:rPr>
              <w:t xml:space="preserve">. The highest identity value of the N protein sequence to other </w:t>
            </w:r>
            <w:proofErr w:type="spellStart"/>
            <w:r w:rsidRPr="00D04D1C">
              <w:rPr>
                <w:rFonts w:ascii="Aptos" w:hAnsi="Aptos" w:cs="Arial"/>
                <w:sz w:val="20"/>
                <w:szCs w:val="20"/>
              </w:rPr>
              <w:t>orthotospoviruses</w:t>
            </w:r>
            <w:proofErr w:type="spellEnd"/>
            <w:r w:rsidRPr="00D04D1C">
              <w:rPr>
                <w:rFonts w:ascii="Aptos" w:hAnsi="Aptos" w:cs="Arial"/>
                <w:sz w:val="20"/>
                <w:szCs w:val="20"/>
              </w:rPr>
              <w:t xml:space="preserve"> is below the species demarcation criterion of the </w:t>
            </w:r>
            <w:r>
              <w:rPr>
                <w:rFonts w:ascii="Aptos" w:hAnsi="Aptos" w:cs="Arial"/>
                <w:color w:val="000000"/>
                <w:sz w:val="20"/>
              </w:rPr>
              <w:t xml:space="preserve">genus </w:t>
            </w:r>
            <w:proofErr w:type="spellStart"/>
            <w:r w:rsidRPr="000A67F7">
              <w:rPr>
                <w:rFonts w:ascii="Aptos" w:hAnsi="Aptos" w:cs="Arial"/>
                <w:i/>
                <w:iCs/>
                <w:color w:val="000000"/>
                <w:sz w:val="20"/>
              </w:rPr>
              <w:t>Orthotospovirus</w:t>
            </w:r>
            <w:proofErr w:type="spellEnd"/>
            <w:r w:rsidRPr="000A67F7">
              <w:rPr>
                <w:rFonts w:ascii="Aptos" w:hAnsi="Aptos" w:cs="Arial"/>
                <w:color w:val="000000"/>
                <w:sz w:val="20"/>
              </w:rPr>
              <w:t xml:space="preserve"> </w:t>
            </w:r>
            <w:r w:rsidRPr="000A67F7">
              <w:rPr>
                <w:rFonts w:ascii="Aptos" w:hAnsi="Aptos" w:cs="Arial"/>
                <w:sz w:val="20"/>
                <w:szCs w:val="20"/>
              </w:rPr>
              <w:t>(Table 1). In the</w:t>
            </w:r>
            <w:r>
              <w:rPr>
                <w:rFonts w:ascii="Aptos" w:hAnsi="Aptos" w:cs="Arial"/>
                <w:sz w:val="20"/>
                <w:szCs w:val="20"/>
              </w:rPr>
              <w:t xml:space="preserve"> phylogenetic tree (Fig.1), </w:t>
            </w:r>
            <w:r w:rsidR="00657D72">
              <w:rPr>
                <w:rFonts w:ascii="Aptos" w:hAnsi="Aptos" w:cs="Arial"/>
                <w:sz w:val="20"/>
                <w:szCs w:val="20"/>
              </w:rPr>
              <w:t xml:space="preserve">Ipomoea </w:t>
            </w:r>
            <w:proofErr w:type="spellStart"/>
            <w:r w:rsidR="00657D72">
              <w:rPr>
                <w:rFonts w:ascii="Aptos" w:hAnsi="Aptos" w:cs="Arial"/>
                <w:sz w:val="20"/>
                <w:szCs w:val="20"/>
              </w:rPr>
              <w:t>o</w:t>
            </w:r>
            <w:r w:rsidR="00657D72" w:rsidRPr="00D04D1C">
              <w:rPr>
                <w:rFonts w:ascii="Aptos" w:hAnsi="Aptos" w:cs="Arial"/>
                <w:sz w:val="20"/>
                <w:szCs w:val="20"/>
              </w:rPr>
              <w:t>rthotospovirus</w:t>
            </w:r>
            <w:proofErr w:type="spellEnd"/>
            <w:r w:rsidR="00657D72" w:rsidRPr="00D04D1C">
              <w:rPr>
                <w:rFonts w:ascii="Aptos" w:hAnsi="Aptos" w:cs="Arial"/>
                <w:sz w:val="20"/>
                <w:szCs w:val="20"/>
              </w:rPr>
              <w:t xml:space="preserve"> 1</w:t>
            </w:r>
            <w:r>
              <w:rPr>
                <w:rFonts w:ascii="Aptos" w:hAnsi="Aptos" w:cs="Arial"/>
                <w:sz w:val="20"/>
                <w:szCs w:val="20"/>
              </w:rPr>
              <w:t xml:space="preserve"> groups </w:t>
            </w:r>
            <w:r w:rsidR="001248BB">
              <w:rPr>
                <w:rFonts w:ascii="Aptos" w:hAnsi="Aptos" w:cs="Arial"/>
                <w:sz w:val="20"/>
                <w:szCs w:val="20"/>
              </w:rPr>
              <w:t>together with other members assigned to the American clade 2</w:t>
            </w:r>
            <w:r w:rsidR="00923CF2">
              <w:rPr>
                <w:rFonts w:ascii="Aptos" w:hAnsi="Aptos" w:cs="Arial"/>
                <w:sz w:val="20"/>
                <w:szCs w:val="20"/>
              </w:rPr>
              <w:t xml:space="preserve"> [2]</w:t>
            </w:r>
            <w:r>
              <w:rPr>
                <w:rFonts w:ascii="Aptos" w:hAnsi="Aptos" w:cs="Arial"/>
                <w:sz w:val="20"/>
                <w:szCs w:val="20"/>
              </w:rPr>
              <w:t xml:space="preserve">. </w:t>
            </w:r>
            <w:r w:rsidR="00423601">
              <w:rPr>
                <w:rFonts w:ascii="Aptos" w:hAnsi="Aptos" w:cs="Arial"/>
                <w:sz w:val="20"/>
                <w:szCs w:val="20"/>
              </w:rPr>
              <w:t>According to the current criteri</w:t>
            </w:r>
            <w:r w:rsidR="00227397">
              <w:rPr>
                <w:rFonts w:ascii="Aptos" w:hAnsi="Aptos" w:cs="Arial"/>
                <w:sz w:val="20"/>
                <w:szCs w:val="20"/>
              </w:rPr>
              <w:t>on</w:t>
            </w:r>
            <w:r>
              <w:rPr>
                <w:rFonts w:ascii="Aptos" w:hAnsi="Aptos" w:cs="Arial"/>
                <w:sz w:val="20"/>
                <w:szCs w:val="20"/>
              </w:rPr>
              <w:t>, w</w:t>
            </w:r>
            <w:r w:rsidRPr="00D04D1C">
              <w:rPr>
                <w:rFonts w:ascii="Aptos" w:hAnsi="Aptos" w:cs="Arial"/>
                <w:sz w:val="20"/>
                <w:szCs w:val="20"/>
              </w:rPr>
              <w:t xml:space="preserve">e propose to classify </w:t>
            </w:r>
            <w:r w:rsidR="00657D72">
              <w:rPr>
                <w:rFonts w:ascii="Aptos" w:hAnsi="Aptos" w:cs="Arial"/>
                <w:sz w:val="20"/>
                <w:szCs w:val="20"/>
              </w:rPr>
              <w:t>Ip</w:t>
            </w:r>
            <w:r w:rsidR="00FE553B">
              <w:rPr>
                <w:rFonts w:ascii="Aptos" w:hAnsi="Aptos" w:cs="Arial"/>
                <w:sz w:val="20"/>
                <w:szCs w:val="20"/>
              </w:rPr>
              <w:t>OV1</w:t>
            </w:r>
            <w:r w:rsidRPr="00D04D1C">
              <w:rPr>
                <w:rFonts w:ascii="Aptos" w:hAnsi="Aptos" w:cs="Arial"/>
                <w:sz w:val="20"/>
                <w:szCs w:val="20"/>
              </w:rPr>
              <w:t xml:space="preserve"> as a member of a novel species, named “</w:t>
            </w:r>
            <w:proofErr w:type="spellStart"/>
            <w:r w:rsidRPr="00D04D1C">
              <w:rPr>
                <w:rFonts w:ascii="Aptos" w:hAnsi="Aptos" w:cs="Arial"/>
                <w:i/>
                <w:sz w:val="20"/>
                <w:szCs w:val="20"/>
              </w:rPr>
              <w:t>Orthotospovirus</w:t>
            </w:r>
            <w:proofErr w:type="spellEnd"/>
            <w:r w:rsidRPr="00D04D1C">
              <w:rPr>
                <w:rFonts w:ascii="Aptos" w:hAnsi="Aptos" w:cs="Arial"/>
                <w:i/>
                <w:sz w:val="20"/>
                <w:szCs w:val="20"/>
              </w:rPr>
              <w:t xml:space="preserve"> </w:t>
            </w:r>
            <w:proofErr w:type="spellStart"/>
            <w:r w:rsidR="00657D72">
              <w:rPr>
                <w:rFonts w:ascii="Aptos" w:hAnsi="Aptos" w:cs="Arial"/>
                <w:i/>
                <w:sz w:val="20"/>
                <w:szCs w:val="20"/>
              </w:rPr>
              <w:t>ipom</w:t>
            </w:r>
            <w:r w:rsidR="00C0196E">
              <w:rPr>
                <w:rFonts w:ascii="Aptos" w:hAnsi="Aptos" w:cs="Arial"/>
                <w:i/>
                <w:sz w:val="20"/>
                <w:szCs w:val="20"/>
              </w:rPr>
              <w:t>o</w:t>
            </w:r>
            <w:r w:rsidR="00657D72">
              <w:rPr>
                <w:rFonts w:ascii="Aptos" w:hAnsi="Aptos" w:cs="Arial"/>
                <w:i/>
                <w:sz w:val="20"/>
                <w:szCs w:val="20"/>
              </w:rPr>
              <w:t>eae</w:t>
            </w:r>
            <w:proofErr w:type="spellEnd"/>
            <w:r w:rsidRPr="00D04D1C">
              <w:rPr>
                <w:rFonts w:ascii="Aptos" w:hAnsi="Aptos" w:cs="Arial"/>
                <w:sz w:val="20"/>
                <w:szCs w:val="20"/>
              </w:rPr>
              <w:t>”, from the</w:t>
            </w:r>
            <w:r w:rsidR="00006798">
              <w:rPr>
                <w:rFonts w:ascii="Aptos" w:hAnsi="Aptos" w:cs="Arial"/>
                <w:sz w:val="20"/>
                <w:szCs w:val="20"/>
              </w:rPr>
              <w:t xml:space="preserve"> genus of the</w:t>
            </w:r>
            <w:r w:rsidRPr="00D04D1C">
              <w:rPr>
                <w:rFonts w:ascii="Aptos" w:hAnsi="Aptos" w:cs="Arial"/>
                <w:sz w:val="20"/>
                <w:szCs w:val="20"/>
              </w:rPr>
              <w:t xml:space="preserve"> host plant where it was first described</w:t>
            </w:r>
            <w:r w:rsidR="00657D72">
              <w:rPr>
                <w:rFonts w:ascii="Aptos" w:hAnsi="Aptos" w:cs="Arial"/>
                <w:sz w:val="20"/>
                <w:szCs w:val="20"/>
              </w:rPr>
              <w:t>.</w:t>
            </w:r>
          </w:p>
          <w:p w14:paraId="07FBC2E1" w14:textId="77777777" w:rsidR="00FC2269" w:rsidRDefault="00FC2269" w:rsidP="00DD58AA">
            <w:pPr>
              <w:rPr>
                <w:rFonts w:ascii="Aptos" w:hAnsi="Aptos" w:cs="Arial"/>
                <w:sz w:val="20"/>
                <w:szCs w:val="20"/>
              </w:rPr>
            </w:pPr>
          </w:p>
          <w:p w14:paraId="6439F55D" w14:textId="77777777" w:rsidR="00A77B8E" w:rsidRDefault="00A77B8E" w:rsidP="00DD58AA">
            <w:pPr>
              <w:rPr>
                <w:rFonts w:ascii="Aptos" w:hAnsi="Aptos" w:cs="Arial"/>
                <w:color w:val="0000FF"/>
                <w:sz w:val="20"/>
                <w:szCs w:val="20"/>
              </w:rPr>
            </w:pPr>
          </w:p>
        </w:tc>
      </w:tr>
    </w:tbl>
    <w:tbl>
      <w:tblPr>
        <w:tblStyle w:val="TableGrid"/>
        <w:tblpPr w:leftFromText="180" w:rightFromText="180" w:vertAnchor="text" w:horzAnchor="margin" w:tblpY="124"/>
        <w:tblW w:w="0" w:type="auto"/>
        <w:tblLook w:val="04A0" w:firstRow="1" w:lastRow="0" w:firstColumn="1" w:lastColumn="0" w:noHBand="0" w:noVBand="1"/>
      </w:tblPr>
      <w:tblGrid>
        <w:gridCol w:w="8926"/>
      </w:tblGrid>
      <w:tr w:rsidR="00E37077" w:rsidRPr="00BE4F5A" w14:paraId="521F1A3A" w14:textId="77777777" w:rsidTr="00683D0C">
        <w:tc>
          <w:tcPr>
            <w:tcW w:w="8926" w:type="dxa"/>
            <w:shd w:val="clear" w:color="auto" w:fill="F2F2F2" w:themeFill="background1" w:themeFillShade="F2"/>
          </w:tcPr>
          <w:p w14:paraId="012DB901" w14:textId="139E0D44" w:rsidR="00E37077" w:rsidRPr="00E37077" w:rsidRDefault="00E37077" w:rsidP="00DD58AA">
            <w:pPr>
              <w:rPr>
                <w:rFonts w:ascii="Aptos" w:hAnsi="Aptos" w:cs="Arial"/>
                <w:b/>
                <w:sz w:val="20"/>
                <w:szCs w:val="20"/>
              </w:rPr>
            </w:pPr>
            <w:r w:rsidRPr="00E37077">
              <w:rPr>
                <w:rFonts w:ascii="Aptos" w:hAnsi="Aptos" w:cs="Arial"/>
                <w:b/>
                <w:sz w:val="20"/>
                <w:szCs w:val="20"/>
              </w:rPr>
              <w:lastRenderedPageBreak/>
              <w:t>References</w:t>
            </w:r>
            <w:r w:rsidR="006C0F51">
              <w:rPr>
                <w:rFonts w:ascii="Aptos" w:hAnsi="Aptos" w:cs="Arial"/>
                <w:b/>
                <w:sz w:val="20"/>
                <w:szCs w:val="20"/>
              </w:rPr>
              <w:t>:</w:t>
            </w:r>
            <w:r w:rsidRPr="00E37077">
              <w:rPr>
                <w:rFonts w:ascii="Aptos" w:hAnsi="Aptos" w:cs="Arial"/>
                <w:b/>
                <w:sz w:val="20"/>
                <w:szCs w:val="20"/>
              </w:rPr>
              <w:t xml:space="preserve">   </w:t>
            </w:r>
          </w:p>
        </w:tc>
      </w:tr>
      <w:tr w:rsidR="00953FFE" w:rsidRPr="00BE4F5A" w14:paraId="142CD23F" w14:textId="77777777" w:rsidTr="00852D43">
        <w:tc>
          <w:tcPr>
            <w:tcW w:w="8926" w:type="dxa"/>
          </w:tcPr>
          <w:p w14:paraId="11D22677" w14:textId="29AAFF90" w:rsidR="00953FFE" w:rsidRPr="00EA04F7" w:rsidRDefault="00FD69FD" w:rsidP="00DD58AA">
            <w:pPr>
              <w:rPr>
                <w:rFonts w:ascii="Aptos" w:hAnsi="Aptos" w:cs="Calibri"/>
                <w:sz w:val="20"/>
                <w:szCs w:val="20"/>
              </w:rPr>
            </w:pPr>
            <w:r w:rsidRPr="00FD69FD">
              <w:rPr>
                <w:rFonts w:ascii="Calibri" w:hAnsi="Calibri" w:cs="Calibri"/>
                <w:sz w:val="20"/>
                <w:szCs w:val="20"/>
                <w:lang w:val="de-DE"/>
              </w:rPr>
              <w:t>[</w:t>
            </w:r>
            <w:r w:rsidRPr="00EA04F7">
              <w:rPr>
                <w:rFonts w:ascii="Aptos" w:hAnsi="Aptos" w:cs="Arial"/>
                <w:sz w:val="20"/>
                <w:szCs w:val="20"/>
                <w:lang w:val="de-DE"/>
              </w:rPr>
              <w:t>1</w:t>
            </w:r>
            <w:r w:rsidRPr="00EA04F7">
              <w:rPr>
                <w:rFonts w:ascii="Aptos" w:hAnsi="Aptos" w:cs="Calibri"/>
                <w:sz w:val="20"/>
                <w:szCs w:val="20"/>
                <w:lang w:val="de-DE"/>
              </w:rPr>
              <w:t xml:space="preserve">] Westenberg M, de Krom C, Oplaat C, van Gemert J, Roenhorst A, Schoen R, de Koning P, Botermans M (2025). </w:t>
            </w:r>
            <w:r w:rsidRPr="00EA04F7">
              <w:rPr>
                <w:rFonts w:ascii="Aptos" w:hAnsi="Aptos" w:cs="Calibri"/>
                <w:sz w:val="20"/>
                <w:szCs w:val="20"/>
              </w:rPr>
              <w:t xml:space="preserve">Complete genome sequence of a putative novel </w:t>
            </w:r>
            <w:proofErr w:type="spellStart"/>
            <w:r w:rsidRPr="00EA04F7">
              <w:rPr>
                <w:rFonts w:ascii="Aptos" w:hAnsi="Aptos" w:cs="Calibri"/>
                <w:sz w:val="20"/>
                <w:szCs w:val="20"/>
              </w:rPr>
              <w:t>orthotospovirus</w:t>
            </w:r>
            <w:proofErr w:type="spellEnd"/>
            <w:r w:rsidRPr="00EA04F7">
              <w:rPr>
                <w:rFonts w:ascii="Aptos" w:hAnsi="Aptos" w:cs="Calibri"/>
                <w:sz w:val="20"/>
                <w:szCs w:val="20"/>
              </w:rPr>
              <w:t xml:space="preserve"> species identified in </w:t>
            </w:r>
            <w:r w:rsidRPr="00EA04F7">
              <w:rPr>
                <w:rFonts w:ascii="Aptos" w:hAnsi="Aptos" w:cs="Calibri"/>
                <w:i/>
                <w:sz w:val="20"/>
                <w:szCs w:val="20"/>
              </w:rPr>
              <w:t>Capsicum</w:t>
            </w:r>
            <w:r w:rsidRPr="00EA04F7">
              <w:rPr>
                <w:rFonts w:ascii="Aptos" w:hAnsi="Aptos" w:cs="Calibri"/>
                <w:sz w:val="20"/>
                <w:szCs w:val="20"/>
              </w:rPr>
              <w:t xml:space="preserve"> fruits from South Africa. Microbiology Resource Announcements, 14(10), e00561-25.</w:t>
            </w:r>
          </w:p>
          <w:p w14:paraId="09D36FF0" w14:textId="77777777" w:rsidR="009349FE" w:rsidRPr="00EA04F7" w:rsidRDefault="009349FE" w:rsidP="00DD58AA">
            <w:pPr>
              <w:rPr>
                <w:rFonts w:ascii="Aptos" w:hAnsi="Aptos" w:cs="Calibri"/>
                <w:sz w:val="20"/>
                <w:szCs w:val="20"/>
              </w:rPr>
            </w:pPr>
          </w:p>
          <w:p w14:paraId="4A466E40" w14:textId="1FA17FC3" w:rsidR="00923CF2" w:rsidRPr="00EA04F7" w:rsidRDefault="00923CF2" w:rsidP="00DD58AA">
            <w:pPr>
              <w:rPr>
                <w:rFonts w:ascii="Aptos" w:hAnsi="Aptos" w:cs="Arial"/>
                <w:sz w:val="20"/>
                <w:szCs w:val="20"/>
              </w:rPr>
            </w:pPr>
            <w:r w:rsidRPr="00EA04F7">
              <w:rPr>
                <w:rFonts w:ascii="Aptos" w:hAnsi="Aptos" w:cs="Calibri"/>
                <w:sz w:val="20"/>
                <w:szCs w:val="20"/>
              </w:rPr>
              <w:t xml:space="preserve">[2] </w:t>
            </w:r>
            <w:r w:rsidRPr="00EA04F7">
              <w:rPr>
                <w:rFonts w:ascii="Aptos" w:hAnsi="Aptos" w:cs="Arial"/>
                <w:sz w:val="20"/>
                <w:szCs w:val="20"/>
              </w:rPr>
              <w:t xml:space="preserve">Hassani-Mehraban A, Westenberg M, Verhoeven JTJ, Van de </w:t>
            </w:r>
            <w:proofErr w:type="spellStart"/>
            <w:r w:rsidRPr="00EA04F7">
              <w:rPr>
                <w:rFonts w:ascii="Aptos" w:hAnsi="Aptos" w:cs="Arial"/>
                <w:sz w:val="20"/>
                <w:szCs w:val="20"/>
              </w:rPr>
              <w:t>Vossenberg</w:t>
            </w:r>
            <w:proofErr w:type="spellEnd"/>
            <w:r w:rsidRPr="00EA04F7">
              <w:rPr>
                <w:rFonts w:ascii="Aptos" w:hAnsi="Aptos" w:cs="Arial"/>
                <w:sz w:val="20"/>
                <w:szCs w:val="20"/>
              </w:rPr>
              <w:t xml:space="preserve"> BTLH, </w:t>
            </w:r>
            <w:proofErr w:type="spellStart"/>
            <w:r w:rsidRPr="00EA04F7">
              <w:rPr>
                <w:rFonts w:ascii="Aptos" w:hAnsi="Aptos" w:cs="Arial"/>
                <w:sz w:val="20"/>
                <w:szCs w:val="20"/>
              </w:rPr>
              <w:t>Kormelink</w:t>
            </w:r>
            <w:proofErr w:type="spellEnd"/>
            <w:r w:rsidRPr="00EA04F7">
              <w:rPr>
                <w:rFonts w:ascii="Aptos" w:hAnsi="Aptos" w:cs="Arial"/>
                <w:sz w:val="20"/>
                <w:szCs w:val="20"/>
              </w:rPr>
              <w:t xml:space="preserve"> R, </w:t>
            </w:r>
            <w:proofErr w:type="spellStart"/>
            <w:r w:rsidRPr="00EA04F7">
              <w:rPr>
                <w:rFonts w:ascii="Aptos" w:hAnsi="Aptos" w:cs="Arial"/>
                <w:sz w:val="20"/>
                <w:szCs w:val="20"/>
              </w:rPr>
              <w:t>Roenhorst</w:t>
            </w:r>
            <w:proofErr w:type="spellEnd"/>
            <w:r w:rsidRPr="00EA04F7">
              <w:rPr>
                <w:rFonts w:ascii="Aptos" w:hAnsi="Aptos" w:cs="Arial"/>
                <w:sz w:val="20"/>
                <w:szCs w:val="20"/>
              </w:rPr>
              <w:t xml:space="preserve"> JW (2016). Generic RT-PCR tests for detection and identification of </w:t>
            </w:r>
            <w:proofErr w:type="spellStart"/>
            <w:r w:rsidRPr="00EA04F7">
              <w:rPr>
                <w:rFonts w:ascii="Aptos" w:hAnsi="Aptos" w:cs="Arial"/>
                <w:sz w:val="20"/>
                <w:szCs w:val="20"/>
              </w:rPr>
              <w:t>tospoviruses</w:t>
            </w:r>
            <w:proofErr w:type="spellEnd"/>
            <w:r w:rsidRPr="00EA04F7">
              <w:rPr>
                <w:rFonts w:ascii="Aptos" w:hAnsi="Aptos" w:cs="Arial"/>
                <w:sz w:val="20"/>
                <w:szCs w:val="20"/>
              </w:rPr>
              <w:t>. Journal of Virological Methods, 233, 89-96.</w:t>
            </w:r>
          </w:p>
          <w:p w14:paraId="5AABB255" w14:textId="77777777" w:rsidR="00AD075D" w:rsidRPr="00EA04F7" w:rsidRDefault="00AD075D" w:rsidP="00DD58AA">
            <w:pPr>
              <w:rPr>
                <w:rFonts w:ascii="Aptos" w:hAnsi="Aptos" w:cs="Arial"/>
                <w:sz w:val="20"/>
                <w:szCs w:val="20"/>
              </w:rPr>
            </w:pPr>
          </w:p>
          <w:p w14:paraId="004FABC3" w14:textId="4A66E3D2" w:rsidR="00AD075D" w:rsidRPr="00EA04F7" w:rsidRDefault="00AD075D" w:rsidP="00DD58AA">
            <w:pPr>
              <w:rPr>
                <w:rFonts w:ascii="Aptos" w:hAnsi="Aptos" w:cs="Arial"/>
                <w:sz w:val="20"/>
                <w:szCs w:val="20"/>
              </w:rPr>
            </w:pPr>
            <w:r w:rsidRPr="00EA04F7">
              <w:rPr>
                <w:rFonts w:ascii="Aptos" w:hAnsi="Aptos" w:cs="Arial"/>
                <w:sz w:val="20"/>
                <w:szCs w:val="20"/>
              </w:rPr>
              <w:t xml:space="preserve">[3] Le SQ, </w:t>
            </w:r>
            <w:proofErr w:type="spellStart"/>
            <w:r w:rsidRPr="00EA04F7">
              <w:rPr>
                <w:rFonts w:ascii="Aptos" w:hAnsi="Aptos" w:cs="Arial"/>
                <w:sz w:val="20"/>
                <w:szCs w:val="20"/>
              </w:rPr>
              <w:t>Gascuel</w:t>
            </w:r>
            <w:proofErr w:type="spellEnd"/>
            <w:r w:rsidRPr="00EA04F7">
              <w:rPr>
                <w:rFonts w:ascii="Aptos" w:hAnsi="Aptos" w:cs="Arial"/>
                <w:sz w:val="20"/>
                <w:szCs w:val="20"/>
              </w:rPr>
              <w:t xml:space="preserve"> O (2008). An </w:t>
            </w:r>
            <w:r w:rsidR="00B509A5" w:rsidRPr="00EA04F7">
              <w:rPr>
                <w:rFonts w:ascii="Aptos" w:hAnsi="Aptos" w:cs="Arial"/>
                <w:sz w:val="20"/>
                <w:szCs w:val="20"/>
              </w:rPr>
              <w:t>i</w:t>
            </w:r>
            <w:r w:rsidRPr="00EA04F7">
              <w:rPr>
                <w:rFonts w:ascii="Aptos" w:hAnsi="Aptos" w:cs="Arial"/>
                <w:sz w:val="20"/>
                <w:szCs w:val="20"/>
              </w:rPr>
              <w:t xml:space="preserve">mproved </w:t>
            </w:r>
            <w:r w:rsidR="00B509A5" w:rsidRPr="00EA04F7">
              <w:rPr>
                <w:rFonts w:ascii="Aptos" w:hAnsi="Aptos" w:cs="Arial"/>
                <w:sz w:val="20"/>
                <w:szCs w:val="20"/>
              </w:rPr>
              <w:t>g</w:t>
            </w:r>
            <w:r w:rsidRPr="00EA04F7">
              <w:rPr>
                <w:rFonts w:ascii="Aptos" w:hAnsi="Aptos" w:cs="Arial"/>
                <w:sz w:val="20"/>
                <w:szCs w:val="20"/>
              </w:rPr>
              <w:t xml:space="preserve">eneral </w:t>
            </w:r>
            <w:r w:rsidR="00B509A5" w:rsidRPr="00EA04F7">
              <w:rPr>
                <w:rFonts w:ascii="Aptos" w:hAnsi="Aptos" w:cs="Arial"/>
                <w:sz w:val="20"/>
                <w:szCs w:val="20"/>
              </w:rPr>
              <w:t>a</w:t>
            </w:r>
            <w:r w:rsidRPr="00EA04F7">
              <w:rPr>
                <w:rFonts w:ascii="Aptos" w:hAnsi="Aptos" w:cs="Arial"/>
                <w:sz w:val="20"/>
                <w:szCs w:val="20"/>
              </w:rPr>
              <w:t xml:space="preserve">mino </w:t>
            </w:r>
            <w:r w:rsidR="00B509A5" w:rsidRPr="00EA04F7">
              <w:rPr>
                <w:rFonts w:ascii="Aptos" w:hAnsi="Aptos" w:cs="Arial"/>
                <w:sz w:val="20"/>
                <w:szCs w:val="20"/>
              </w:rPr>
              <w:t>a</w:t>
            </w:r>
            <w:r w:rsidRPr="00EA04F7">
              <w:rPr>
                <w:rFonts w:ascii="Aptos" w:hAnsi="Aptos" w:cs="Arial"/>
                <w:sz w:val="20"/>
                <w:szCs w:val="20"/>
              </w:rPr>
              <w:t xml:space="preserve">cid </w:t>
            </w:r>
            <w:r w:rsidR="00B509A5" w:rsidRPr="00EA04F7">
              <w:rPr>
                <w:rFonts w:ascii="Aptos" w:hAnsi="Aptos" w:cs="Arial"/>
                <w:sz w:val="20"/>
                <w:szCs w:val="20"/>
              </w:rPr>
              <w:t>r</w:t>
            </w:r>
            <w:r w:rsidRPr="00EA04F7">
              <w:rPr>
                <w:rFonts w:ascii="Aptos" w:hAnsi="Aptos" w:cs="Arial"/>
                <w:sz w:val="20"/>
                <w:szCs w:val="20"/>
              </w:rPr>
              <w:t xml:space="preserve">eplacement </w:t>
            </w:r>
            <w:r w:rsidR="00B509A5" w:rsidRPr="00EA04F7">
              <w:rPr>
                <w:rFonts w:ascii="Aptos" w:hAnsi="Aptos" w:cs="Arial"/>
                <w:sz w:val="20"/>
                <w:szCs w:val="20"/>
              </w:rPr>
              <w:t>m</w:t>
            </w:r>
            <w:r w:rsidRPr="00EA04F7">
              <w:rPr>
                <w:rFonts w:ascii="Aptos" w:hAnsi="Aptos" w:cs="Arial"/>
                <w:sz w:val="20"/>
                <w:szCs w:val="20"/>
              </w:rPr>
              <w:t>atrix.  Molecular Biology and Evolution, 25(7),1307-1320.</w:t>
            </w:r>
          </w:p>
          <w:p w14:paraId="5624D302" w14:textId="77777777" w:rsidR="009349FE" w:rsidRPr="00EA04F7" w:rsidRDefault="009349FE" w:rsidP="00DD58AA">
            <w:pPr>
              <w:rPr>
                <w:rFonts w:ascii="Aptos" w:hAnsi="Aptos" w:cs="Arial"/>
                <w:sz w:val="20"/>
                <w:szCs w:val="20"/>
              </w:rPr>
            </w:pPr>
          </w:p>
          <w:p w14:paraId="21217227" w14:textId="0B9037A6" w:rsidR="009349FE" w:rsidRPr="00EA04F7" w:rsidRDefault="009349FE" w:rsidP="00DD58AA">
            <w:pPr>
              <w:rPr>
                <w:rFonts w:ascii="Aptos" w:hAnsi="Aptos" w:cs="Arial"/>
                <w:sz w:val="20"/>
                <w:szCs w:val="20"/>
              </w:rPr>
            </w:pPr>
            <w:r w:rsidRPr="00EA04F7">
              <w:rPr>
                <w:rFonts w:ascii="Aptos" w:hAnsi="Aptos" w:cs="Arial"/>
                <w:sz w:val="20"/>
                <w:szCs w:val="20"/>
              </w:rPr>
              <w:t>[</w:t>
            </w:r>
            <w:r w:rsidR="00AD075D" w:rsidRPr="00EA04F7">
              <w:rPr>
                <w:rFonts w:ascii="Aptos" w:hAnsi="Aptos" w:cs="Arial"/>
                <w:sz w:val="20"/>
                <w:szCs w:val="20"/>
              </w:rPr>
              <w:t>4</w:t>
            </w:r>
            <w:r w:rsidRPr="00EA04F7">
              <w:rPr>
                <w:rFonts w:ascii="Aptos" w:hAnsi="Aptos" w:cs="Arial"/>
                <w:sz w:val="20"/>
                <w:szCs w:val="20"/>
              </w:rPr>
              <w:t>] Tamura K, Stecher G, Kumar S (2021) MEGA11: Molecular Evolutionary Genetics Analysis Version 11. Molecular Biology and Evolution, 38(7), 3022–3027.</w:t>
            </w:r>
          </w:p>
          <w:p w14:paraId="7D1B1CCD" w14:textId="7AB76FDB" w:rsidR="00953FFE" w:rsidRPr="00BE4F5A" w:rsidRDefault="00953FFE" w:rsidP="00333392">
            <w:pPr>
              <w:rPr>
                <w:rFonts w:ascii="Aptos" w:hAnsi="Aptos"/>
                <w:sz w:val="20"/>
                <w:szCs w:val="20"/>
              </w:rPr>
            </w:pPr>
            <w:r w:rsidRPr="00BE4F5A">
              <w:rPr>
                <w:rFonts w:ascii="Aptos" w:hAnsi="Aptos" w:cs="Arial"/>
                <w:sz w:val="20"/>
                <w:szCs w:val="20"/>
              </w:rPr>
              <w:t xml:space="preserve">  </w:t>
            </w:r>
            <w:r w:rsidRPr="00BE4F5A">
              <w:rPr>
                <w:rFonts w:ascii="Aptos" w:hAnsi="Aptos"/>
                <w:sz w:val="20"/>
                <w:szCs w:val="20"/>
              </w:rPr>
              <w:t xml:space="preserve">  </w:t>
            </w:r>
          </w:p>
        </w:tc>
      </w:tr>
    </w:tbl>
    <w:p w14:paraId="66E8B2E2" w14:textId="44602D00" w:rsidR="00FC2269" w:rsidRDefault="00FC2269" w:rsidP="00FC2269">
      <w:pPr>
        <w:rPr>
          <w:rFonts w:ascii="Aptos" w:hAnsi="Aptos" w:cs="Arial"/>
          <w:color w:val="808080" w:themeColor="background1" w:themeShade="80"/>
          <w:sz w:val="20"/>
        </w:rPr>
      </w:pPr>
    </w:p>
    <w:p w14:paraId="38AB2F3E" w14:textId="77777777" w:rsidR="00C321B1" w:rsidRDefault="00C321B1" w:rsidP="00FC2269">
      <w:pPr>
        <w:rPr>
          <w:rFonts w:ascii="Aptos" w:hAnsi="Aptos" w:cs="Arial"/>
          <w:color w:val="808080" w:themeColor="background1" w:themeShade="80"/>
          <w:sz w:val="20"/>
        </w:rPr>
      </w:pPr>
    </w:p>
    <w:tbl>
      <w:tblPr>
        <w:tblStyle w:val="TableGrid"/>
        <w:tblW w:w="8926" w:type="dxa"/>
        <w:tblLook w:val="04A0" w:firstRow="1" w:lastRow="0" w:firstColumn="1" w:lastColumn="0" w:noHBand="0" w:noVBand="1"/>
      </w:tblPr>
      <w:tblGrid>
        <w:gridCol w:w="2263"/>
        <w:gridCol w:w="6663"/>
      </w:tblGrid>
      <w:tr w:rsidR="00FC2269" w:rsidRPr="009F7856" w14:paraId="52BE71B6" w14:textId="77777777" w:rsidTr="005F790F">
        <w:trPr>
          <w:trHeight w:val="297"/>
        </w:trPr>
        <w:tc>
          <w:tcPr>
            <w:tcW w:w="8926" w:type="dxa"/>
            <w:gridSpan w:val="2"/>
            <w:shd w:val="clear" w:color="auto" w:fill="F2F2F2" w:themeFill="background1" w:themeFillShade="F2"/>
          </w:tcPr>
          <w:p w14:paraId="064CA906" w14:textId="458D469B" w:rsidR="008E31DC" w:rsidRPr="00E53134" w:rsidRDefault="00FC2269" w:rsidP="008E31DC">
            <w:pPr>
              <w:rPr>
                <w:rFonts w:ascii="Aptos" w:hAnsi="Aptos" w:cs="Arial"/>
                <w:color w:val="000000" w:themeColor="text1"/>
                <w:sz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 xml:space="preserve">Accompanying files: </w:t>
            </w:r>
          </w:p>
          <w:p w14:paraId="0823714E" w14:textId="3693D387" w:rsidR="00E92794" w:rsidRPr="00E92794" w:rsidRDefault="00E92794" w:rsidP="00C321B1">
            <w:pPr>
              <w:rPr>
                <w:rFonts w:ascii="Aptos" w:hAnsi="Aptos" w:cs="Arial"/>
                <w:color w:val="0070C0"/>
                <w:sz w:val="20"/>
              </w:rPr>
            </w:pPr>
          </w:p>
        </w:tc>
      </w:tr>
      <w:tr w:rsidR="00FC2269" w:rsidRPr="009F7856" w14:paraId="1F0BB22C" w14:textId="77777777" w:rsidTr="005F790F">
        <w:trPr>
          <w:trHeight w:val="73"/>
        </w:trPr>
        <w:tc>
          <w:tcPr>
            <w:tcW w:w="2263" w:type="dxa"/>
          </w:tcPr>
          <w:p w14:paraId="6F1D2BAE" w14:textId="77777777" w:rsidR="00FC2269" w:rsidRPr="00C8775F" w:rsidRDefault="00FC2269" w:rsidP="005F790F">
            <w:pPr>
              <w:rPr>
                <w:rFonts w:ascii="Aptos" w:hAnsi="Aptos" w:cs="Arial"/>
                <w:b/>
                <w:sz w:val="20"/>
                <w:szCs w:val="20"/>
              </w:rPr>
            </w:pPr>
            <w:r w:rsidRPr="00C8775F">
              <w:rPr>
                <w:rFonts w:ascii="Aptos" w:hAnsi="Aptos" w:cs="Arial"/>
                <w:b/>
                <w:sz w:val="20"/>
                <w:szCs w:val="20"/>
              </w:rPr>
              <w:t>Filename</w:t>
            </w:r>
          </w:p>
        </w:tc>
        <w:tc>
          <w:tcPr>
            <w:tcW w:w="6663" w:type="dxa"/>
          </w:tcPr>
          <w:p w14:paraId="4D21A6E0" w14:textId="77777777" w:rsidR="00FC2269" w:rsidRPr="00CF59EA" w:rsidRDefault="00FC2269" w:rsidP="005F790F">
            <w:pPr>
              <w:rPr>
                <w:rFonts w:ascii="Aptos" w:hAnsi="Aptos" w:cs="Arial"/>
                <w:b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>Description of contents</w:t>
            </w:r>
          </w:p>
        </w:tc>
      </w:tr>
      <w:tr w:rsidR="00FC2269" w:rsidRPr="009F7856" w14:paraId="206A5E9E" w14:textId="77777777" w:rsidTr="005F790F">
        <w:trPr>
          <w:trHeight w:val="71"/>
        </w:trPr>
        <w:tc>
          <w:tcPr>
            <w:tcW w:w="2263" w:type="dxa"/>
          </w:tcPr>
          <w:p w14:paraId="1EBF10D0" w14:textId="171A80AF" w:rsidR="00FC2269" w:rsidRPr="00657D72" w:rsidRDefault="00FC2269" w:rsidP="00657D72">
            <w:pPr>
              <w:jc w:val="center"/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6663" w:type="dxa"/>
          </w:tcPr>
          <w:p w14:paraId="22F4B256" w14:textId="6EC77703" w:rsidR="00FC2269" w:rsidRPr="00657D72" w:rsidRDefault="00FC2269" w:rsidP="005F790F">
            <w:pPr>
              <w:rPr>
                <w:rFonts w:ascii="Aptos" w:hAnsi="Aptos" w:cs="Arial"/>
                <w:sz w:val="20"/>
                <w:szCs w:val="20"/>
              </w:rPr>
            </w:pPr>
          </w:p>
        </w:tc>
      </w:tr>
      <w:tr w:rsidR="00FC2269" w:rsidRPr="009F7856" w14:paraId="1669401A" w14:textId="77777777" w:rsidTr="005F790F">
        <w:trPr>
          <w:trHeight w:val="71"/>
        </w:trPr>
        <w:tc>
          <w:tcPr>
            <w:tcW w:w="2263" w:type="dxa"/>
          </w:tcPr>
          <w:p w14:paraId="2BBC90EB" w14:textId="77777777" w:rsidR="00FC2269" w:rsidRPr="00CF59EA" w:rsidRDefault="00FC2269" w:rsidP="005F790F">
            <w:pPr>
              <w:rPr>
                <w:rFonts w:ascii="Aptos" w:hAnsi="Aptos" w:cs="Arial"/>
                <w:b/>
                <w:sz w:val="20"/>
                <w:szCs w:val="20"/>
              </w:rPr>
            </w:pPr>
          </w:p>
        </w:tc>
        <w:tc>
          <w:tcPr>
            <w:tcW w:w="6663" w:type="dxa"/>
          </w:tcPr>
          <w:p w14:paraId="7C103FB7" w14:textId="77777777" w:rsidR="00FC2269" w:rsidRPr="00CF59EA" w:rsidRDefault="00FC2269" w:rsidP="005F790F">
            <w:pPr>
              <w:rPr>
                <w:rFonts w:ascii="Aptos" w:hAnsi="Aptos" w:cs="Arial"/>
                <w:b/>
                <w:sz w:val="20"/>
                <w:szCs w:val="20"/>
              </w:rPr>
            </w:pPr>
          </w:p>
        </w:tc>
      </w:tr>
    </w:tbl>
    <w:p w14:paraId="58E1BBA6" w14:textId="362BAEC3" w:rsidR="00E92794" w:rsidRDefault="00E92794" w:rsidP="00DD58AA"/>
    <w:p w14:paraId="44DC363F" w14:textId="77777777" w:rsidR="00E92794" w:rsidRDefault="00E92794">
      <w:r>
        <w:br w:type="page"/>
      </w:r>
    </w:p>
    <w:p w14:paraId="684B91F7" w14:textId="77777777" w:rsidR="00FC2269" w:rsidRDefault="00FC2269" w:rsidP="00DD58AA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926"/>
      </w:tblGrid>
      <w:tr w:rsidR="006C0F51" w14:paraId="4041B6A7" w14:textId="77777777" w:rsidTr="006C0F51">
        <w:tc>
          <w:tcPr>
            <w:tcW w:w="8926" w:type="dxa"/>
            <w:shd w:val="clear" w:color="auto" w:fill="F2F2F2" w:themeFill="background1" w:themeFillShade="F2"/>
          </w:tcPr>
          <w:p w14:paraId="1C7C2F93" w14:textId="01A40FC6" w:rsidR="008E31DC" w:rsidRPr="00E53134" w:rsidRDefault="006C0F51" w:rsidP="008E31DC">
            <w:pPr>
              <w:pStyle w:val="BodyTextIndent"/>
              <w:ind w:left="0" w:firstLine="0"/>
              <w:rPr>
                <w:rFonts w:ascii="Aptos" w:hAnsi="Aptos"/>
                <w:color w:val="000000" w:themeColor="text1"/>
                <w:sz w:val="20"/>
              </w:rPr>
            </w:pPr>
            <w:r w:rsidRPr="006C0F51">
              <w:rPr>
                <w:rFonts w:ascii="Aptos" w:hAnsi="Aptos" w:cs="Arial"/>
                <w:b/>
                <w:iCs/>
                <w:sz w:val="20"/>
              </w:rPr>
              <w:t xml:space="preserve">Tables, Figures:  </w:t>
            </w:r>
          </w:p>
          <w:p w14:paraId="39E278D1" w14:textId="752DAC31" w:rsidR="006C0F51" w:rsidRPr="006C0F51" w:rsidRDefault="00AD2884" w:rsidP="006C0F51">
            <w:pPr>
              <w:pStyle w:val="BodyTextIndent"/>
              <w:ind w:left="0" w:firstLine="0"/>
              <w:rPr>
                <w:rFonts w:ascii="Aptos" w:hAnsi="Aptos"/>
                <w:color w:val="0070C0"/>
                <w:sz w:val="20"/>
              </w:rPr>
            </w:pPr>
            <w:r w:rsidRPr="00E53134">
              <w:rPr>
                <w:rFonts w:ascii="Aptos" w:hAnsi="Aptos"/>
                <w:color w:val="000000" w:themeColor="text1"/>
                <w:sz w:val="20"/>
              </w:rPr>
              <w:t xml:space="preserve"> </w:t>
            </w:r>
            <w:r w:rsidR="006C0F51" w:rsidRPr="00E53134">
              <w:rPr>
                <w:rFonts w:ascii="Aptos" w:hAnsi="Aptos"/>
                <w:color w:val="000000" w:themeColor="text1"/>
                <w:sz w:val="20"/>
              </w:rPr>
              <w:t xml:space="preserve"> </w:t>
            </w:r>
          </w:p>
        </w:tc>
      </w:tr>
    </w:tbl>
    <w:p w14:paraId="309A5264" w14:textId="77777777" w:rsidR="00E92794" w:rsidRDefault="00E92794" w:rsidP="00FC2269">
      <w:pPr>
        <w:rPr>
          <w:rFonts w:ascii="Aptos" w:hAnsi="Aptos" w:cs="Arial"/>
          <w:color w:val="808080" w:themeColor="background1" w:themeShade="80"/>
          <w:sz w:val="20"/>
        </w:rPr>
      </w:pPr>
    </w:p>
    <w:p w14:paraId="2DFEC1BC" w14:textId="5BC53461" w:rsidR="00FC2269" w:rsidRDefault="00842D1C" w:rsidP="00FC2269">
      <w:pPr>
        <w:rPr>
          <w:rFonts w:ascii="Aptos" w:hAnsi="Aptos" w:cs="Arial"/>
          <w:sz w:val="20"/>
        </w:rPr>
      </w:pPr>
      <w:r w:rsidRPr="00842D1C">
        <w:rPr>
          <w:rFonts w:ascii="Aptos" w:hAnsi="Aptos" w:cs="Arial"/>
          <w:b/>
          <w:sz w:val="20"/>
        </w:rPr>
        <w:t>Table 1</w:t>
      </w:r>
      <w:r w:rsidRPr="00842D1C">
        <w:rPr>
          <w:rFonts w:ascii="Aptos" w:hAnsi="Aptos" w:cs="Arial"/>
          <w:sz w:val="20"/>
        </w:rPr>
        <w:t xml:space="preserve">. Amino acid identity (%) matrix generated from the nucleocapsid protein sequences of representative members of accepted and proposed new species in the genus </w:t>
      </w:r>
      <w:proofErr w:type="spellStart"/>
      <w:r w:rsidRPr="00842D1C">
        <w:rPr>
          <w:rFonts w:ascii="Aptos" w:hAnsi="Aptos" w:cs="Arial"/>
          <w:i/>
          <w:sz w:val="20"/>
        </w:rPr>
        <w:t>Orthotospovirus</w:t>
      </w:r>
      <w:proofErr w:type="spellEnd"/>
      <w:r w:rsidRPr="00842D1C">
        <w:rPr>
          <w:rFonts w:ascii="Aptos" w:hAnsi="Aptos" w:cs="Arial"/>
          <w:sz w:val="20"/>
        </w:rPr>
        <w:t>.</w:t>
      </w:r>
      <w:r w:rsidR="00BD0094">
        <w:rPr>
          <w:rFonts w:ascii="Aptos" w:hAnsi="Aptos" w:cs="Arial"/>
          <w:sz w:val="20"/>
        </w:rPr>
        <w:t xml:space="preserve"> </w:t>
      </w:r>
      <w:r w:rsidR="00BD0094" w:rsidRPr="00BD0094">
        <w:rPr>
          <w:rFonts w:ascii="Aptos" w:hAnsi="Aptos" w:cs="Arial"/>
          <w:sz w:val="20"/>
        </w:rPr>
        <w:t xml:space="preserve">Representative members of proposed new species </w:t>
      </w:r>
      <w:r w:rsidR="00446CD8">
        <w:rPr>
          <w:rFonts w:ascii="Aptos" w:hAnsi="Aptos" w:cs="Arial"/>
          <w:sz w:val="20"/>
        </w:rPr>
        <w:t xml:space="preserve">in this proposal </w:t>
      </w:r>
      <w:r w:rsidR="00BD0094" w:rsidRPr="00BD0094">
        <w:rPr>
          <w:rFonts w:ascii="Aptos" w:hAnsi="Aptos" w:cs="Arial"/>
          <w:sz w:val="20"/>
        </w:rPr>
        <w:t>are highlighted in bold.</w:t>
      </w:r>
    </w:p>
    <w:p w14:paraId="3566CA4A" w14:textId="77777777" w:rsidR="00BD0094" w:rsidRDefault="00BD0094" w:rsidP="00FC2269">
      <w:pPr>
        <w:rPr>
          <w:rFonts w:ascii="Aptos" w:hAnsi="Aptos" w:cs="Arial"/>
          <w:sz w:val="20"/>
        </w:rPr>
      </w:pPr>
    </w:p>
    <w:p w14:paraId="3B24C30C" w14:textId="2A27C9E9" w:rsidR="00BD0094" w:rsidRPr="00842D1C" w:rsidRDefault="00BD0094" w:rsidP="00FC2269">
      <w:pPr>
        <w:rPr>
          <w:rFonts w:ascii="Aptos" w:hAnsi="Aptos"/>
        </w:rPr>
      </w:pPr>
      <w:r w:rsidRPr="00BD0094">
        <w:rPr>
          <w:noProof/>
        </w:rPr>
        <w:drawing>
          <wp:inline distT="0" distB="0" distL="0" distR="0" wp14:anchorId="6B0E06B8" wp14:editId="1234FE1E">
            <wp:extent cx="5457069" cy="4337355"/>
            <wp:effectExtent l="0" t="0" r="0" b="635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4559" cy="43512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56E8C1" w14:textId="61E0A234" w:rsidR="00A174CC" w:rsidRPr="00E53134" w:rsidRDefault="00A174CC" w:rsidP="00FC2269">
      <w:pPr>
        <w:rPr>
          <w:rFonts w:ascii="Aptos" w:hAnsi="Aptos"/>
          <w:color w:val="000000" w:themeColor="text1"/>
        </w:rPr>
      </w:pPr>
    </w:p>
    <w:p w14:paraId="0DAF37EF" w14:textId="77777777" w:rsidR="00BD0094" w:rsidRDefault="00BD0094" w:rsidP="00FC2269">
      <w:pPr>
        <w:rPr>
          <w:rFonts w:ascii="Aptos" w:hAnsi="Aptos"/>
          <w:b/>
          <w:sz w:val="20"/>
          <w:szCs w:val="20"/>
        </w:rPr>
      </w:pPr>
    </w:p>
    <w:p w14:paraId="528EBDDE" w14:textId="77777777" w:rsidR="00BD0094" w:rsidRDefault="00BD0094" w:rsidP="00FC2269">
      <w:pPr>
        <w:rPr>
          <w:rFonts w:ascii="Aptos" w:hAnsi="Aptos"/>
          <w:b/>
          <w:sz w:val="20"/>
          <w:szCs w:val="20"/>
        </w:rPr>
      </w:pPr>
    </w:p>
    <w:p w14:paraId="0BE9C153" w14:textId="77777777" w:rsidR="00BD0094" w:rsidRDefault="00BD0094" w:rsidP="00FC2269">
      <w:pPr>
        <w:rPr>
          <w:rFonts w:ascii="Aptos" w:hAnsi="Aptos"/>
          <w:b/>
          <w:sz w:val="20"/>
          <w:szCs w:val="20"/>
        </w:rPr>
      </w:pPr>
    </w:p>
    <w:p w14:paraId="1BF6ECBB" w14:textId="77777777" w:rsidR="00BD0094" w:rsidRDefault="00BD0094" w:rsidP="00FC2269">
      <w:pPr>
        <w:rPr>
          <w:rFonts w:ascii="Aptos" w:hAnsi="Aptos"/>
          <w:b/>
          <w:sz w:val="20"/>
          <w:szCs w:val="20"/>
        </w:rPr>
      </w:pPr>
    </w:p>
    <w:p w14:paraId="5C366F42" w14:textId="77777777" w:rsidR="00BD0094" w:rsidRDefault="00BD0094" w:rsidP="00FC2269">
      <w:pPr>
        <w:rPr>
          <w:rFonts w:ascii="Aptos" w:hAnsi="Aptos"/>
          <w:b/>
          <w:sz w:val="20"/>
          <w:szCs w:val="20"/>
        </w:rPr>
      </w:pPr>
    </w:p>
    <w:p w14:paraId="3EAABFDE" w14:textId="77777777" w:rsidR="00BD0094" w:rsidRDefault="00BD0094" w:rsidP="00FC2269">
      <w:pPr>
        <w:rPr>
          <w:rFonts w:ascii="Aptos" w:hAnsi="Aptos"/>
          <w:b/>
          <w:sz w:val="20"/>
          <w:szCs w:val="20"/>
        </w:rPr>
      </w:pPr>
    </w:p>
    <w:p w14:paraId="178428CB" w14:textId="77777777" w:rsidR="00BD0094" w:rsidRDefault="00BD0094" w:rsidP="00FC2269">
      <w:pPr>
        <w:rPr>
          <w:rFonts w:ascii="Aptos" w:hAnsi="Aptos"/>
          <w:b/>
          <w:sz w:val="20"/>
          <w:szCs w:val="20"/>
        </w:rPr>
      </w:pPr>
    </w:p>
    <w:p w14:paraId="40268D12" w14:textId="77777777" w:rsidR="00BD0094" w:rsidRDefault="00BD0094" w:rsidP="00FC2269">
      <w:pPr>
        <w:rPr>
          <w:rFonts w:ascii="Aptos" w:hAnsi="Aptos"/>
          <w:b/>
          <w:sz w:val="20"/>
          <w:szCs w:val="20"/>
        </w:rPr>
      </w:pPr>
    </w:p>
    <w:p w14:paraId="44433ECB" w14:textId="77777777" w:rsidR="00BD0094" w:rsidRDefault="00BD0094" w:rsidP="00FC2269">
      <w:pPr>
        <w:rPr>
          <w:rFonts w:ascii="Aptos" w:hAnsi="Aptos"/>
          <w:b/>
          <w:sz w:val="20"/>
          <w:szCs w:val="20"/>
        </w:rPr>
      </w:pPr>
    </w:p>
    <w:p w14:paraId="63C820E4" w14:textId="77777777" w:rsidR="00BD0094" w:rsidRDefault="00BD0094" w:rsidP="00FC2269">
      <w:pPr>
        <w:rPr>
          <w:rFonts w:ascii="Aptos" w:hAnsi="Aptos"/>
          <w:b/>
          <w:sz w:val="20"/>
          <w:szCs w:val="20"/>
        </w:rPr>
      </w:pPr>
    </w:p>
    <w:p w14:paraId="6DC7C376" w14:textId="77777777" w:rsidR="00BD0094" w:rsidRDefault="00BD0094" w:rsidP="00FC2269">
      <w:pPr>
        <w:rPr>
          <w:rFonts w:ascii="Aptos" w:hAnsi="Aptos"/>
          <w:b/>
          <w:sz w:val="20"/>
          <w:szCs w:val="20"/>
        </w:rPr>
      </w:pPr>
    </w:p>
    <w:p w14:paraId="2D4EAEAB" w14:textId="77777777" w:rsidR="00BD0094" w:rsidRDefault="00BD0094" w:rsidP="00FC2269">
      <w:pPr>
        <w:rPr>
          <w:rFonts w:ascii="Aptos" w:hAnsi="Aptos"/>
          <w:b/>
          <w:sz w:val="20"/>
          <w:szCs w:val="20"/>
        </w:rPr>
      </w:pPr>
    </w:p>
    <w:p w14:paraId="248D1986" w14:textId="77777777" w:rsidR="00BD0094" w:rsidRDefault="00BD0094" w:rsidP="00FC2269">
      <w:pPr>
        <w:rPr>
          <w:rFonts w:ascii="Aptos" w:hAnsi="Aptos"/>
          <w:b/>
          <w:sz w:val="20"/>
          <w:szCs w:val="20"/>
        </w:rPr>
      </w:pPr>
    </w:p>
    <w:p w14:paraId="006F4F37" w14:textId="77777777" w:rsidR="00BD0094" w:rsidRDefault="00BD0094" w:rsidP="00FC2269">
      <w:pPr>
        <w:rPr>
          <w:rFonts w:ascii="Aptos" w:hAnsi="Aptos"/>
          <w:sz w:val="20"/>
          <w:szCs w:val="20"/>
        </w:rPr>
      </w:pPr>
    </w:p>
    <w:p w14:paraId="0223FA99" w14:textId="77777777" w:rsidR="00BD0094" w:rsidRDefault="00BD0094" w:rsidP="00FC2269">
      <w:pPr>
        <w:rPr>
          <w:rFonts w:ascii="Aptos" w:hAnsi="Aptos"/>
          <w:sz w:val="20"/>
          <w:szCs w:val="20"/>
        </w:rPr>
      </w:pPr>
    </w:p>
    <w:p w14:paraId="383B5769" w14:textId="77777777" w:rsidR="006F5251" w:rsidRDefault="006F5251" w:rsidP="00FC2269">
      <w:pPr>
        <w:rPr>
          <w:rFonts w:ascii="Aptos" w:hAnsi="Aptos"/>
          <w:sz w:val="20"/>
          <w:szCs w:val="20"/>
        </w:rPr>
      </w:pPr>
    </w:p>
    <w:p w14:paraId="12E69551" w14:textId="1197EF88" w:rsidR="006F5251" w:rsidRPr="00E53134" w:rsidRDefault="00C81353" w:rsidP="00FC2269">
      <w:pPr>
        <w:rPr>
          <w:rFonts w:ascii="Aptos" w:hAnsi="Aptos"/>
          <w:color w:val="000000" w:themeColor="text1"/>
        </w:rPr>
      </w:pPr>
      <w:r>
        <w:rPr>
          <w:rFonts w:ascii="Aptos" w:hAnsi="Aptos"/>
          <w:noProof/>
          <w:color w:val="0070C0"/>
        </w:rPr>
        <w:lastRenderedPageBreak/>
        <w:drawing>
          <wp:inline distT="0" distB="0" distL="0" distR="0" wp14:anchorId="09A67383" wp14:editId="40F3B24D">
            <wp:extent cx="5609386" cy="4817088"/>
            <wp:effectExtent l="0" t="0" r="0" b="317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0443" cy="482658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CCCF1C7" w14:textId="2D6409B4" w:rsidR="00324EF2" w:rsidRPr="00E53134" w:rsidRDefault="00324EF2" w:rsidP="00FC2269">
      <w:pPr>
        <w:rPr>
          <w:rFonts w:ascii="Aptos" w:hAnsi="Aptos"/>
          <w:color w:val="000000" w:themeColor="text1"/>
        </w:rPr>
      </w:pPr>
    </w:p>
    <w:p w14:paraId="15F5ADC8" w14:textId="77777777" w:rsidR="00324EF2" w:rsidRDefault="00324EF2" w:rsidP="00324EF2">
      <w:pPr>
        <w:rPr>
          <w:rFonts w:ascii="Aptos" w:hAnsi="Aptos"/>
          <w:sz w:val="20"/>
          <w:szCs w:val="20"/>
        </w:rPr>
      </w:pPr>
      <w:r w:rsidRPr="00E30DD7">
        <w:rPr>
          <w:rFonts w:ascii="Aptos" w:hAnsi="Aptos"/>
          <w:b/>
          <w:sz w:val="20"/>
          <w:szCs w:val="20"/>
        </w:rPr>
        <w:t>Fig.1</w:t>
      </w:r>
      <w:r>
        <w:rPr>
          <w:rFonts w:ascii="Aptos" w:hAnsi="Aptos"/>
          <w:b/>
          <w:sz w:val="20"/>
          <w:szCs w:val="20"/>
        </w:rPr>
        <w:t xml:space="preserve"> </w:t>
      </w:r>
      <w:r w:rsidRPr="005D4F1F">
        <w:rPr>
          <w:rFonts w:ascii="Aptos" w:hAnsi="Aptos"/>
          <w:bCs/>
          <w:sz w:val="20"/>
          <w:szCs w:val="20"/>
        </w:rPr>
        <w:t xml:space="preserve">Phylogenetic tree constructed on the amino acid sequence of the nucleocapsid protein of members of </w:t>
      </w:r>
      <w:r>
        <w:rPr>
          <w:rFonts w:ascii="Aptos" w:hAnsi="Aptos"/>
          <w:bCs/>
          <w:sz w:val="20"/>
          <w:szCs w:val="20"/>
        </w:rPr>
        <w:t xml:space="preserve">all </w:t>
      </w:r>
      <w:r w:rsidRPr="005D4F1F">
        <w:rPr>
          <w:rFonts w:ascii="Aptos" w:hAnsi="Aptos"/>
          <w:bCs/>
          <w:sz w:val="20"/>
          <w:szCs w:val="20"/>
        </w:rPr>
        <w:t>accepted species</w:t>
      </w:r>
      <w:r>
        <w:rPr>
          <w:rFonts w:ascii="Aptos" w:hAnsi="Aptos"/>
          <w:bCs/>
          <w:sz w:val="20"/>
          <w:szCs w:val="20"/>
        </w:rPr>
        <w:t xml:space="preserve"> in the genus </w:t>
      </w:r>
      <w:proofErr w:type="spellStart"/>
      <w:r w:rsidRPr="005D4F1F">
        <w:rPr>
          <w:rFonts w:ascii="Aptos" w:hAnsi="Aptos"/>
          <w:bCs/>
          <w:i/>
          <w:iCs/>
          <w:sz w:val="20"/>
          <w:szCs w:val="20"/>
        </w:rPr>
        <w:t>Orthotospovirus</w:t>
      </w:r>
      <w:proofErr w:type="spellEnd"/>
      <w:r w:rsidRPr="005D4F1F">
        <w:rPr>
          <w:rFonts w:ascii="Aptos" w:hAnsi="Aptos"/>
          <w:bCs/>
          <w:sz w:val="20"/>
          <w:szCs w:val="20"/>
        </w:rPr>
        <w:t xml:space="preserve">, and </w:t>
      </w:r>
      <w:r>
        <w:rPr>
          <w:rFonts w:ascii="Aptos" w:hAnsi="Aptos"/>
          <w:bCs/>
          <w:sz w:val="20"/>
          <w:szCs w:val="20"/>
        </w:rPr>
        <w:t xml:space="preserve">of </w:t>
      </w:r>
      <w:r w:rsidRPr="005D4F1F">
        <w:rPr>
          <w:rFonts w:ascii="Aptos" w:hAnsi="Aptos"/>
          <w:bCs/>
          <w:sz w:val="20"/>
          <w:szCs w:val="20"/>
        </w:rPr>
        <w:t xml:space="preserve">the two novel </w:t>
      </w:r>
      <w:proofErr w:type="spellStart"/>
      <w:r w:rsidRPr="005D4F1F">
        <w:rPr>
          <w:rFonts w:ascii="Aptos" w:hAnsi="Aptos"/>
          <w:bCs/>
          <w:sz w:val="20"/>
          <w:szCs w:val="20"/>
        </w:rPr>
        <w:t>orthotospoviruses</w:t>
      </w:r>
      <w:proofErr w:type="spellEnd"/>
      <w:r w:rsidRPr="005D4F1F">
        <w:rPr>
          <w:rFonts w:ascii="Aptos" w:hAnsi="Aptos"/>
          <w:bCs/>
          <w:sz w:val="20"/>
          <w:szCs w:val="20"/>
        </w:rPr>
        <w:t xml:space="preserve"> considered in this proposal. The</w:t>
      </w:r>
      <w:r w:rsidRPr="009349FE">
        <w:rPr>
          <w:rFonts w:ascii="Aptos" w:hAnsi="Aptos"/>
          <w:sz w:val="20"/>
          <w:szCs w:val="20"/>
        </w:rPr>
        <w:t xml:space="preserve"> evolutionary history was inferred by using the Maximum Likelihood method and Le</w:t>
      </w:r>
      <w:r>
        <w:rPr>
          <w:rFonts w:ascii="Aptos" w:hAnsi="Aptos"/>
          <w:sz w:val="20"/>
          <w:szCs w:val="20"/>
        </w:rPr>
        <w:t>-</w:t>
      </w:r>
      <w:proofErr w:type="spellStart"/>
      <w:r w:rsidRPr="009349FE">
        <w:rPr>
          <w:rFonts w:ascii="Aptos" w:hAnsi="Aptos"/>
          <w:sz w:val="20"/>
          <w:szCs w:val="20"/>
        </w:rPr>
        <w:t>Gascuel</w:t>
      </w:r>
      <w:proofErr w:type="spellEnd"/>
      <w:r w:rsidRPr="009349FE">
        <w:rPr>
          <w:rFonts w:ascii="Aptos" w:hAnsi="Aptos"/>
          <w:sz w:val="20"/>
          <w:szCs w:val="20"/>
        </w:rPr>
        <w:t xml:space="preserve"> model</w:t>
      </w:r>
      <w:r>
        <w:rPr>
          <w:rFonts w:ascii="Aptos" w:hAnsi="Aptos"/>
          <w:sz w:val="20"/>
          <w:szCs w:val="20"/>
        </w:rPr>
        <w:t xml:space="preserve"> </w:t>
      </w:r>
      <w:r w:rsidRPr="009349FE">
        <w:rPr>
          <w:rFonts w:ascii="Aptos" w:hAnsi="Aptos"/>
          <w:sz w:val="20"/>
          <w:szCs w:val="20"/>
        </w:rPr>
        <w:t>[</w:t>
      </w:r>
      <w:r>
        <w:rPr>
          <w:rFonts w:ascii="Aptos" w:hAnsi="Aptos"/>
          <w:sz w:val="20"/>
          <w:szCs w:val="20"/>
        </w:rPr>
        <w:t>3</w:t>
      </w:r>
      <w:r w:rsidRPr="009349FE">
        <w:rPr>
          <w:rFonts w:ascii="Aptos" w:hAnsi="Aptos"/>
          <w:sz w:val="20"/>
          <w:szCs w:val="20"/>
        </w:rPr>
        <w:t xml:space="preserve">]. The percentage of trees in which the associated taxa clustered together is shown next to the branches. Initial tree(s) for the heuristic search were obtained automatically by applying Neighbor-Join and </w:t>
      </w:r>
      <w:proofErr w:type="spellStart"/>
      <w:r w:rsidRPr="009349FE">
        <w:rPr>
          <w:rFonts w:ascii="Aptos" w:hAnsi="Aptos"/>
          <w:sz w:val="20"/>
          <w:szCs w:val="20"/>
        </w:rPr>
        <w:t>BioNJ</w:t>
      </w:r>
      <w:proofErr w:type="spellEnd"/>
      <w:r w:rsidRPr="009349FE">
        <w:rPr>
          <w:rFonts w:ascii="Aptos" w:hAnsi="Aptos"/>
          <w:sz w:val="20"/>
          <w:szCs w:val="20"/>
        </w:rPr>
        <w:t xml:space="preserve"> algorithms to a matrix of pairwise distances estimated using the JTT model, and then selecting the topology with superior log likelihood value. A discrete Gamma distribution was used to model evolutionary rate differences among sites (4 categories (+G, parameter = 1,3674)). The rate variation model allowed for some sites to be evolutionarily invariable ([+I], 1,81% sites). The tree is drawn to scale, with branch lengths measured in the number of substitutions per site. This analysis involved 38 amino acid sequences. Evolutionary analyses were conducted in MEGA11 [</w:t>
      </w:r>
      <w:r>
        <w:rPr>
          <w:rFonts w:ascii="Aptos" w:hAnsi="Aptos"/>
          <w:sz w:val="20"/>
          <w:szCs w:val="20"/>
        </w:rPr>
        <w:t>4</w:t>
      </w:r>
      <w:r w:rsidRPr="009349FE">
        <w:rPr>
          <w:rFonts w:ascii="Aptos" w:hAnsi="Aptos"/>
          <w:sz w:val="20"/>
          <w:szCs w:val="20"/>
        </w:rPr>
        <w:t>]</w:t>
      </w:r>
      <w:r>
        <w:rPr>
          <w:rFonts w:ascii="Aptos" w:hAnsi="Aptos"/>
          <w:sz w:val="20"/>
          <w:szCs w:val="20"/>
        </w:rPr>
        <w:t xml:space="preserve">. </w:t>
      </w:r>
      <w:r w:rsidRPr="00842D1C">
        <w:rPr>
          <w:rFonts w:ascii="Aptos" w:hAnsi="Aptos"/>
          <w:sz w:val="20"/>
          <w:szCs w:val="20"/>
        </w:rPr>
        <w:t>Representative members of proposed new species are highlighted in bold.</w:t>
      </w:r>
    </w:p>
    <w:p w14:paraId="71D510E2" w14:textId="77777777" w:rsidR="00324EF2" w:rsidRPr="00E53134" w:rsidRDefault="00324EF2" w:rsidP="00FC2269">
      <w:pPr>
        <w:rPr>
          <w:rFonts w:ascii="Aptos" w:hAnsi="Aptos"/>
          <w:color w:val="000000" w:themeColor="text1"/>
        </w:rPr>
      </w:pPr>
    </w:p>
    <w:sectPr w:rsidR="00324EF2" w:rsidRPr="00E53134" w:rsidSect="00A82FBB">
      <w:headerReference w:type="default" r:id="rId11"/>
      <w:footerReference w:type="default" r:id="rId12"/>
      <w:pgSz w:w="11906" w:h="16838"/>
      <w:pgMar w:top="1440" w:right="1133" w:bottom="993" w:left="1440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D39486" w14:textId="77777777" w:rsidR="00A24E91" w:rsidRDefault="00A24E91">
      <w:r>
        <w:separator/>
      </w:r>
    </w:p>
  </w:endnote>
  <w:endnote w:type="continuationSeparator" w:id="0">
    <w:p w14:paraId="71E30B9C" w14:textId="77777777" w:rsidR="00A24E91" w:rsidRDefault="00A24E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SemiBold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98371881"/>
      <w:docPartObj>
        <w:docPartGallery w:val="Page Numbers (Bottom of Page)"/>
        <w:docPartUnique/>
      </w:docPartObj>
    </w:sdtPr>
    <w:sdtEndPr>
      <w:rPr>
        <w:rFonts w:ascii="Aptos" w:hAnsi="Aptos"/>
        <w:color w:val="7F7F7F" w:themeColor="background1" w:themeShade="7F"/>
        <w:spacing w:val="60"/>
        <w:sz w:val="16"/>
        <w:szCs w:val="16"/>
      </w:rPr>
    </w:sdtEndPr>
    <w:sdtContent>
      <w:p w14:paraId="301D0DEA" w14:textId="0546672C" w:rsidR="00AD5A3A" w:rsidRPr="00AD5A3A" w:rsidRDefault="00AD5A3A">
        <w:pPr>
          <w:pStyle w:val="Footer"/>
          <w:pBdr>
            <w:top w:val="single" w:sz="4" w:space="1" w:color="D9D9D9" w:themeColor="background1" w:themeShade="D9"/>
          </w:pBdr>
          <w:rPr>
            <w:rFonts w:ascii="Aptos" w:hAnsi="Aptos"/>
            <w:b/>
            <w:bCs/>
            <w:sz w:val="16"/>
            <w:szCs w:val="16"/>
          </w:rPr>
        </w:pPr>
        <w:r w:rsidRPr="00AD5A3A">
          <w:rPr>
            <w:rFonts w:ascii="Aptos" w:hAnsi="Aptos"/>
            <w:sz w:val="16"/>
            <w:szCs w:val="16"/>
          </w:rPr>
          <w:fldChar w:fldCharType="begin"/>
        </w:r>
        <w:r w:rsidRPr="00AD5A3A">
          <w:rPr>
            <w:rFonts w:ascii="Aptos" w:hAnsi="Aptos"/>
            <w:sz w:val="16"/>
            <w:szCs w:val="16"/>
          </w:rPr>
          <w:instrText xml:space="preserve"> PAGE   \* MERGEFORMAT </w:instrText>
        </w:r>
        <w:r w:rsidRPr="00AD5A3A">
          <w:rPr>
            <w:rFonts w:ascii="Aptos" w:hAnsi="Aptos"/>
            <w:sz w:val="16"/>
            <w:szCs w:val="16"/>
          </w:rPr>
          <w:fldChar w:fldCharType="separate"/>
        </w:r>
        <w:r w:rsidRPr="00AD5A3A">
          <w:rPr>
            <w:rFonts w:ascii="Aptos" w:hAnsi="Aptos"/>
            <w:b/>
            <w:bCs/>
            <w:noProof/>
            <w:sz w:val="16"/>
            <w:szCs w:val="16"/>
          </w:rPr>
          <w:t>2</w:t>
        </w:r>
        <w:r w:rsidRPr="00AD5A3A">
          <w:rPr>
            <w:rFonts w:ascii="Aptos" w:hAnsi="Aptos"/>
            <w:b/>
            <w:bCs/>
            <w:noProof/>
            <w:sz w:val="16"/>
            <w:szCs w:val="16"/>
          </w:rPr>
          <w:fldChar w:fldCharType="end"/>
        </w:r>
        <w:r w:rsidRPr="00AD5A3A">
          <w:rPr>
            <w:rFonts w:ascii="Aptos" w:hAnsi="Aptos"/>
            <w:b/>
            <w:bCs/>
            <w:sz w:val="16"/>
            <w:szCs w:val="16"/>
          </w:rPr>
          <w:t xml:space="preserve"> | </w:t>
        </w:r>
        <w:r w:rsidRPr="00AD5A3A">
          <w:rPr>
            <w:rFonts w:ascii="Aptos" w:hAnsi="Aptos"/>
            <w:color w:val="7F7F7F" w:themeColor="background1" w:themeShade="7F"/>
            <w:spacing w:val="60"/>
            <w:sz w:val="16"/>
            <w:szCs w:val="16"/>
          </w:rPr>
          <w:t>Page</w:t>
        </w:r>
      </w:p>
    </w:sdtContent>
  </w:sdt>
  <w:p w14:paraId="2FCECFD9" w14:textId="77777777" w:rsidR="00AD5A3A" w:rsidRDefault="00AD5A3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C6A255" w14:textId="77777777" w:rsidR="00A24E91" w:rsidRDefault="00A24E91">
      <w:r>
        <w:separator/>
      </w:r>
    </w:p>
  </w:footnote>
  <w:footnote w:type="continuationSeparator" w:id="0">
    <w:p w14:paraId="6A3B1280" w14:textId="77777777" w:rsidR="00A24E91" w:rsidRDefault="00A24E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8CCB4D" w14:textId="5F734E59" w:rsidR="00F911F1" w:rsidRPr="00F110F7" w:rsidRDefault="00ED4569" w:rsidP="00AD5A3A">
    <w:pPr>
      <w:pStyle w:val="Header"/>
      <w:jc w:val="right"/>
      <w:rPr>
        <w:i/>
        <w:sz w:val="18"/>
        <w:szCs w:val="18"/>
      </w:rPr>
    </w:pPr>
    <w:r w:rsidRPr="00C95FB7">
      <w:rPr>
        <w:rFonts w:ascii="Aptos" w:hAnsi="Aptos"/>
        <w:noProof/>
      </w:rPr>
      <w:drawing>
        <wp:anchor distT="0" distB="0" distL="114300" distR="114300" simplePos="0" relativeHeight="251659264" behindDoc="0" locked="0" layoutInCell="1" allowOverlap="1" wp14:anchorId="4A2F57D8" wp14:editId="36A0E421">
          <wp:simplePos x="0" y="0"/>
          <wp:positionH relativeFrom="margin">
            <wp:posOffset>243444</wp:posOffset>
          </wp:positionH>
          <wp:positionV relativeFrom="paragraph">
            <wp:posOffset>-105831</wp:posOffset>
          </wp:positionV>
          <wp:extent cx="560705" cy="344170"/>
          <wp:effectExtent l="0" t="0" r="0" b="0"/>
          <wp:wrapSquare wrapText="bothSides"/>
          <wp:docPr id="2" name="Pictur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5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60705" cy="3441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D5A3A" w:rsidRPr="00F110F7">
      <w:rPr>
        <w:rFonts w:ascii="Aptos" w:hAnsi="Aptos"/>
        <w:i/>
        <w:sz w:val="18"/>
        <w:szCs w:val="18"/>
      </w:rPr>
      <w:t>ICTV Taxonomy Proposal Form 202</w:t>
    </w:r>
    <w:r w:rsidR="003E0AEA">
      <w:rPr>
        <w:rFonts w:ascii="Aptos" w:hAnsi="Aptos"/>
        <w:i/>
        <w:sz w:val="18"/>
        <w:szCs w:val="18"/>
      </w:rPr>
      <w:t>6</w:t>
    </w:r>
    <w:r w:rsidR="00AD5A3A" w:rsidRPr="00F110F7">
      <w:rPr>
        <w:rFonts w:ascii="Aptos" w:hAnsi="Aptos"/>
        <w:i/>
        <w:sz w:val="18"/>
        <w:szCs w:val="18"/>
      </w:rPr>
      <w:t xml:space="preserve"> v.</w:t>
    </w:r>
    <w:r w:rsidR="003E0AEA">
      <w:rPr>
        <w:rFonts w:ascii="Aptos" w:hAnsi="Aptos"/>
        <w:i/>
        <w:sz w:val="18"/>
        <w:szCs w:val="18"/>
      </w:rPr>
      <w:t>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895761"/>
    <w:multiLevelType w:val="multilevel"/>
    <w:tmpl w:val="B7608EB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553514B1"/>
    <w:multiLevelType w:val="hybridMultilevel"/>
    <w:tmpl w:val="FE467624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8F44E28"/>
    <w:multiLevelType w:val="hybridMultilevel"/>
    <w:tmpl w:val="17546E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59410F9"/>
    <w:multiLevelType w:val="multilevel"/>
    <w:tmpl w:val="B18CCFB6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ocumentProtection w:edit="readOnly" w:enforcement="0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74CC"/>
    <w:rsid w:val="00006798"/>
    <w:rsid w:val="00017BF9"/>
    <w:rsid w:val="00023385"/>
    <w:rsid w:val="00035A87"/>
    <w:rsid w:val="000406E1"/>
    <w:rsid w:val="00040CB0"/>
    <w:rsid w:val="0004176B"/>
    <w:rsid w:val="000449DB"/>
    <w:rsid w:val="0008012E"/>
    <w:rsid w:val="00081999"/>
    <w:rsid w:val="000A146A"/>
    <w:rsid w:val="000A67F7"/>
    <w:rsid w:val="000A7027"/>
    <w:rsid w:val="000B1BF3"/>
    <w:rsid w:val="000B5D78"/>
    <w:rsid w:val="000B6878"/>
    <w:rsid w:val="000D182E"/>
    <w:rsid w:val="000E54FF"/>
    <w:rsid w:val="000F51F4"/>
    <w:rsid w:val="000F7067"/>
    <w:rsid w:val="001010E0"/>
    <w:rsid w:val="00106232"/>
    <w:rsid w:val="0011008F"/>
    <w:rsid w:val="00117C72"/>
    <w:rsid w:val="001248BB"/>
    <w:rsid w:val="0013113D"/>
    <w:rsid w:val="001322FC"/>
    <w:rsid w:val="0013662A"/>
    <w:rsid w:val="00171083"/>
    <w:rsid w:val="00172351"/>
    <w:rsid w:val="001823E3"/>
    <w:rsid w:val="001943F6"/>
    <w:rsid w:val="001C15F8"/>
    <w:rsid w:val="001D0007"/>
    <w:rsid w:val="001D3E3E"/>
    <w:rsid w:val="001E13CE"/>
    <w:rsid w:val="002163A8"/>
    <w:rsid w:val="00220A26"/>
    <w:rsid w:val="00224F44"/>
    <w:rsid w:val="00227397"/>
    <w:rsid w:val="002312CE"/>
    <w:rsid w:val="0023149A"/>
    <w:rsid w:val="0023696B"/>
    <w:rsid w:val="0024086E"/>
    <w:rsid w:val="0025498B"/>
    <w:rsid w:val="00273642"/>
    <w:rsid w:val="00276E18"/>
    <w:rsid w:val="0028754A"/>
    <w:rsid w:val="00296DA3"/>
    <w:rsid w:val="002A5A83"/>
    <w:rsid w:val="002C5BE7"/>
    <w:rsid w:val="002D4340"/>
    <w:rsid w:val="00324EF2"/>
    <w:rsid w:val="00327E73"/>
    <w:rsid w:val="00333392"/>
    <w:rsid w:val="00355CE0"/>
    <w:rsid w:val="00363A30"/>
    <w:rsid w:val="003661ED"/>
    <w:rsid w:val="0037243A"/>
    <w:rsid w:val="00382FE8"/>
    <w:rsid w:val="00383BBF"/>
    <w:rsid w:val="0038593F"/>
    <w:rsid w:val="00395DFF"/>
    <w:rsid w:val="003A166F"/>
    <w:rsid w:val="003A18C5"/>
    <w:rsid w:val="003A5ED7"/>
    <w:rsid w:val="003B0883"/>
    <w:rsid w:val="003B36EA"/>
    <w:rsid w:val="003B3832"/>
    <w:rsid w:val="003C5428"/>
    <w:rsid w:val="003E0AEA"/>
    <w:rsid w:val="003F2A97"/>
    <w:rsid w:val="00414BB7"/>
    <w:rsid w:val="00423601"/>
    <w:rsid w:val="0043110C"/>
    <w:rsid w:val="00437970"/>
    <w:rsid w:val="00446CD8"/>
    <w:rsid w:val="00471256"/>
    <w:rsid w:val="00474263"/>
    <w:rsid w:val="004F2F1E"/>
    <w:rsid w:val="004F3196"/>
    <w:rsid w:val="0052072C"/>
    <w:rsid w:val="005350D0"/>
    <w:rsid w:val="00536426"/>
    <w:rsid w:val="00543F86"/>
    <w:rsid w:val="0055461D"/>
    <w:rsid w:val="0057287F"/>
    <w:rsid w:val="0058465A"/>
    <w:rsid w:val="00590DF3"/>
    <w:rsid w:val="005A19BC"/>
    <w:rsid w:val="005A54C3"/>
    <w:rsid w:val="005B4C7D"/>
    <w:rsid w:val="005D4F1F"/>
    <w:rsid w:val="005E0685"/>
    <w:rsid w:val="006043FB"/>
    <w:rsid w:val="00607227"/>
    <w:rsid w:val="006109F7"/>
    <w:rsid w:val="00647814"/>
    <w:rsid w:val="00653F60"/>
    <w:rsid w:val="00657D72"/>
    <w:rsid w:val="0067795B"/>
    <w:rsid w:val="00683D0C"/>
    <w:rsid w:val="0069192D"/>
    <w:rsid w:val="006A1A66"/>
    <w:rsid w:val="006B7AB8"/>
    <w:rsid w:val="006C0F51"/>
    <w:rsid w:val="006C408F"/>
    <w:rsid w:val="006D18F6"/>
    <w:rsid w:val="006D257B"/>
    <w:rsid w:val="006D428E"/>
    <w:rsid w:val="006F33B7"/>
    <w:rsid w:val="006F5251"/>
    <w:rsid w:val="0071234A"/>
    <w:rsid w:val="00723577"/>
    <w:rsid w:val="0072682D"/>
    <w:rsid w:val="00736440"/>
    <w:rsid w:val="00737875"/>
    <w:rsid w:val="00740A3F"/>
    <w:rsid w:val="00741880"/>
    <w:rsid w:val="0076627B"/>
    <w:rsid w:val="007B0F70"/>
    <w:rsid w:val="007B6511"/>
    <w:rsid w:val="007D610D"/>
    <w:rsid w:val="007E0EF5"/>
    <w:rsid w:val="007E3FAE"/>
    <w:rsid w:val="007E667B"/>
    <w:rsid w:val="007F2FDA"/>
    <w:rsid w:val="007F327E"/>
    <w:rsid w:val="00822B3A"/>
    <w:rsid w:val="00824208"/>
    <w:rsid w:val="008308A0"/>
    <w:rsid w:val="00842D1C"/>
    <w:rsid w:val="00852D43"/>
    <w:rsid w:val="00865726"/>
    <w:rsid w:val="00871442"/>
    <w:rsid w:val="008815EE"/>
    <w:rsid w:val="00883A5C"/>
    <w:rsid w:val="008A1D34"/>
    <w:rsid w:val="008A22E9"/>
    <w:rsid w:val="008B43B1"/>
    <w:rsid w:val="008C49A2"/>
    <w:rsid w:val="008C634E"/>
    <w:rsid w:val="008E31DC"/>
    <w:rsid w:val="008F51E2"/>
    <w:rsid w:val="00901EBC"/>
    <w:rsid w:val="00903048"/>
    <w:rsid w:val="009078FF"/>
    <w:rsid w:val="009108A0"/>
    <w:rsid w:val="00917F37"/>
    <w:rsid w:val="00923CF2"/>
    <w:rsid w:val="009349FE"/>
    <w:rsid w:val="009457C8"/>
    <w:rsid w:val="009532AF"/>
    <w:rsid w:val="00953FFE"/>
    <w:rsid w:val="00964F7C"/>
    <w:rsid w:val="0096716C"/>
    <w:rsid w:val="009703AF"/>
    <w:rsid w:val="00974174"/>
    <w:rsid w:val="009741D1"/>
    <w:rsid w:val="00974C28"/>
    <w:rsid w:val="00976E37"/>
    <w:rsid w:val="009A3B4A"/>
    <w:rsid w:val="009D4066"/>
    <w:rsid w:val="009F7856"/>
    <w:rsid w:val="00A0779F"/>
    <w:rsid w:val="00A10BA1"/>
    <w:rsid w:val="00A174CC"/>
    <w:rsid w:val="00A2357C"/>
    <w:rsid w:val="00A24E91"/>
    <w:rsid w:val="00A443CA"/>
    <w:rsid w:val="00A71C40"/>
    <w:rsid w:val="00A77B8E"/>
    <w:rsid w:val="00A82FBB"/>
    <w:rsid w:val="00A93DF8"/>
    <w:rsid w:val="00A97F07"/>
    <w:rsid w:val="00AA4711"/>
    <w:rsid w:val="00AB237A"/>
    <w:rsid w:val="00AB36A3"/>
    <w:rsid w:val="00AD075D"/>
    <w:rsid w:val="00AD201A"/>
    <w:rsid w:val="00AD2884"/>
    <w:rsid w:val="00AD5A3A"/>
    <w:rsid w:val="00AD759B"/>
    <w:rsid w:val="00AE2E79"/>
    <w:rsid w:val="00AE528C"/>
    <w:rsid w:val="00AF330C"/>
    <w:rsid w:val="00AF4998"/>
    <w:rsid w:val="00B03B7F"/>
    <w:rsid w:val="00B10345"/>
    <w:rsid w:val="00B1187F"/>
    <w:rsid w:val="00B1301A"/>
    <w:rsid w:val="00B35CC8"/>
    <w:rsid w:val="00B47589"/>
    <w:rsid w:val="00B509A5"/>
    <w:rsid w:val="00BD0094"/>
    <w:rsid w:val="00BD6C0B"/>
    <w:rsid w:val="00BD7967"/>
    <w:rsid w:val="00BE4F5A"/>
    <w:rsid w:val="00C0196E"/>
    <w:rsid w:val="00C20326"/>
    <w:rsid w:val="00C22C45"/>
    <w:rsid w:val="00C27383"/>
    <w:rsid w:val="00C321B1"/>
    <w:rsid w:val="00C350C5"/>
    <w:rsid w:val="00C55633"/>
    <w:rsid w:val="00C56054"/>
    <w:rsid w:val="00C81353"/>
    <w:rsid w:val="00C8775F"/>
    <w:rsid w:val="00C95FB7"/>
    <w:rsid w:val="00CD0300"/>
    <w:rsid w:val="00CD2C82"/>
    <w:rsid w:val="00CF59EA"/>
    <w:rsid w:val="00D04287"/>
    <w:rsid w:val="00D055FD"/>
    <w:rsid w:val="00D062BE"/>
    <w:rsid w:val="00D10857"/>
    <w:rsid w:val="00D13AD5"/>
    <w:rsid w:val="00D23567"/>
    <w:rsid w:val="00D33995"/>
    <w:rsid w:val="00D46663"/>
    <w:rsid w:val="00D77E1C"/>
    <w:rsid w:val="00DB0FCC"/>
    <w:rsid w:val="00DD58AA"/>
    <w:rsid w:val="00DE01F5"/>
    <w:rsid w:val="00E034BE"/>
    <w:rsid w:val="00E1596B"/>
    <w:rsid w:val="00E37077"/>
    <w:rsid w:val="00E50727"/>
    <w:rsid w:val="00E52B5E"/>
    <w:rsid w:val="00E53134"/>
    <w:rsid w:val="00E7433B"/>
    <w:rsid w:val="00E863D4"/>
    <w:rsid w:val="00E92794"/>
    <w:rsid w:val="00E969AE"/>
    <w:rsid w:val="00EA04F7"/>
    <w:rsid w:val="00EB54B8"/>
    <w:rsid w:val="00EC0039"/>
    <w:rsid w:val="00ED4569"/>
    <w:rsid w:val="00ED7414"/>
    <w:rsid w:val="00EE484F"/>
    <w:rsid w:val="00EF2448"/>
    <w:rsid w:val="00F07146"/>
    <w:rsid w:val="00F110F7"/>
    <w:rsid w:val="00F13C87"/>
    <w:rsid w:val="00F2044E"/>
    <w:rsid w:val="00F62692"/>
    <w:rsid w:val="00F711CE"/>
    <w:rsid w:val="00F74510"/>
    <w:rsid w:val="00F9028E"/>
    <w:rsid w:val="00F911F1"/>
    <w:rsid w:val="00F943F9"/>
    <w:rsid w:val="00FA075B"/>
    <w:rsid w:val="00FA1DC3"/>
    <w:rsid w:val="00FA40C8"/>
    <w:rsid w:val="00FB300C"/>
    <w:rsid w:val="00FC2269"/>
    <w:rsid w:val="00FD236B"/>
    <w:rsid w:val="00FD69FD"/>
    <w:rsid w:val="00FE553B"/>
    <w:rsid w:val="00FE79E9"/>
    <w:rsid w:val="00FF4171"/>
    <w:rsid w:val="00FF62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D578D2"/>
  <w15:docId w15:val="{E5A7C67D-C67A-514A-969E-A3FDEE91B4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F05B35"/>
    <w:rPr>
      <w:rFonts w:ascii="Times New Roman" w:eastAsia="Times New Roman" w:hAnsi="Times New Roman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dyTextIndentChar">
    <w:name w:val="Body Text Indent Char"/>
    <w:basedOn w:val="DefaultParagraphFont"/>
    <w:link w:val="BodyTextIndent"/>
    <w:semiHidden/>
    <w:qFormat/>
    <w:rsid w:val="00F05B35"/>
    <w:rPr>
      <w:rFonts w:ascii="Times" w:eastAsia="Times" w:hAnsi="Times" w:cs="Times New Roman"/>
      <w:szCs w:val="20"/>
      <w:lang w:val="en-US" w:eastAsia="en-GB"/>
    </w:rPr>
  </w:style>
  <w:style w:type="character" w:customStyle="1" w:styleId="InternetLink">
    <w:name w:val="Internet Link"/>
    <w:rsid w:val="00F05B35"/>
    <w:rPr>
      <w:color w:val="0000FF"/>
      <w:u w:val="single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6C6960"/>
    <w:rPr>
      <w:rFonts w:ascii="Times New Roman" w:eastAsia="Times New Roman" w:hAnsi="Times New Roman" w:cs="Times New Roman"/>
      <w:sz w:val="18"/>
      <w:szCs w:val="18"/>
      <w:lang w:val="en-US"/>
    </w:rPr>
  </w:style>
  <w:style w:type="character" w:customStyle="1" w:styleId="refsource">
    <w:name w:val="refsource"/>
    <w:basedOn w:val="DefaultParagraphFont"/>
    <w:qFormat/>
    <w:rsid w:val="006C6960"/>
  </w:style>
  <w:style w:type="character" w:customStyle="1" w:styleId="HeaderChar">
    <w:name w:val="Header Char"/>
    <w:basedOn w:val="DefaultParagraphFont"/>
    <w:link w:val="Header"/>
    <w:uiPriority w:val="99"/>
    <w:qFormat/>
    <w:rsid w:val="004609D1"/>
    <w:rPr>
      <w:rFonts w:ascii="Times New Roman" w:eastAsia="Times New Roman" w:hAnsi="Times New Roman" w:cs="Times New Roman"/>
      <w:lang w:val="en-US"/>
    </w:rPr>
  </w:style>
  <w:style w:type="character" w:customStyle="1" w:styleId="FooterChar">
    <w:name w:val="Footer Char"/>
    <w:basedOn w:val="DefaultParagraphFont"/>
    <w:link w:val="Footer"/>
    <w:uiPriority w:val="99"/>
    <w:qFormat/>
    <w:rsid w:val="004609D1"/>
    <w:rPr>
      <w:rFonts w:ascii="Times New Roman" w:eastAsia="Times New Roman" w:hAnsi="Times New Roman" w:cs="Times New Roman"/>
      <w:lang w:val="en-US"/>
    </w:rPr>
  </w:style>
  <w:style w:type="character" w:customStyle="1" w:styleId="VisitedInternetLink">
    <w:name w:val="Visited Internet Link"/>
    <w:rPr>
      <w:color w:val="800000"/>
      <w:u w:val="single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</w:rPr>
  </w:style>
  <w:style w:type="paragraph" w:customStyle="1" w:styleId="Index">
    <w:name w:val="Index"/>
    <w:basedOn w:val="Normal"/>
    <w:qFormat/>
    <w:pPr>
      <w:suppressLineNumbers/>
    </w:pPr>
    <w:rPr>
      <w:rFonts w:cs="Arial Unicode MS"/>
    </w:rPr>
  </w:style>
  <w:style w:type="paragraph" w:styleId="BodyTextIndent">
    <w:name w:val="Body Text Indent"/>
    <w:basedOn w:val="Normal"/>
    <w:link w:val="BodyTextIndentChar"/>
    <w:semiHidden/>
    <w:rsid w:val="00F05B35"/>
    <w:pPr>
      <w:ind w:left="2880" w:hanging="2880"/>
    </w:pPr>
    <w:rPr>
      <w:rFonts w:ascii="Times" w:eastAsia="Times" w:hAnsi="Times"/>
      <w:szCs w:val="20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6C6960"/>
    <w:rPr>
      <w:sz w:val="18"/>
      <w:szCs w:val="18"/>
    </w:rPr>
  </w:style>
  <w:style w:type="paragraph" w:customStyle="1" w:styleId="HeaderandFooter">
    <w:name w:val="Header and Footer"/>
    <w:basedOn w:val="Normal"/>
    <w:qFormat/>
  </w:style>
  <w:style w:type="paragraph" w:styleId="Header">
    <w:name w:val="header"/>
    <w:basedOn w:val="Normal"/>
    <w:link w:val="HeaderChar"/>
    <w:uiPriority w:val="99"/>
    <w:unhideWhenUsed/>
    <w:rsid w:val="004609D1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link w:val="FooterChar"/>
    <w:uiPriority w:val="99"/>
    <w:unhideWhenUsed/>
    <w:rsid w:val="004609D1"/>
    <w:pPr>
      <w:tabs>
        <w:tab w:val="center" w:pos="4513"/>
        <w:tab w:val="right" w:pos="9026"/>
      </w:tabs>
    </w:pPr>
  </w:style>
  <w:style w:type="table" w:styleId="TableGrid">
    <w:name w:val="Table Grid"/>
    <w:basedOn w:val="TableNormal"/>
    <w:uiPriority w:val="39"/>
    <w:rsid w:val="00F05B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Text">
    <w:name w:val="annotation text"/>
    <w:basedOn w:val="Normal"/>
    <w:link w:val="CommentTextChar"/>
    <w:uiPriority w:val="99"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character" w:styleId="Hyperlink">
    <w:name w:val="Hyperlink"/>
    <w:basedOn w:val="DefaultParagraphFont"/>
    <w:unhideWhenUsed/>
    <w:rsid w:val="0043797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43797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437970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72682D"/>
    <w:rPr>
      <w:rFonts w:ascii="Times New Roman" w:eastAsia="Times New Roman" w:hAnsi="Times New Roman" w:cs="Times New Roman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13AD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13AD5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styleId="ListParagraph">
    <w:name w:val="List Paragraph"/>
    <w:basedOn w:val="Normal"/>
    <w:uiPriority w:val="34"/>
    <w:qFormat/>
    <w:rsid w:val="00683D0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34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FA23CD-9F8E-41BE-B1BA-EB9DA00A4F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7</Pages>
  <Words>1531</Words>
  <Characters>8729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Simmonds</dc:creator>
  <dc:description/>
  <cp:lastModifiedBy>Peter Simmonds</cp:lastModifiedBy>
  <cp:revision>5</cp:revision>
  <dcterms:created xsi:type="dcterms:W3CDTF">2026-08-29T15:19:00Z</dcterms:created>
  <dcterms:modified xsi:type="dcterms:W3CDTF">2026-10-06T08:31:00Z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